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4B" w:rsidRPr="00875033" w:rsidRDefault="00876B4B" w:rsidP="00875033">
      <w:pPr>
        <w:pStyle w:val="a3"/>
        <w:shd w:val="clear" w:color="auto" w:fill="FFFFFF"/>
        <w:spacing w:before="0" w:beforeAutospacing="0" w:after="0" w:afterAutospacing="0"/>
        <w:jc w:val="both"/>
      </w:pPr>
      <w:r w:rsidRPr="00875033">
        <w:rPr>
          <w:b/>
          <w:i/>
        </w:rPr>
        <w:t>Расстройства аутистического спектра (РАС)</w:t>
      </w:r>
      <w:r w:rsidRPr="00875033">
        <w:t xml:space="preserve"> – это комплексные нарушения психического развития, которые характеризуются социальной </w:t>
      </w:r>
      <w:proofErr w:type="spellStart"/>
      <w:r w:rsidRPr="00875033">
        <w:t>дезадаптацией</w:t>
      </w:r>
      <w:proofErr w:type="spellEnd"/>
      <w:r w:rsidRPr="00875033">
        <w:t xml:space="preserve"> и неспособностью к социальному взаимодействию, общению и стереотипностью поведения (многократные повторения однообразных действий).</w:t>
      </w:r>
    </w:p>
    <w:p w:rsidR="00876B4B" w:rsidRDefault="00876B4B" w:rsidP="00875033">
      <w:pPr>
        <w:pStyle w:val="a3"/>
        <w:shd w:val="clear" w:color="auto" w:fill="FFFFFF"/>
        <w:spacing w:before="0" w:beforeAutospacing="0" w:after="0" w:afterAutospacing="0"/>
        <w:jc w:val="both"/>
      </w:pPr>
      <w:r w:rsidRPr="00875033">
        <w:t xml:space="preserve">Из-за типичных для данного нарушения особенностей развития большую трудность для детей с РАС представляет освоение социально-бытовых навыков. Реальный мир непредсказуем, </w:t>
      </w:r>
      <w:proofErr w:type="spellStart"/>
      <w:r w:rsidRPr="00875033">
        <w:t>высокосоциален</w:t>
      </w:r>
      <w:proofErr w:type="spellEnd"/>
      <w:r w:rsidRPr="00875033">
        <w:t xml:space="preserve"> и динамичен, а это как раз те области, в кот</w:t>
      </w:r>
      <w:r w:rsidR="003655FD">
        <w:t>ор</w:t>
      </w:r>
      <w:r w:rsidRPr="00875033">
        <w:t xml:space="preserve">ых дети с РАС испытывают серьезные проблемы. Поэтому для родителей важно обучать детей с </w:t>
      </w:r>
      <w:proofErr w:type="gramStart"/>
      <w:r w:rsidRPr="00875033">
        <w:t>РАС  именно</w:t>
      </w:r>
      <w:proofErr w:type="gramEnd"/>
      <w:r w:rsidRPr="00875033">
        <w:t xml:space="preserve"> этим, казалось бы простым, но таким важным навыкам социализации.</w:t>
      </w:r>
    </w:p>
    <w:p w:rsidR="003655FD" w:rsidRDefault="003655FD" w:rsidP="003655F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5D7786" w:rsidRDefault="003655FD" w:rsidP="003655F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655FD">
        <w:rPr>
          <w:b/>
        </w:rPr>
        <w:t>Советы родителям</w:t>
      </w:r>
    </w:p>
    <w:p w:rsidR="003655FD" w:rsidRPr="003655FD" w:rsidRDefault="003655FD" w:rsidP="003655F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74776" w:rsidRDefault="00875033" w:rsidP="008750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</w:pPr>
      <w:r w:rsidRPr="00875033">
        <w:rPr>
          <w:b/>
        </w:rPr>
        <w:t>Учите вашего ребенка просыпаться и вставать по будильнику</w:t>
      </w:r>
      <w:r>
        <w:rPr>
          <w:b/>
        </w:rPr>
        <w:t xml:space="preserve"> </w:t>
      </w:r>
      <w:proofErr w:type="gramStart"/>
      <w:r w:rsidRPr="00074776">
        <w:t>По</w:t>
      </w:r>
      <w:proofErr w:type="gramEnd"/>
      <w:r w:rsidRPr="00074776">
        <w:t xml:space="preserve"> мере </w:t>
      </w:r>
      <w:r w:rsidR="00074776" w:rsidRPr="00074776">
        <w:t>взросления</w:t>
      </w:r>
      <w:r w:rsidRPr="00074776">
        <w:t xml:space="preserve"> ребенка лучше научить его самостоятельно вставать, когда звонит будильник. Можно </w:t>
      </w:r>
      <w:r w:rsidR="00074776" w:rsidRPr="00074776">
        <w:t>экспериментировать</w:t>
      </w:r>
      <w:r w:rsidRPr="00074776">
        <w:t xml:space="preserve"> с разными звонками, </w:t>
      </w:r>
      <w:r w:rsidR="00074776" w:rsidRPr="00074776">
        <w:t>музыкой</w:t>
      </w:r>
      <w:r w:rsidRPr="00074776">
        <w:t>, р</w:t>
      </w:r>
      <w:r w:rsidR="00074776" w:rsidRPr="00074776">
        <w:t>азной степенью громкости. Если ребенку трудно проснут</w:t>
      </w:r>
      <w:r w:rsidR="00074776">
        <w:t>ься, лучше установить буд</w:t>
      </w:r>
      <w:r w:rsidR="00074776" w:rsidRPr="00074776">
        <w:t xml:space="preserve">ильник на другом конце комнаты, чтобы ему приходилось идти к </w:t>
      </w:r>
      <w:proofErr w:type="gramStart"/>
      <w:r w:rsidR="00074776" w:rsidRPr="00074776">
        <w:t>нему ,</w:t>
      </w:r>
      <w:proofErr w:type="gramEnd"/>
      <w:r w:rsidR="00074776" w:rsidRPr="00074776">
        <w:t xml:space="preserve"> чтобы выключить</w:t>
      </w:r>
    </w:p>
    <w:p w:rsidR="00074776" w:rsidRPr="003655FD" w:rsidRDefault="00074776" w:rsidP="003655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rStyle w:val="a"/>
        </w:rPr>
      </w:pPr>
      <w:r>
        <w:rPr>
          <w:b/>
        </w:rPr>
        <w:t xml:space="preserve">Учите ребенка определять время по часам и выполнять задачу в определенный промежуток времени </w:t>
      </w:r>
      <w:proofErr w:type="gramStart"/>
      <w:r w:rsidRPr="00074776">
        <w:t>Для</w:t>
      </w:r>
      <w:proofErr w:type="gramEnd"/>
      <w:r w:rsidRPr="00074776">
        <w:t xml:space="preserve"> обучения этому навыку можно использовать большой визуальный таймер</w:t>
      </w:r>
      <w:r>
        <w:t xml:space="preserve"> (например, песочные часы)</w:t>
      </w:r>
      <w:r w:rsidRPr="00074776">
        <w:t>. С его помощью ребенок может наглядно видеть, сколько времени</w:t>
      </w:r>
      <w:r>
        <w:t xml:space="preserve"> у него </w:t>
      </w:r>
      <w:r w:rsidRPr="00074776">
        <w:t>осталось на выполнение.</w:t>
      </w:r>
      <w:r w:rsidR="005D7786" w:rsidRPr="005D7786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655FD" w:rsidRDefault="003655FD" w:rsidP="003655FD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3655FD">
        <w:rPr>
          <w:noProof/>
        </w:rPr>
        <w:drawing>
          <wp:inline distT="0" distB="0" distL="0" distR="0">
            <wp:extent cx="1942684" cy="1292768"/>
            <wp:effectExtent l="0" t="0" r="635" b="3175"/>
            <wp:docPr id="4" name="Рисунок 4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349" cy="12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033" w:rsidRDefault="00074776" w:rsidP="008750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</w:pPr>
      <w:r>
        <w:rPr>
          <w:b/>
        </w:rPr>
        <w:lastRenderedPageBreak/>
        <w:t>Учите вашего ребёнка гигиене</w:t>
      </w:r>
      <w:r>
        <w:t xml:space="preserve">. Ребенка важно научить ежедневно принимать душ или ванну, причесывать волосы, надевать чистую одежду. Рутина и однообразие успокаивают таких детей. Также нужно научить алгоритму выполнения данных действий. </w:t>
      </w:r>
    </w:p>
    <w:p w:rsidR="00861D0D" w:rsidRDefault="00074776" w:rsidP="00861D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</w:pPr>
      <w:r>
        <w:rPr>
          <w:b/>
        </w:rPr>
        <w:t>Учите вашего ребенка ответственно обращаться со своими вещами</w:t>
      </w:r>
      <w:r w:rsidRPr="00074776">
        <w:t>.</w:t>
      </w:r>
      <w:r>
        <w:t xml:space="preserve"> Можно начать с ответственность за свою </w:t>
      </w:r>
      <w:proofErr w:type="gramStart"/>
      <w:r>
        <w:t>игрушку ,</w:t>
      </w:r>
      <w:proofErr w:type="gramEnd"/>
      <w:r>
        <w:t xml:space="preserve"> которую ребенок взял с собой в гости. Сделайте </w:t>
      </w:r>
      <w:r w:rsidR="00861D0D">
        <w:t>частью</w:t>
      </w:r>
      <w:r>
        <w:t xml:space="preserve"> расписания ребенка </w:t>
      </w:r>
      <w:r w:rsidR="00861D0D">
        <w:t>обязанности</w:t>
      </w:r>
      <w:r>
        <w:t xml:space="preserve"> найти свою игрушку в конце </w:t>
      </w:r>
      <w:proofErr w:type="gramStart"/>
      <w:r>
        <w:t xml:space="preserve">визита </w:t>
      </w:r>
      <w:r w:rsidR="00861D0D">
        <w:t>,</w:t>
      </w:r>
      <w:proofErr w:type="gramEnd"/>
      <w:r w:rsidR="00861D0D">
        <w:t xml:space="preserve"> взять ее с собой и принести домой.</w:t>
      </w:r>
    </w:p>
    <w:p w:rsidR="00861D0D" w:rsidRDefault="00861D0D" w:rsidP="00861D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</w:pPr>
      <w:r w:rsidRPr="00861D0D">
        <w:rPr>
          <w:b/>
        </w:rPr>
        <w:t xml:space="preserve">  Учите вашего ребенка пользоваться визуальными подсказками, чтобы не забыть о том, что нужно сделать </w:t>
      </w:r>
      <w:proofErr w:type="gramStart"/>
      <w:r w:rsidRPr="00861D0D">
        <w:t>Для этого</w:t>
      </w:r>
      <w:proofErr w:type="gramEnd"/>
      <w:r w:rsidRPr="00861D0D">
        <w:t xml:space="preserve"> можно использовать яркие </w:t>
      </w:r>
      <w:proofErr w:type="spellStart"/>
      <w:r w:rsidRPr="00861D0D">
        <w:t>стикеры</w:t>
      </w:r>
      <w:proofErr w:type="spellEnd"/>
      <w:r w:rsidRPr="00861D0D">
        <w:t>-наклейки.</w:t>
      </w:r>
    </w:p>
    <w:p w:rsidR="00861D0D" w:rsidRDefault="00861D0D" w:rsidP="00861D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</w:pPr>
      <w:r>
        <w:rPr>
          <w:b/>
        </w:rPr>
        <w:t xml:space="preserve">Учите вашего ребенка готовить </w:t>
      </w:r>
      <w:r w:rsidRPr="00861D0D">
        <w:t xml:space="preserve">Ребенка с РАС можно научить самостоятельно делать пищу, которая не требует приготовления, например, бутерброды. Впоследствии можно научить самостоятельно готовить по простым рецептам такие блюда как яичницу или омлет </w:t>
      </w:r>
    </w:p>
    <w:p w:rsidR="005D7786" w:rsidRDefault="005D7786" w:rsidP="005D7786">
      <w:pPr>
        <w:pStyle w:val="a3"/>
        <w:shd w:val="clear" w:color="auto" w:fill="FFFFFF"/>
        <w:spacing w:before="0" w:beforeAutospacing="0" w:after="0" w:afterAutospacing="0"/>
        <w:ind w:left="284"/>
        <w:jc w:val="both"/>
      </w:pPr>
      <w:r w:rsidRPr="005D7786">
        <w:rPr>
          <w:noProof/>
        </w:rPr>
        <w:drawing>
          <wp:inline distT="0" distB="0" distL="0" distR="0">
            <wp:extent cx="4401185" cy="2935590"/>
            <wp:effectExtent l="0" t="0" r="0" b="0"/>
            <wp:docPr id="3" name="Рисунок 3" descr="C:\Users\User\Desktop\Depositphotos_72741783_m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epositphotos_72741783_m-2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93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D0D" w:rsidRDefault="00861D0D" w:rsidP="00861D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</w:pPr>
      <w:r>
        <w:rPr>
          <w:b/>
        </w:rPr>
        <w:lastRenderedPageBreak/>
        <w:t xml:space="preserve">Учите ребенка пользоваться мобильным телефоном </w:t>
      </w:r>
      <w:proofErr w:type="gramStart"/>
      <w:r w:rsidRPr="00861D0D">
        <w:t>Начинать</w:t>
      </w:r>
      <w:proofErr w:type="gramEnd"/>
      <w:r w:rsidRPr="00861D0D">
        <w:t xml:space="preserve"> необходимо с того как ответить на звонок, а также написать сообщение. Затем переходите к другим навыкам: как найти нужный номер телефона, как позвонить в различные службы (пожарная, скорая, полиция, такси и </w:t>
      </w:r>
      <w:proofErr w:type="spellStart"/>
      <w:r w:rsidRPr="00861D0D">
        <w:t>др</w:t>
      </w:r>
      <w:proofErr w:type="spellEnd"/>
      <w:r w:rsidRPr="00861D0D">
        <w:t>), как делать заказ по телефону</w:t>
      </w:r>
    </w:p>
    <w:p w:rsidR="00861D0D" w:rsidRPr="005D7786" w:rsidRDefault="00861D0D" w:rsidP="00861D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</w:pPr>
      <w:r>
        <w:rPr>
          <w:b/>
        </w:rPr>
        <w:t xml:space="preserve">Учите ребенка самостоятельно посещать различные общественные </w:t>
      </w:r>
      <w:proofErr w:type="gramStart"/>
      <w:r>
        <w:rPr>
          <w:b/>
        </w:rPr>
        <w:t>места  и</w:t>
      </w:r>
      <w:proofErr w:type="gramEnd"/>
      <w:r>
        <w:rPr>
          <w:b/>
        </w:rPr>
        <w:t xml:space="preserve"> пользоваться общественным транспортом</w:t>
      </w:r>
    </w:p>
    <w:p w:rsidR="005D7786" w:rsidRPr="00861D0D" w:rsidRDefault="005D7786" w:rsidP="005D7786">
      <w:pPr>
        <w:pStyle w:val="a3"/>
        <w:shd w:val="clear" w:color="auto" w:fill="FFFFFF"/>
        <w:spacing w:before="0" w:beforeAutospacing="0" w:after="0" w:afterAutospacing="0"/>
        <w:ind w:left="284"/>
        <w:jc w:val="both"/>
      </w:pPr>
    </w:p>
    <w:p w:rsidR="00861D0D" w:rsidRDefault="00861D0D" w:rsidP="00861D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</w:pPr>
      <w:r>
        <w:rPr>
          <w:b/>
        </w:rPr>
        <w:t xml:space="preserve">Учите ребёнка всегда брать с собой определенные вещи. </w:t>
      </w:r>
      <w:r w:rsidRPr="00861D0D">
        <w:t xml:space="preserve">Когда ребенок уходит из </w:t>
      </w:r>
      <w:proofErr w:type="gramStart"/>
      <w:r w:rsidRPr="00861D0D">
        <w:t>дома ,</w:t>
      </w:r>
      <w:proofErr w:type="gramEnd"/>
      <w:r w:rsidRPr="00861D0D">
        <w:t xml:space="preserve"> он может взять с собой мобильный телефон, ключи, деньги.</w:t>
      </w:r>
    </w:p>
    <w:p w:rsidR="005D7786" w:rsidRDefault="005D7786" w:rsidP="00861D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</w:pPr>
      <w:r>
        <w:rPr>
          <w:b/>
        </w:rPr>
        <w:t xml:space="preserve">Учите ребенка личной безопасности </w:t>
      </w:r>
      <w:r w:rsidRPr="005D7786">
        <w:t xml:space="preserve">Подумайте о таких </w:t>
      </w:r>
      <w:proofErr w:type="gramStart"/>
      <w:r w:rsidRPr="005D7786">
        <w:t>навыках ,</w:t>
      </w:r>
      <w:proofErr w:type="gramEnd"/>
      <w:r w:rsidRPr="005D7786">
        <w:t xml:space="preserve"> как представление о том когда уместно обнимать человек, а когда можно пожать руку; где</w:t>
      </w:r>
      <w:r>
        <w:t xml:space="preserve"> у тебя лежат </w:t>
      </w:r>
      <w:proofErr w:type="spellStart"/>
      <w:r>
        <w:t>деньги;</w:t>
      </w:r>
      <w:r w:rsidRPr="005D7786">
        <w:t>что</w:t>
      </w:r>
      <w:proofErr w:type="spellEnd"/>
      <w:r w:rsidRPr="005D7786">
        <w:t xml:space="preserve"> делать,  если на улице к тебе подходят незнакомы люди или тебе кажется, что за тобой следят</w:t>
      </w:r>
    </w:p>
    <w:p w:rsidR="005D7786" w:rsidRDefault="005D7786" w:rsidP="005D7786">
      <w:pPr>
        <w:pStyle w:val="a3"/>
        <w:shd w:val="clear" w:color="auto" w:fill="FFFFFF"/>
        <w:spacing w:before="0" w:beforeAutospacing="0" w:after="0" w:afterAutospacing="0"/>
        <w:ind w:left="284"/>
        <w:jc w:val="both"/>
      </w:pPr>
    </w:p>
    <w:p w:rsidR="005D7786" w:rsidRDefault="005D7786" w:rsidP="005D7786">
      <w:pPr>
        <w:pStyle w:val="a3"/>
        <w:shd w:val="clear" w:color="auto" w:fill="FFFFFF"/>
        <w:spacing w:before="0" w:beforeAutospacing="0" w:after="0" w:afterAutospacing="0"/>
        <w:ind w:left="284"/>
        <w:jc w:val="both"/>
      </w:pPr>
    </w:p>
    <w:p w:rsidR="005D7786" w:rsidRDefault="005D7786" w:rsidP="005D7786">
      <w:pPr>
        <w:pStyle w:val="a3"/>
        <w:shd w:val="clear" w:color="auto" w:fill="FFFFFF"/>
        <w:spacing w:before="0" w:beforeAutospacing="0" w:after="0" w:afterAutospacing="0"/>
        <w:ind w:left="284"/>
        <w:jc w:val="both"/>
      </w:pPr>
    </w:p>
    <w:p w:rsidR="005D7786" w:rsidRDefault="005D7786" w:rsidP="005D7786">
      <w:pPr>
        <w:pStyle w:val="a3"/>
        <w:shd w:val="clear" w:color="auto" w:fill="FFFFFF"/>
        <w:spacing w:before="0" w:beforeAutospacing="0" w:after="0" w:afterAutospacing="0"/>
        <w:ind w:left="284"/>
        <w:jc w:val="both"/>
      </w:pPr>
    </w:p>
    <w:p w:rsidR="005D7786" w:rsidRDefault="005D7786" w:rsidP="005D7786">
      <w:pPr>
        <w:pStyle w:val="a3"/>
        <w:shd w:val="clear" w:color="auto" w:fill="FFFFFF"/>
        <w:spacing w:before="0" w:beforeAutospacing="0" w:after="0" w:afterAutospacing="0"/>
        <w:ind w:left="284"/>
        <w:jc w:val="both"/>
      </w:pPr>
    </w:p>
    <w:p w:rsidR="005D7786" w:rsidRDefault="005D7786" w:rsidP="005D7786">
      <w:pPr>
        <w:pStyle w:val="a3"/>
        <w:shd w:val="clear" w:color="auto" w:fill="FFFFFF"/>
        <w:spacing w:before="0" w:beforeAutospacing="0" w:after="0" w:afterAutospacing="0"/>
        <w:ind w:left="284"/>
        <w:jc w:val="both"/>
      </w:pPr>
      <w:r>
        <w:t>Использованы материалы сайтов:</w:t>
      </w:r>
    </w:p>
    <w:p w:rsidR="005D7786" w:rsidRDefault="005D7786" w:rsidP="005D7786">
      <w:pPr>
        <w:pStyle w:val="a3"/>
        <w:shd w:val="clear" w:color="auto" w:fill="FFFFFF"/>
        <w:spacing w:before="0" w:beforeAutospacing="0" w:after="0" w:afterAutospacing="0"/>
        <w:ind w:left="284"/>
        <w:jc w:val="both"/>
      </w:pPr>
    </w:p>
    <w:p w:rsidR="005D7786" w:rsidRDefault="005D7786" w:rsidP="003655FD">
      <w:pPr>
        <w:spacing w:after="0" w:line="240" w:lineRule="auto"/>
      </w:pPr>
      <w:r w:rsidRPr="00876B4B">
        <w:t>https://www.prodlenka.org/metodicheskie-razrabotki/228543-formirovanie-bytovyh-navykov-u-detej-s-ras</w:t>
      </w:r>
    </w:p>
    <w:p w:rsidR="005D7786" w:rsidRDefault="005D7786" w:rsidP="003655FD">
      <w:pPr>
        <w:spacing w:after="0" w:line="240" w:lineRule="auto"/>
      </w:pPr>
      <w:r w:rsidRPr="00A52217">
        <w:t>https://deti-clinica.ru/info/bolezni/rasstroystva-autisticheskogo-spektra-u-detey/</w:t>
      </w:r>
    </w:p>
    <w:p w:rsidR="005D7786" w:rsidRDefault="005D7786" w:rsidP="003655FD">
      <w:pPr>
        <w:spacing w:after="0" w:line="240" w:lineRule="auto"/>
        <w:rPr>
          <w:rStyle w:val="a4"/>
        </w:rPr>
      </w:pPr>
      <w:hyperlink r:id="rId7" w:history="1">
        <w:r w:rsidRPr="00921F26">
          <w:rPr>
            <w:rStyle w:val="a4"/>
          </w:rPr>
          <w:t>https://znanio.ru/media/buklet-na-temu-pravila-vzaimodejstviya-s-rebenkom-s-ras-2711933</w:t>
        </w:r>
      </w:hyperlink>
    </w:p>
    <w:p w:rsidR="005D7786" w:rsidRDefault="005D7786" w:rsidP="003655FD">
      <w:pPr>
        <w:spacing w:after="0" w:line="240" w:lineRule="auto"/>
        <w:rPr>
          <w:rStyle w:val="a4"/>
        </w:rPr>
      </w:pPr>
    </w:p>
    <w:p w:rsidR="005D7786" w:rsidRPr="005D7786" w:rsidRDefault="005D7786" w:rsidP="005D7786">
      <w:pPr>
        <w:jc w:val="center"/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D7786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Муниципальное автономное №104 им.М.Шаймуратова»  </w:t>
      </w:r>
    </w:p>
    <w:p w:rsidR="003655FD" w:rsidRDefault="003655FD" w:rsidP="005D7786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655FD" w:rsidRDefault="003655FD" w:rsidP="005D7786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655FD" w:rsidRDefault="005D7786" w:rsidP="005D7786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3655FD">
        <w:rPr>
          <w:rFonts w:ascii="Times New Roman" w:hAnsi="Times New Roman" w:cs="Times New Roman"/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Муниципальное автономное </w:t>
      </w:r>
      <w:r w:rsidR="003655FD" w:rsidRPr="003655FD">
        <w:rPr>
          <w:rFonts w:ascii="Times New Roman" w:hAnsi="Times New Roman" w:cs="Times New Roman"/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образовательное учреждение </w:t>
      </w:r>
    </w:p>
    <w:p w:rsidR="005D7786" w:rsidRPr="003655FD" w:rsidRDefault="003655FD" w:rsidP="005D7786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55FD">
        <w:rPr>
          <w:rFonts w:ascii="Times New Roman" w:hAnsi="Times New Roman" w:cs="Times New Roman"/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«Школа №104 им.М.Шаймуратова»</w:t>
      </w:r>
    </w:p>
    <w:p w:rsidR="003655FD" w:rsidRDefault="003655FD" w:rsidP="005D7786">
      <w:pPr>
        <w:jc w:val="center"/>
        <w:rPr>
          <w:rFonts w:ascii="Times New Roman" w:hAnsi="Times New Roman" w:cs="Times New Roman"/>
          <w:b/>
          <w:color w:val="BFBFBF" w:themeColor="background1" w:themeShade="BF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3655FD" w:rsidRDefault="003655FD" w:rsidP="005D7786">
      <w:pPr>
        <w:jc w:val="center"/>
        <w:rPr>
          <w:rFonts w:ascii="Times New Roman" w:hAnsi="Times New Roman" w:cs="Times New Roman"/>
          <w:b/>
          <w:color w:val="BFBFBF" w:themeColor="background1" w:themeShade="BF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3655FD" w:rsidRDefault="003655FD" w:rsidP="005D7786">
      <w:pPr>
        <w:jc w:val="center"/>
        <w:rPr>
          <w:rFonts w:ascii="Times New Roman" w:hAnsi="Times New Roman" w:cs="Times New Roman"/>
          <w:b/>
          <w:color w:val="BFBFBF" w:themeColor="background1" w:themeShade="BF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3655FD" w:rsidRDefault="003655FD" w:rsidP="005D7786">
      <w:pPr>
        <w:jc w:val="center"/>
        <w:rPr>
          <w:rFonts w:ascii="Times New Roman" w:hAnsi="Times New Roman" w:cs="Times New Roman"/>
          <w:b/>
          <w:color w:val="BFBFBF" w:themeColor="background1" w:themeShade="BF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D7786" w:rsidRDefault="005D7786" w:rsidP="005D7786">
      <w:pPr>
        <w:jc w:val="center"/>
        <w:rPr>
          <w:rFonts w:ascii="Times New Roman" w:hAnsi="Times New Roman" w:cs="Times New Roman"/>
          <w:b/>
          <w:color w:val="BFBFBF" w:themeColor="background1" w:themeShade="BF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52217">
        <w:rPr>
          <w:rFonts w:ascii="Times New Roman" w:hAnsi="Times New Roman" w:cs="Times New Roman"/>
          <w:b/>
          <w:color w:val="BFBFBF" w:themeColor="background1" w:themeShade="BF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Формирование со</w:t>
      </w:r>
      <w:r>
        <w:rPr>
          <w:rFonts w:ascii="Times New Roman" w:hAnsi="Times New Roman" w:cs="Times New Roman"/>
          <w:b/>
          <w:color w:val="BFBFBF" w:themeColor="background1" w:themeShade="BF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циально- бытовых       навыков у</w:t>
      </w:r>
      <w:r w:rsidRPr="00A52217">
        <w:rPr>
          <w:rFonts w:ascii="Times New Roman" w:hAnsi="Times New Roman" w:cs="Times New Roman"/>
          <w:b/>
          <w:color w:val="BFBFBF" w:themeColor="background1" w:themeShade="BF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детей с расстройствами аутистического спектра</w:t>
      </w:r>
    </w:p>
    <w:p w:rsidR="005D7786" w:rsidRPr="002E5E95" w:rsidRDefault="005D7786" w:rsidP="005D7786">
      <w:pPr>
        <w:jc w:val="center"/>
        <w:rPr>
          <w:rFonts w:ascii="Times New Roman" w:hAnsi="Times New Roman" w:cs="Times New Roman"/>
          <w:color w:val="0070C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E95">
        <w:rPr>
          <w:rFonts w:ascii="Times New Roman" w:hAnsi="Times New Roman" w:cs="Times New Roman"/>
          <w:color w:val="0070C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практические рекомендации родителям</w:t>
      </w:r>
    </w:p>
    <w:p w:rsidR="005D7786" w:rsidRDefault="005D7786" w:rsidP="005D7786">
      <w:pPr>
        <w:jc w:val="center"/>
        <w:rPr>
          <w:rFonts w:ascii="Times New Roman" w:hAnsi="Times New Roman" w:cs="Times New Roman"/>
          <w:color w:val="ED7D31" w:themeColor="accen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7786" w:rsidRDefault="005D7786" w:rsidP="005D7786">
      <w:pPr>
        <w:jc w:val="center"/>
        <w:rPr>
          <w:rFonts w:ascii="Times New Roman" w:hAnsi="Times New Roman" w:cs="Times New Roman"/>
          <w:color w:val="ED7D31" w:themeColor="accen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7786" w:rsidRDefault="005D7786" w:rsidP="005D7786">
      <w:pPr>
        <w:jc w:val="center"/>
        <w:rPr>
          <w:rFonts w:ascii="Times New Roman" w:hAnsi="Times New Roman" w:cs="Times New Roman"/>
          <w:color w:val="ED7D31" w:themeColor="accen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7786" w:rsidRPr="002E5E95" w:rsidRDefault="005D7786" w:rsidP="005D7786">
      <w:pPr>
        <w:jc w:val="center"/>
        <w:rPr>
          <w:rFonts w:ascii="Times New Roman" w:hAnsi="Times New Roman" w:cs="Times New Roman"/>
          <w:color w:val="ED7D31" w:themeColor="accen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E95">
        <w:rPr>
          <w:rFonts w:ascii="Times New Roman" w:hAnsi="Times New Roman" w:cs="Times New Roman"/>
          <w:color w:val="ED7D31" w:themeColor="accen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Составители: </w:t>
      </w:r>
      <w:proofErr w:type="spellStart"/>
      <w:r w:rsidRPr="002E5E95">
        <w:rPr>
          <w:rFonts w:ascii="Times New Roman" w:hAnsi="Times New Roman" w:cs="Times New Roman"/>
          <w:color w:val="ED7D31" w:themeColor="accen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Мухаметова</w:t>
      </w:r>
      <w:proofErr w:type="spellEnd"/>
      <w:r w:rsidRPr="002E5E95">
        <w:rPr>
          <w:rFonts w:ascii="Times New Roman" w:hAnsi="Times New Roman" w:cs="Times New Roman"/>
          <w:color w:val="ED7D31" w:themeColor="accen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Х.Г, педагог-психолог                          </w:t>
      </w:r>
    </w:p>
    <w:p w:rsidR="005D7786" w:rsidRDefault="005D7786" w:rsidP="005D7786">
      <w:pPr>
        <w:jc w:val="center"/>
        <w:rPr>
          <w:rFonts w:ascii="Times New Roman" w:hAnsi="Times New Roman" w:cs="Times New Roman"/>
          <w:color w:val="ED7D31" w:themeColor="accen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E95">
        <w:rPr>
          <w:rFonts w:ascii="Times New Roman" w:hAnsi="Times New Roman" w:cs="Times New Roman"/>
          <w:color w:val="ED7D31" w:themeColor="accen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Дмитриева Ю.А., социальный педагог</w:t>
      </w:r>
    </w:p>
    <w:p w:rsidR="005D7786" w:rsidRDefault="005D7786" w:rsidP="005D7786">
      <w:pPr>
        <w:jc w:val="center"/>
        <w:rPr>
          <w:rFonts w:ascii="Times New Roman" w:hAnsi="Times New Roman" w:cs="Times New Roman"/>
          <w:color w:val="ED7D31" w:themeColor="accen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7786" w:rsidRDefault="005D7786" w:rsidP="005D7786">
      <w:pPr>
        <w:jc w:val="center"/>
        <w:rPr>
          <w:rFonts w:ascii="Times New Roman" w:hAnsi="Times New Roman" w:cs="Times New Roman"/>
          <w:color w:val="ED7D31" w:themeColor="accen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7786" w:rsidRPr="002E5E95" w:rsidRDefault="005D7786" w:rsidP="005D7786">
      <w:pPr>
        <w:jc w:val="center"/>
        <w:rPr>
          <w:rFonts w:ascii="Times New Roman" w:hAnsi="Times New Roman" w:cs="Times New Roman"/>
          <w:color w:val="ED7D31" w:themeColor="accen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ED7D31" w:themeColor="accen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Уфа-2023</w:t>
      </w:r>
    </w:p>
    <w:p w:rsidR="005D7786" w:rsidRPr="005D7786" w:rsidRDefault="005D7786" w:rsidP="005D7786">
      <w:pPr>
        <w:pStyle w:val="a3"/>
        <w:shd w:val="clear" w:color="auto" w:fill="FFFFFF"/>
        <w:spacing w:before="0" w:beforeAutospacing="0" w:after="0" w:afterAutospacing="0"/>
        <w:ind w:left="284"/>
        <w:jc w:val="both"/>
      </w:pPr>
    </w:p>
    <w:sectPr w:rsidR="005D7786" w:rsidRPr="005D7786" w:rsidSect="002E5E95">
      <w:pgSz w:w="16838" w:h="11906" w:orient="landscape"/>
      <w:pgMar w:top="993" w:right="1134" w:bottom="850" w:left="1134" w:header="708" w:footer="708" w:gutter="0"/>
      <w:pgBorders w:offsetFrom="page">
        <w:top w:val="thickThinSmallGap" w:sz="24" w:space="24" w:color="1F4E79" w:themeColor="accent1" w:themeShade="80"/>
        <w:left w:val="thickThinSmallGap" w:sz="24" w:space="24" w:color="1F4E79" w:themeColor="accent1" w:themeShade="80"/>
        <w:bottom w:val="thinThickSmallGap" w:sz="24" w:space="24" w:color="1F4E79" w:themeColor="accent1" w:themeShade="80"/>
        <w:right w:val="thinThickSmallGap" w:sz="24" w:space="24" w:color="1F4E79" w:themeColor="accent1" w:themeShade="8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C5D0F"/>
    <w:multiLevelType w:val="hybridMultilevel"/>
    <w:tmpl w:val="7352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FA"/>
    <w:rsid w:val="00074776"/>
    <w:rsid w:val="002B3368"/>
    <w:rsid w:val="002E5E95"/>
    <w:rsid w:val="003655FD"/>
    <w:rsid w:val="005D7786"/>
    <w:rsid w:val="00757BCE"/>
    <w:rsid w:val="00860510"/>
    <w:rsid w:val="00861D0D"/>
    <w:rsid w:val="00875033"/>
    <w:rsid w:val="00876B4B"/>
    <w:rsid w:val="008A77FA"/>
    <w:rsid w:val="00A52217"/>
    <w:rsid w:val="00B9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B5F85-19DE-458F-B75F-17F65DB2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7BC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61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anio.ru/media/buklet-na-temu-pravila-vzaimodejstviya-s-rebenkom-s-ras-27119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2023-02-20T12:26:00Z</dcterms:created>
  <dcterms:modified xsi:type="dcterms:W3CDTF">2023-02-21T07:12:00Z</dcterms:modified>
</cp:coreProperties>
</file>