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FF" w:rsidRPr="00216954" w:rsidRDefault="003316F6" w:rsidP="00EA6CFF">
      <w:pPr>
        <w:ind w:left="-851"/>
        <w:jc w:val="center"/>
        <w:rPr>
          <w:b/>
          <w:sz w:val="28"/>
          <w:szCs w:val="28"/>
        </w:rPr>
      </w:pPr>
      <w:r>
        <w:rPr>
          <w:b/>
          <w:noProof/>
          <w:sz w:val="28"/>
          <w:szCs w:val="28"/>
        </w:rPr>
        <w:drawing>
          <wp:inline distT="0" distB="0" distL="0" distR="0">
            <wp:extent cx="6148415" cy="9104243"/>
            <wp:effectExtent l="19050" t="0" r="4735" b="0"/>
            <wp:docPr id="1" name="Рисунок 1" descr="C:\Users\ДНС\Downloads\2022-11-03_18-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ownloads\2022-11-03_18-48-49.png"/>
                    <pic:cNvPicPr>
                      <a:picLocks noChangeAspect="1" noChangeArrowheads="1"/>
                    </pic:cNvPicPr>
                  </pic:nvPicPr>
                  <pic:blipFill>
                    <a:blip r:embed="rId7"/>
                    <a:srcRect/>
                    <a:stretch>
                      <a:fillRect/>
                    </a:stretch>
                  </pic:blipFill>
                  <pic:spPr bwMode="auto">
                    <a:xfrm>
                      <a:off x="0" y="0"/>
                      <a:ext cx="6154698" cy="9113546"/>
                    </a:xfrm>
                    <a:prstGeom prst="rect">
                      <a:avLst/>
                    </a:prstGeom>
                    <a:noFill/>
                    <a:ln w="9525">
                      <a:noFill/>
                      <a:miter lim="800000"/>
                      <a:headEnd/>
                      <a:tailEnd/>
                    </a:ln>
                  </pic:spPr>
                </pic:pic>
              </a:graphicData>
            </a:graphic>
          </wp:inline>
        </w:drawing>
      </w:r>
      <w:r w:rsidR="00EA6CFF" w:rsidRPr="00216954">
        <w:rPr>
          <w:b/>
          <w:sz w:val="28"/>
          <w:szCs w:val="28"/>
        </w:rPr>
        <w:lastRenderedPageBreak/>
        <w:t>Содержание</w:t>
      </w:r>
    </w:p>
    <w:p w:rsidR="00EA6CFF" w:rsidRPr="00216954" w:rsidRDefault="00EA6CFF" w:rsidP="00EA6CFF">
      <w:pPr>
        <w:ind w:firstLine="1114"/>
        <w:jc w:val="both"/>
        <w:rPr>
          <w:sz w:val="28"/>
          <w:szCs w:val="28"/>
        </w:rPr>
      </w:pPr>
    </w:p>
    <w:tbl>
      <w:tblPr>
        <w:tblW w:w="29773" w:type="dxa"/>
        <w:tblLook w:val="04A0"/>
      </w:tblPr>
      <w:tblGrid>
        <w:gridCol w:w="9804"/>
        <w:gridCol w:w="9714"/>
        <w:gridCol w:w="9724"/>
        <w:gridCol w:w="531"/>
      </w:tblGrid>
      <w:tr w:rsidR="00EA6CFF" w:rsidRPr="00216954" w:rsidTr="00016088">
        <w:tc>
          <w:tcPr>
            <w:tcW w:w="9747" w:type="dxa"/>
          </w:tcPr>
          <w:p w:rsidR="00EA6CFF" w:rsidRDefault="00EA6CFF" w:rsidP="00016088">
            <w:pPr>
              <w:spacing w:line="276" w:lineRule="auto"/>
              <w:jc w:val="both"/>
              <w:rPr>
                <w:bCs/>
                <w:sz w:val="28"/>
                <w:szCs w:val="28"/>
              </w:rPr>
            </w:pPr>
            <w:r>
              <w:rPr>
                <w:bCs/>
                <w:sz w:val="28"/>
                <w:szCs w:val="28"/>
              </w:rPr>
              <w:t>Пояснительная записка……………………………………………………………3</w:t>
            </w:r>
          </w:p>
          <w:p w:rsidR="00EA6CFF" w:rsidRDefault="00EA6CFF" w:rsidP="00016088">
            <w:pPr>
              <w:spacing w:line="276" w:lineRule="auto"/>
              <w:jc w:val="both"/>
              <w:rPr>
                <w:bCs/>
                <w:sz w:val="28"/>
                <w:szCs w:val="28"/>
              </w:rPr>
            </w:pPr>
            <w:r>
              <w:rPr>
                <w:bCs/>
                <w:sz w:val="28"/>
                <w:szCs w:val="28"/>
              </w:rPr>
              <w:t xml:space="preserve">РАЗДЕЛ </w:t>
            </w:r>
            <w:r>
              <w:rPr>
                <w:bCs/>
                <w:sz w:val="28"/>
                <w:szCs w:val="28"/>
                <w:lang w:val="en-US"/>
              </w:rPr>
              <w:t>I</w:t>
            </w:r>
            <w:r>
              <w:rPr>
                <w:bCs/>
                <w:sz w:val="28"/>
                <w:szCs w:val="28"/>
              </w:rPr>
              <w:t>. ЦЕЛЕВОЙ……………………………………………………………..4</w:t>
            </w:r>
          </w:p>
          <w:p w:rsidR="00EA6CFF" w:rsidRDefault="00EA6CFF" w:rsidP="00016088">
            <w:pPr>
              <w:pStyle w:val="a4"/>
              <w:numPr>
                <w:ilvl w:val="1"/>
                <w:numId w:val="1"/>
              </w:numPr>
              <w:tabs>
                <w:tab w:val="left" w:pos="851"/>
              </w:tabs>
              <w:spacing w:line="276" w:lineRule="auto"/>
              <w:ind w:firstLine="6"/>
              <w:jc w:val="both"/>
              <w:rPr>
                <w:bCs/>
                <w:sz w:val="28"/>
                <w:szCs w:val="28"/>
              </w:rPr>
            </w:pPr>
            <w:r>
              <w:rPr>
                <w:bCs/>
                <w:sz w:val="28"/>
                <w:szCs w:val="28"/>
              </w:rPr>
              <w:t>Цели и задачи воспитания обучающихся………………………………...4</w:t>
            </w:r>
          </w:p>
          <w:p w:rsidR="00EA6CFF" w:rsidRDefault="00EA6CFF" w:rsidP="00016088">
            <w:pPr>
              <w:pStyle w:val="a4"/>
              <w:numPr>
                <w:ilvl w:val="1"/>
                <w:numId w:val="1"/>
              </w:numPr>
              <w:tabs>
                <w:tab w:val="left" w:pos="851"/>
              </w:tabs>
              <w:spacing w:line="276" w:lineRule="auto"/>
              <w:ind w:firstLine="6"/>
              <w:jc w:val="both"/>
              <w:rPr>
                <w:bCs/>
                <w:sz w:val="28"/>
                <w:szCs w:val="28"/>
              </w:rPr>
            </w:pPr>
            <w:r>
              <w:rPr>
                <w:bCs/>
                <w:sz w:val="28"/>
                <w:szCs w:val="28"/>
              </w:rPr>
              <w:t>Направления воспитания………………………………………………….5</w:t>
            </w:r>
          </w:p>
          <w:p w:rsidR="00EA6CFF" w:rsidRDefault="00EA6CFF" w:rsidP="00016088">
            <w:pPr>
              <w:pStyle w:val="a4"/>
              <w:numPr>
                <w:ilvl w:val="1"/>
                <w:numId w:val="1"/>
              </w:numPr>
              <w:tabs>
                <w:tab w:val="left" w:pos="851"/>
              </w:tabs>
              <w:spacing w:line="276" w:lineRule="auto"/>
              <w:ind w:firstLine="6"/>
              <w:jc w:val="both"/>
              <w:rPr>
                <w:bCs/>
                <w:sz w:val="28"/>
                <w:szCs w:val="28"/>
              </w:rPr>
            </w:pPr>
            <w:r>
              <w:rPr>
                <w:bCs/>
                <w:sz w:val="28"/>
                <w:szCs w:val="28"/>
              </w:rPr>
              <w:t>Целевые ориентиры результатов воспитания……………………………6</w:t>
            </w:r>
          </w:p>
          <w:p w:rsidR="00EA6CFF" w:rsidRDefault="00EA6CFF" w:rsidP="00016088">
            <w:pPr>
              <w:spacing w:line="276" w:lineRule="auto"/>
              <w:jc w:val="both"/>
              <w:rPr>
                <w:bCs/>
                <w:sz w:val="28"/>
                <w:szCs w:val="28"/>
              </w:rPr>
            </w:pPr>
            <w:r>
              <w:rPr>
                <w:bCs/>
                <w:sz w:val="28"/>
                <w:szCs w:val="28"/>
              </w:rPr>
              <w:t xml:space="preserve">РАЗДЕЛ </w:t>
            </w:r>
            <w:r>
              <w:rPr>
                <w:bCs/>
                <w:sz w:val="28"/>
                <w:szCs w:val="28"/>
                <w:lang w:val="en-US"/>
              </w:rPr>
              <w:t>II</w:t>
            </w:r>
            <w:r>
              <w:rPr>
                <w:bCs/>
                <w:sz w:val="28"/>
                <w:szCs w:val="28"/>
              </w:rPr>
              <w:t>. СОДЕРЖАТЕЛЬНЫЙ………………………………………………11</w:t>
            </w:r>
          </w:p>
          <w:p w:rsidR="00EA6CFF" w:rsidRDefault="00EA6CFF" w:rsidP="00016088">
            <w:pPr>
              <w:spacing w:line="276" w:lineRule="auto"/>
              <w:ind w:left="426"/>
              <w:jc w:val="both"/>
              <w:rPr>
                <w:bCs/>
                <w:sz w:val="28"/>
                <w:szCs w:val="28"/>
              </w:rPr>
            </w:pPr>
            <w:r>
              <w:rPr>
                <w:bCs/>
                <w:sz w:val="28"/>
                <w:szCs w:val="28"/>
              </w:rPr>
              <w:t>2.1 Уклад образовательной организации………………………………….…11</w:t>
            </w:r>
          </w:p>
          <w:p w:rsidR="00EA6CFF" w:rsidRDefault="00EA6CFF" w:rsidP="00016088">
            <w:pPr>
              <w:spacing w:line="276" w:lineRule="auto"/>
              <w:ind w:left="426"/>
              <w:jc w:val="both"/>
              <w:rPr>
                <w:bCs/>
                <w:sz w:val="28"/>
                <w:szCs w:val="28"/>
              </w:rPr>
            </w:pPr>
            <w:r>
              <w:rPr>
                <w:bCs/>
                <w:sz w:val="28"/>
                <w:szCs w:val="28"/>
              </w:rPr>
              <w:t>2.5 Виды, формы и содержание воспитательной деятельности……………17</w:t>
            </w:r>
          </w:p>
          <w:p w:rsidR="00EA6CFF" w:rsidRDefault="00EA6CFF" w:rsidP="00016088">
            <w:pPr>
              <w:spacing w:line="276" w:lineRule="auto"/>
              <w:jc w:val="both"/>
              <w:rPr>
                <w:bCs/>
                <w:sz w:val="28"/>
                <w:szCs w:val="28"/>
              </w:rPr>
            </w:pPr>
            <w:r>
              <w:rPr>
                <w:bCs/>
                <w:sz w:val="28"/>
                <w:szCs w:val="28"/>
              </w:rPr>
              <w:t xml:space="preserve">РАЗДЕЛ </w:t>
            </w:r>
            <w:r>
              <w:rPr>
                <w:bCs/>
                <w:sz w:val="28"/>
                <w:szCs w:val="28"/>
                <w:lang w:val="en-US"/>
              </w:rPr>
              <w:t>III</w:t>
            </w:r>
            <w:r>
              <w:rPr>
                <w:bCs/>
                <w:sz w:val="28"/>
                <w:szCs w:val="28"/>
              </w:rPr>
              <w:t>. ОРГАНИЗАЦИОННЫЙ……………………………………………41</w:t>
            </w:r>
          </w:p>
          <w:p w:rsidR="00EA6CFF" w:rsidRDefault="00EA6CFF" w:rsidP="00016088">
            <w:pPr>
              <w:spacing w:line="276" w:lineRule="auto"/>
              <w:ind w:left="426"/>
              <w:jc w:val="both"/>
              <w:rPr>
                <w:bCs/>
                <w:sz w:val="28"/>
                <w:szCs w:val="28"/>
              </w:rPr>
            </w:pPr>
            <w:r>
              <w:rPr>
                <w:bCs/>
                <w:sz w:val="28"/>
                <w:szCs w:val="28"/>
              </w:rPr>
              <w:t>3.1. Кадровое обеспечение……………………………………………………41</w:t>
            </w:r>
          </w:p>
          <w:p w:rsidR="00EA6CFF" w:rsidRDefault="00EA6CFF" w:rsidP="00016088">
            <w:pPr>
              <w:spacing w:line="276" w:lineRule="auto"/>
              <w:ind w:left="426"/>
              <w:jc w:val="both"/>
              <w:rPr>
                <w:bCs/>
                <w:sz w:val="28"/>
                <w:szCs w:val="28"/>
              </w:rPr>
            </w:pPr>
            <w:r>
              <w:rPr>
                <w:bCs/>
                <w:sz w:val="28"/>
                <w:szCs w:val="28"/>
              </w:rPr>
              <w:t>3.2. Нормативно-правовое обеспечение……………………………………..43</w:t>
            </w:r>
          </w:p>
          <w:p w:rsidR="00EA6CFF" w:rsidRDefault="00EA6CFF" w:rsidP="00016088">
            <w:pPr>
              <w:spacing w:line="276" w:lineRule="auto"/>
              <w:ind w:left="426"/>
              <w:jc w:val="both"/>
              <w:rPr>
                <w:bCs/>
                <w:sz w:val="28"/>
                <w:szCs w:val="28"/>
              </w:rPr>
            </w:pPr>
            <w:r>
              <w:rPr>
                <w:bCs/>
                <w:sz w:val="28"/>
                <w:szCs w:val="28"/>
              </w:rPr>
              <w:t>3.3 Требования к условиям работы с детьми с особыми образовательными потребностями………………………………………………………………….44</w:t>
            </w:r>
          </w:p>
          <w:p w:rsidR="00EA6CFF" w:rsidRDefault="00EA6CFF" w:rsidP="00016088">
            <w:pPr>
              <w:spacing w:line="276" w:lineRule="auto"/>
              <w:ind w:left="426"/>
              <w:jc w:val="both"/>
              <w:rPr>
                <w:bCs/>
                <w:sz w:val="28"/>
                <w:szCs w:val="28"/>
              </w:rPr>
            </w:pPr>
            <w:r>
              <w:rPr>
                <w:bCs/>
                <w:sz w:val="28"/>
                <w:szCs w:val="28"/>
              </w:rPr>
              <w:t>3.4 Система поощрения социальной успешности и проявлений активной жизненной позиции обучающихся……………………………………………46</w:t>
            </w:r>
          </w:p>
          <w:p w:rsidR="00EA6CFF" w:rsidRDefault="00EA6CFF" w:rsidP="00016088">
            <w:pPr>
              <w:spacing w:line="276" w:lineRule="auto"/>
              <w:ind w:left="426"/>
              <w:jc w:val="both"/>
              <w:rPr>
                <w:bCs/>
                <w:sz w:val="28"/>
                <w:szCs w:val="28"/>
              </w:rPr>
            </w:pPr>
            <w:r>
              <w:rPr>
                <w:bCs/>
                <w:sz w:val="28"/>
                <w:szCs w:val="28"/>
              </w:rPr>
              <w:t>3.5 Анализ воспитательного процесса ……………………………………….47</w:t>
            </w:r>
          </w:p>
          <w:p w:rsidR="00EA6CFF" w:rsidRPr="000246D2" w:rsidRDefault="00EA6CFF" w:rsidP="00016088">
            <w:pPr>
              <w:spacing w:line="276" w:lineRule="auto"/>
              <w:jc w:val="both"/>
              <w:rPr>
                <w:bCs/>
                <w:sz w:val="28"/>
                <w:szCs w:val="28"/>
              </w:rPr>
            </w:pPr>
          </w:p>
        </w:tc>
        <w:tc>
          <w:tcPr>
            <w:tcW w:w="9747" w:type="dxa"/>
          </w:tcPr>
          <w:p w:rsidR="00EA6CFF" w:rsidRPr="005A7EAA" w:rsidRDefault="00EA6CFF" w:rsidP="00016088">
            <w:pPr>
              <w:ind w:firstLine="1114"/>
              <w:jc w:val="both"/>
              <w:rPr>
                <w:b/>
                <w:bCs/>
                <w:sz w:val="28"/>
                <w:szCs w:val="28"/>
              </w:rPr>
            </w:pPr>
          </w:p>
        </w:tc>
        <w:tc>
          <w:tcPr>
            <w:tcW w:w="9747" w:type="dxa"/>
          </w:tcPr>
          <w:p w:rsidR="00EA6CFF" w:rsidRPr="00216954" w:rsidRDefault="00EA6CFF" w:rsidP="00016088">
            <w:pPr>
              <w:spacing w:line="276" w:lineRule="auto"/>
              <w:jc w:val="both"/>
              <w:rPr>
                <w:bCs/>
                <w:sz w:val="28"/>
                <w:szCs w:val="28"/>
              </w:rPr>
            </w:pPr>
            <w:r w:rsidRPr="00216954">
              <w:rPr>
                <w:bCs/>
                <w:sz w:val="28"/>
                <w:szCs w:val="28"/>
              </w:rPr>
              <w:t>Пояснительная записка</w:t>
            </w:r>
          </w:p>
          <w:p w:rsidR="00EA6CFF" w:rsidRPr="00216954" w:rsidRDefault="00EA6CFF" w:rsidP="00016088">
            <w:pPr>
              <w:spacing w:line="276" w:lineRule="auto"/>
              <w:jc w:val="both"/>
              <w:rPr>
                <w:bCs/>
                <w:sz w:val="28"/>
                <w:szCs w:val="28"/>
              </w:rPr>
            </w:pPr>
            <w:r w:rsidRPr="00216954">
              <w:rPr>
                <w:bCs/>
                <w:sz w:val="28"/>
                <w:szCs w:val="28"/>
              </w:rPr>
              <w:t xml:space="preserve">РАЗДЕЛ </w:t>
            </w:r>
            <w:r w:rsidRPr="00216954">
              <w:rPr>
                <w:bCs/>
                <w:sz w:val="28"/>
                <w:szCs w:val="28"/>
                <w:lang w:val="en-US"/>
              </w:rPr>
              <w:t>I</w:t>
            </w:r>
            <w:r w:rsidRPr="00216954">
              <w:rPr>
                <w:bCs/>
                <w:sz w:val="28"/>
                <w:szCs w:val="28"/>
              </w:rPr>
              <w:t>. ЦЕЛЕВОЙ</w:t>
            </w:r>
          </w:p>
          <w:p w:rsidR="00EA6CFF" w:rsidRPr="00216954" w:rsidRDefault="00EA6CFF" w:rsidP="00016088">
            <w:pPr>
              <w:numPr>
                <w:ilvl w:val="1"/>
                <w:numId w:val="1"/>
              </w:numPr>
              <w:tabs>
                <w:tab w:val="left" w:pos="851"/>
              </w:tabs>
              <w:spacing w:line="276" w:lineRule="auto"/>
              <w:ind w:firstLine="6"/>
              <w:contextualSpacing/>
              <w:jc w:val="both"/>
              <w:rPr>
                <w:bCs/>
                <w:sz w:val="28"/>
                <w:szCs w:val="28"/>
              </w:rPr>
            </w:pPr>
            <w:r w:rsidRPr="00216954">
              <w:rPr>
                <w:bCs/>
                <w:sz w:val="28"/>
                <w:szCs w:val="28"/>
              </w:rPr>
              <w:t>Цели и задачи воспитания обучающихся</w:t>
            </w:r>
          </w:p>
          <w:p w:rsidR="00EA6CFF" w:rsidRPr="00216954" w:rsidRDefault="00EA6CFF" w:rsidP="00016088">
            <w:pPr>
              <w:numPr>
                <w:ilvl w:val="1"/>
                <w:numId w:val="1"/>
              </w:numPr>
              <w:tabs>
                <w:tab w:val="left" w:pos="851"/>
              </w:tabs>
              <w:spacing w:line="276" w:lineRule="auto"/>
              <w:ind w:firstLine="6"/>
              <w:contextualSpacing/>
              <w:jc w:val="both"/>
              <w:rPr>
                <w:bCs/>
                <w:sz w:val="28"/>
                <w:szCs w:val="28"/>
              </w:rPr>
            </w:pPr>
            <w:r w:rsidRPr="00216954">
              <w:rPr>
                <w:bCs/>
                <w:sz w:val="28"/>
                <w:szCs w:val="28"/>
              </w:rPr>
              <w:t>Направления воспитания</w:t>
            </w:r>
          </w:p>
          <w:p w:rsidR="00EA6CFF" w:rsidRPr="00216954" w:rsidRDefault="00EA6CFF" w:rsidP="00016088">
            <w:pPr>
              <w:numPr>
                <w:ilvl w:val="1"/>
                <w:numId w:val="1"/>
              </w:numPr>
              <w:tabs>
                <w:tab w:val="left" w:pos="851"/>
              </w:tabs>
              <w:spacing w:line="276" w:lineRule="auto"/>
              <w:ind w:firstLine="6"/>
              <w:contextualSpacing/>
              <w:jc w:val="both"/>
              <w:rPr>
                <w:bCs/>
                <w:sz w:val="28"/>
                <w:szCs w:val="28"/>
              </w:rPr>
            </w:pPr>
            <w:r w:rsidRPr="00216954">
              <w:rPr>
                <w:bCs/>
                <w:sz w:val="28"/>
                <w:szCs w:val="28"/>
              </w:rPr>
              <w:t>Целевые ориентиры результатов воспитания</w:t>
            </w:r>
          </w:p>
          <w:p w:rsidR="00EA6CFF" w:rsidRPr="00216954" w:rsidRDefault="00EA6CFF" w:rsidP="00016088">
            <w:pPr>
              <w:spacing w:line="276" w:lineRule="auto"/>
              <w:jc w:val="both"/>
              <w:rPr>
                <w:bCs/>
                <w:sz w:val="28"/>
                <w:szCs w:val="28"/>
              </w:rPr>
            </w:pPr>
            <w:r w:rsidRPr="00216954">
              <w:rPr>
                <w:bCs/>
                <w:sz w:val="28"/>
                <w:szCs w:val="28"/>
              </w:rPr>
              <w:t xml:space="preserve">РАЗДЕЛ </w:t>
            </w:r>
            <w:r w:rsidRPr="00216954">
              <w:rPr>
                <w:bCs/>
                <w:sz w:val="28"/>
                <w:szCs w:val="28"/>
                <w:lang w:val="en-US"/>
              </w:rPr>
              <w:t>II</w:t>
            </w:r>
            <w:r w:rsidRPr="00216954">
              <w:rPr>
                <w:bCs/>
                <w:sz w:val="28"/>
                <w:szCs w:val="28"/>
              </w:rPr>
              <w:t>. СОДЕРЖАТЕЛЬНЫЙ</w:t>
            </w:r>
          </w:p>
          <w:p w:rsidR="00EA6CFF" w:rsidRPr="00216954" w:rsidRDefault="00EA6CFF" w:rsidP="00016088">
            <w:pPr>
              <w:spacing w:line="276" w:lineRule="auto"/>
              <w:ind w:left="426"/>
              <w:jc w:val="both"/>
              <w:rPr>
                <w:bCs/>
                <w:sz w:val="28"/>
                <w:szCs w:val="28"/>
              </w:rPr>
            </w:pPr>
            <w:r w:rsidRPr="00216954">
              <w:rPr>
                <w:bCs/>
                <w:sz w:val="28"/>
                <w:szCs w:val="28"/>
              </w:rPr>
              <w:t>2.1 Уклад образовательной организации</w:t>
            </w:r>
          </w:p>
          <w:p w:rsidR="00EA6CFF" w:rsidRPr="00216954" w:rsidRDefault="00EA6CFF" w:rsidP="00016088">
            <w:pPr>
              <w:spacing w:line="276" w:lineRule="auto"/>
              <w:ind w:left="426"/>
              <w:jc w:val="both"/>
              <w:rPr>
                <w:bCs/>
                <w:sz w:val="28"/>
                <w:szCs w:val="28"/>
              </w:rPr>
            </w:pPr>
            <w:r w:rsidRPr="00216954">
              <w:rPr>
                <w:bCs/>
                <w:sz w:val="28"/>
                <w:szCs w:val="28"/>
              </w:rPr>
              <w:t>2.2 Виды, формы и содержание воспитательной деятельности</w:t>
            </w:r>
          </w:p>
          <w:p w:rsidR="00EA6CFF" w:rsidRPr="00216954" w:rsidRDefault="00EA6CFF" w:rsidP="00016088">
            <w:pPr>
              <w:spacing w:line="276" w:lineRule="auto"/>
              <w:jc w:val="both"/>
              <w:rPr>
                <w:bCs/>
                <w:sz w:val="28"/>
                <w:szCs w:val="28"/>
              </w:rPr>
            </w:pPr>
            <w:r w:rsidRPr="00216954">
              <w:rPr>
                <w:bCs/>
                <w:sz w:val="28"/>
                <w:szCs w:val="28"/>
              </w:rPr>
              <w:t xml:space="preserve">РАЗДЕЛ </w:t>
            </w:r>
            <w:r w:rsidRPr="00216954">
              <w:rPr>
                <w:bCs/>
                <w:sz w:val="28"/>
                <w:szCs w:val="28"/>
                <w:lang w:val="en-US"/>
              </w:rPr>
              <w:t>III</w:t>
            </w:r>
            <w:r w:rsidRPr="00216954">
              <w:rPr>
                <w:bCs/>
                <w:sz w:val="28"/>
                <w:szCs w:val="28"/>
              </w:rPr>
              <w:t>. ОРГАНИЗАЦИОННЫЙ</w:t>
            </w:r>
          </w:p>
          <w:p w:rsidR="00EA6CFF" w:rsidRPr="00216954" w:rsidRDefault="00EA6CFF" w:rsidP="00016088">
            <w:pPr>
              <w:spacing w:line="276" w:lineRule="auto"/>
              <w:ind w:left="426"/>
              <w:jc w:val="both"/>
              <w:rPr>
                <w:bCs/>
                <w:sz w:val="28"/>
                <w:szCs w:val="28"/>
              </w:rPr>
            </w:pPr>
            <w:r w:rsidRPr="00216954">
              <w:rPr>
                <w:bCs/>
                <w:sz w:val="28"/>
                <w:szCs w:val="28"/>
              </w:rPr>
              <w:t>3.1. Кадровое обеспечение</w:t>
            </w:r>
          </w:p>
          <w:p w:rsidR="00EA6CFF" w:rsidRPr="00216954" w:rsidRDefault="00EA6CFF" w:rsidP="00016088">
            <w:pPr>
              <w:spacing w:line="276" w:lineRule="auto"/>
              <w:ind w:left="426"/>
              <w:jc w:val="both"/>
              <w:rPr>
                <w:bCs/>
                <w:sz w:val="28"/>
                <w:szCs w:val="28"/>
              </w:rPr>
            </w:pPr>
            <w:r w:rsidRPr="00216954">
              <w:rPr>
                <w:bCs/>
                <w:sz w:val="28"/>
                <w:szCs w:val="28"/>
              </w:rPr>
              <w:t>3.2. Нормативно-правовое обеспечение</w:t>
            </w:r>
          </w:p>
          <w:p w:rsidR="00EA6CFF" w:rsidRPr="00216954" w:rsidRDefault="00EA6CFF" w:rsidP="00016088">
            <w:pPr>
              <w:spacing w:line="276" w:lineRule="auto"/>
              <w:ind w:left="426"/>
              <w:jc w:val="both"/>
              <w:rPr>
                <w:bCs/>
                <w:sz w:val="28"/>
                <w:szCs w:val="28"/>
              </w:rPr>
            </w:pPr>
            <w:r w:rsidRPr="00216954">
              <w:rPr>
                <w:bCs/>
                <w:sz w:val="28"/>
                <w:szCs w:val="28"/>
              </w:rPr>
              <w:t>3.3 Требования к условиям работы с детьми с особыми образовательными потребностями</w:t>
            </w:r>
          </w:p>
          <w:p w:rsidR="00EA6CFF" w:rsidRPr="00216954" w:rsidRDefault="00EA6CFF" w:rsidP="00016088">
            <w:pPr>
              <w:spacing w:line="276" w:lineRule="auto"/>
              <w:ind w:left="426"/>
              <w:jc w:val="both"/>
              <w:rPr>
                <w:bCs/>
                <w:sz w:val="28"/>
                <w:szCs w:val="28"/>
              </w:rPr>
            </w:pPr>
            <w:r w:rsidRPr="00216954">
              <w:rPr>
                <w:bCs/>
                <w:sz w:val="28"/>
                <w:szCs w:val="28"/>
              </w:rPr>
              <w:t>3.4 Система поощрения социальной успешности и проявлений активной жизненной позиции обучающихся</w:t>
            </w:r>
          </w:p>
          <w:p w:rsidR="00EA6CFF" w:rsidRPr="00216954" w:rsidRDefault="00EA6CFF" w:rsidP="00016088">
            <w:pPr>
              <w:spacing w:line="276" w:lineRule="auto"/>
              <w:ind w:left="426"/>
              <w:jc w:val="both"/>
              <w:rPr>
                <w:bCs/>
                <w:sz w:val="28"/>
                <w:szCs w:val="28"/>
              </w:rPr>
            </w:pPr>
            <w:r w:rsidRPr="00216954">
              <w:rPr>
                <w:bCs/>
                <w:sz w:val="28"/>
                <w:szCs w:val="28"/>
              </w:rPr>
              <w:t>3.5 Анализ воспитательного процесса</w:t>
            </w:r>
          </w:p>
          <w:p w:rsidR="00EA6CFF" w:rsidRPr="00216954" w:rsidRDefault="00EA6CFF" w:rsidP="00016088">
            <w:pPr>
              <w:spacing w:line="276" w:lineRule="auto"/>
              <w:jc w:val="both"/>
              <w:rPr>
                <w:bCs/>
                <w:sz w:val="28"/>
                <w:szCs w:val="28"/>
              </w:rPr>
            </w:pPr>
            <w:r w:rsidRPr="00216954">
              <w:rPr>
                <w:bCs/>
                <w:sz w:val="28"/>
                <w:szCs w:val="28"/>
              </w:rPr>
              <w:t>Приложение Календарный план воспитательной работы</w:t>
            </w:r>
          </w:p>
          <w:p w:rsidR="00EA6CFF" w:rsidRPr="00216954" w:rsidRDefault="00EA6CFF" w:rsidP="00016088">
            <w:pPr>
              <w:spacing w:line="276" w:lineRule="auto"/>
              <w:jc w:val="both"/>
              <w:rPr>
                <w:bCs/>
                <w:sz w:val="28"/>
                <w:szCs w:val="28"/>
              </w:rPr>
            </w:pPr>
          </w:p>
        </w:tc>
        <w:tc>
          <w:tcPr>
            <w:tcW w:w="532" w:type="dxa"/>
            <w:tcBorders>
              <w:left w:val="nil"/>
            </w:tcBorders>
          </w:tcPr>
          <w:p w:rsidR="00EA6CFF" w:rsidRPr="00216954" w:rsidRDefault="00EA6CFF" w:rsidP="00016088">
            <w:pPr>
              <w:ind w:firstLine="1114"/>
              <w:jc w:val="both"/>
              <w:rPr>
                <w:b/>
                <w:bCs/>
                <w:sz w:val="28"/>
                <w:szCs w:val="28"/>
              </w:rPr>
            </w:pPr>
          </w:p>
        </w:tc>
      </w:tr>
    </w:tbl>
    <w:p w:rsidR="00EA6CFF" w:rsidRPr="00216954" w:rsidRDefault="00EA6CFF" w:rsidP="00EA6CFF">
      <w:pPr>
        <w:jc w:val="center"/>
        <w:rPr>
          <w:b/>
          <w:sz w:val="28"/>
          <w:szCs w:val="28"/>
        </w:rPr>
      </w:pPr>
    </w:p>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Pr>
        <w:keepNext/>
        <w:keepLines/>
        <w:pageBreakBefore/>
        <w:spacing w:line="360" w:lineRule="auto"/>
        <w:jc w:val="center"/>
        <w:outlineLvl w:val="0"/>
        <w:rPr>
          <w:rFonts w:eastAsiaTheme="majorEastAsia" w:cstheme="majorBidi"/>
          <w:color w:val="000000"/>
          <w:w w:val="0"/>
          <w:sz w:val="28"/>
          <w:szCs w:val="28"/>
        </w:rPr>
      </w:pPr>
      <w:bookmarkStart w:id="0" w:name="_Toc99639548"/>
      <w:r w:rsidRPr="00216954">
        <w:rPr>
          <w:rFonts w:eastAsiaTheme="majorEastAsia" w:cstheme="majorBidi"/>
          <w:b/>
          <w:bCs/>
          <w:color w:val="000000"/>
          <w:w w:val="0"/>
          <w:sz w:val="28"/>
          <w:szCs w:val="28"/>
        </w:rPr>
        <w:lastRenderedPageBreak/>
        <w:t>Пояснительная записка</w:t>
      </w:r>
      <w:bookmarkEnd w:id="0"/>
    </w:p>
    <w:p w:rsidR="00EA6CFF" w:rsidRPr="00216954" w:rsidRDefault="00EA6CFF" w:rsidP="00EA6CFF">
      <w:pPr>
        <w:tabs>
          <w:tab w:val="left" w:pos="851"/>
        </w:tabs>
        <w:ind w:firstLine="709"/>
        <w:jc w:val="both"/>
        <w:rPr>
          <w:color w:val="000000"/>
          <w:w w:val="0"/>
          <w:sz w:val="28"/>
          <w:szCs w:val="28"/>
        </w:rPr>
      </w:pPr>
      <w:bookmarkStart w:id="1" w:name="_Hlk99529978"/>
      <w:r w:rsidRPr="00216954">
        <w:rPr>
          <w:sz w:val="28"/>
          <w:szCs w:val="28"/>
        </w:rPr>
        <w:t>Рабочая программа воспитания основного общего образования МБОУ «Школа № 104 им. М. Шаймуратова» разработана на основе Федерального законаот 29.12.2012 № 273-ФЗ «Об образовании в Российской Федерации», с учётом Стратегии развития воспитания в Российской Федерации  на период до 2025 год а</w:t>
      </w:r>
      <w:r w:rsidRPr="00216954">
        <w:rPr>
          <w:sz w:val="28"/>
        </w:rPr>
        <w:t>(Распоряжение Правительства Российской Федерации от 29.05.2015 № 996-р),</w:t>
      </w:r>
      <w:r w:rsidRPr="00216954">
        <w:rPr>
          <w:sz w:val="28"/>
          <w:szCs w:val="28"/>
        </w:rPr>
        <w:t xml:space="preserve"> Плана мероприятий по ее реализации в 2021-2025 гг. </w:t>
      </w:r>
      <w:r w:rsidRPr="00216954">
        <w:rPr>
          <w:sz w:val="28"/>
        </w:rPr>
        <w:t>(Распоряжение Правительства Российской Федерации от 12.11.2020 № 2945-р)</w:t>
      </w:r>
      <w:r w:rsidRPr="00216954">
        <w:rPr>
          <w:sz w:val="28"/>
          <w:szCs w:val="28"/>
        </w:rPr>
        <w:t>, Стратегии национальной безопасности Российской Федерации</w:t>
      </w:r>
      <w:r w:rsidRPr="00216954">
        <w:rPr>
          <w:sz w:val="28"/>
        </w:rPr>
        <w:t>(Указ Президента Российской Федерации от 02.07.2021 № 400)</w:t>
      </w:r>
      <w:r w:rsidRPr="00216954">
        <w:rPr>
          <w:sz w:val="28"/>
          <w:szCs w:val="28"/>
        </w:rPr>
        <w:t xml:space="preserve">, Примерной рабочей программы воспитания (одобрена решением федерального учебно-методического объединения по общему образованию протокол от 23 июня 2022г. № 3/22) </w:t>
      </w:r>
      <w:hyperlink r:id="rId8" w:history="1">
        <w:r w:rsidRPr="00216954">
          <w:rPr>
            <w:color w:val="0000FF"/>
            <w:sz w:val="28"/>
            <w:szCs w:val="28"/>
            <w:u w:val="single"/>
          </w:rPr>
          <w:t>https://институтвоспитания.рф/upload/medialibrary/aef/orxve66kt39augto500oy0ozcgnmrc2e.pd</w:t>
        </w:r>
      </w:hyperlink>
      <w:r w:rsidRPr="00216954">
        <w:rPr>
          <w:sz w:val="28"/>
          <w:szCs w:val="28"/>
        </w:rPr>
        <w:t xml:space="preserve"> , федерального государственного образовательного стандарта</w:t>
      </w:r>
      <w:r w:rsidRPr="00216954">
        <w:rPr>
          <w:color w:val="000000"/>
          <w:w w:val="0"/>
          <w:sz w:val="28"/>
          <w:szCs w:val="28"/>
        </w:rPr>
        <w:t xml:space="preserve">(далее — ФГОС) </w:t>
      </w:r>
      <w:r w:rsidRPr="00216954">
        <w:rPr>
          <w:sz w:val="28"/>
          <w:szCs w:val="28"/>
        </w:rPr>
        <w:t xml:space="preserve">основного общего образования </w:t>
      </w:r>
      <w:r w:rsidRPr="00216954">
        <w:rPr>
          <w:sz w:val="28"/>
        </w:rPr>
        <w:t>(Приказ Минпросвещения России от 31.05.2021 № 287)</w:t>
      </w:r>
      <w:r w:rsidRPr="00216954">
        <w:rPr>
          <w:sz w:val="28"/>
          <w:szCs w:val="28"/>
        </w:rPr>
        <w:t xml:space="preserve">. </w:t>
      </w:r>
      <w:r w:rsidRPr="00216954">
        <w:rPr>
          <w:color w:val="000000"/>
          <w:w w:val="0"/>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совета обучающихся, Управляющего совета;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216954">
        <w:rPr>
          <w:sz w:val="28"/>
          <w:szCs w:val="28"/>
        </w:rPr>
        <w:t>, в</w:t>
      </w:r>
      <w:r w:rsidRPr="00216954">
        <w:rPr>
          <w:color w:val="000000"/>
          <w:w w:val="0"/>
          <w:sz w:val="28"/>
          <w:szCs w:val="28"/>
        </w:rPr>
        <w:t xml:space="preserve">ключая культурные ценности своей этнической группы, правилам и нормам поведения в российском обществе. </w:t>
      </w:r>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 xml:space="preserve">Программа включает три раздела: целевой, содержательный, организационный. Приложение — календарный план воспитательной работы. </w:t>
      </w:r>
    </w:p>
    <w:p w:rsidR="00EA6CFF" w:rsidRPr="00216954" w:rsidRDefault="00EA6CFF" w:rsidP="00EA6CFF">
      <w:pPr>
        <w:keepNext/>
        <w:keepLines/>
        <w:jc w:val="both"/>
        <w:outlineLvl w:val="0"/>
        <w:rPr>
          <w:rFonts w:eastAsiaTheme="majorEastAsia" w:cstheme="majorBidi"/>
          <w:color w:val="000000"/>
          <w:w w:val="0"/>
          <w:sz w:val="28"/>
          <w:szCs w:val="28"/>
        </w:rPr>
      </w:pPr>
      <w:r w:rsidRPr="00216954">
        <w:rPr>
          <w:rFonts w:eastAsiaTheme="majorEastAsia" w:cstheme="majorBidi"/>
          <w:b/>
          <w:bCs/>
          <w:color w:val="000000"/>
          <w:w w:val="0"/>
          <w:sz w:val="28"/>
          <w:szCs w:val="28"/>
        </w:rPr>
        <w:br w:type="page"/>
      </w:r>
    </w:p>
    <w:p w:rsidR="00EA6CFF" w:rsidRPr="00216954" w:rsidRDefault="00EA6CFF" w:rsidP="00EA6CFF">
      <w:pPr>
        <w:keepNext/>
        <w:keepLines/>
        <w:jc w:val="center"/>
        <w:outlineLvl w:val="0"/>
        <w:rPr>
          <w:rFonts w:eastAsiaTheme="majorEastAsia" w:cstheme="majorBidi"/>
          <w:color w:val="000000"/>
          <w:w w:val="0"/>
          <w:sz w:val="28"/>
          <w:szCs w:val="28"/>
        </w:rPr>
      </w:pPr>
      <w:bookmarkStart w:id="2" w:name="_Toc99639549"/>
      <w:bookmarkEnd w:id="1"/>
      <w:r w:rsidRPr="00216954">
        <w:rPr>
          <w:rFonts w:eastAsiaTheme="majorEastAsia" w:cstheme="majorBidi"/>
          <w:b/>
          <w:bCs/>
          <w:color w:val="000000"/>
          <w:w w:val="0"/>
          <w:sz w:val="28"/>
          <w:szCs w:val="28"/>
        </w:rPr>
        <w:lastRenderedPageBreak/>
        <w:t>РАЗДЕЛ I. ЦЕЛЕВОЙ</w:t>
      </w:r>
      <w:bookmarkEnd w:id="2"/>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216954">
        <w:rPr>
          <w:w w:val="0"/>
          <w:sz w:val="28"/>
          <w:szCs w:val="28"/>
        </w:rPr>
        <w:t xml:space="preserve">инвариантное содержание воспитания школьников. </w:t>
      </w:r>
      <w:r w:rsidRPr="00216954">
        <w:rPr>
          <w:color w:val="000000"/>
          <w:w w:val="0"/>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EA6CFF" w:rsidRPr="00216954" w:rsidRDefault="00EA6CFF" w:rsidP="00EA6CFF">
      <w:pPr>
        <w:keepNext/>
        <w:keepLines/>
        <w:jc w:val="both"/>
        <w:outlineLvl w:val="0"/>
        <w:rPr>
          <w:rFonts w:eastAsiaTheme="majorEastAsia" w:cstheme="majorBidi"/>
          <w:b/>
          <w:bCs/>
          <w:color w:val="000000"/>
          <w:sz w:val="28"/>
          <w:szCs w:val="28"/>
        </w:rPr>
      </w:pPr>
      <w:bookmarkStart w:id="3" w:name="_Toc85440219"/>
      <w:bookmarkStart w:id="4" w:name="_Toc99639550"/>
    </w:p>
    <w:p w:rsidR="00EA6CFF" w:rsidRPr="00216954" w:rsidRDefault="00EA6CFF" w:rsidP="00EA6CFF">
      <w:pPr>
        <w:keepNext/>
        <w:keepLines/>
        <w:jc w:val="center"/>
        <w:outlineLvl w:val="0"/>
        <w:rPr>
          <w:rFonts w:eastAsiaTheme="majorEastAsia" w:cstheme="majorBidi"/>
          <w:color w:val="000000"/>
          <w:w w:val="0"/>
          <w:sz w:val="28"/>
          <w:szCs w:val="28"/>
        </w:rPr>
      </w:pPr>
      <w:bookmarkStart w:id="5" w:name="_Toc99639551"/>
      <w:bookmarkStart w:id="6" w:name="bookmark8"/>
      <w:bookmarkEnd w:id="3"/>
      <w:bookmarkEnd w:id="4"/>
      <w:r w:rsidRPr="00216954">
        <w:rPr>
          <w:rFonts w:eastAsiaTheme="majorEastAsia" w:cstheme="majorBidi"/>
          <w:b/>
          <w:bCs/>
          <w:color w:val="000000"/>
          <w:w w:val="0"/>
          <w:sz w:val="28"/>
          <w:szCs w:val="28"/>
        </w:rPr>
        <w:t>1.1. Цель и задачи воспитания обучающихся</w:t>
      </w:r>
      <w:bookmarkEnd w:id="5"/>
    </w:p>
    <w:p w:rsidR="00EA6CFF" w:rsidRPr="00216954" w:rsidRDefault="00EA6CFF" w:rsidP="00EA6CFF">
      <w:pPr>
        <w:ind w:firstLine="709"/>
        <w:jc w:val="both"/>
        <w:rPr>
          <w:sz w:val="28"/>
          <w:szCs w:val="28"/>
        </w:rPr>
      </w:pPr>
      <w:r w:rsidRPr="00216954">
        <w:rPr>
          <w:iCs/>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216954">
        <w:rPr>
          <w:sz w:val="28"/>
          <w:szCs w:val="28"/>
        </w:rPr>
        <w:t xml:space="preserve">В соответствии с этим идеалом и нормативными правовыми актами Российской Федерации в сфере образования </w:t>
      </w:r>
      <w:r w:rsidRPr="00216954">
        <w:rPr>
          <w:b/>
          <w:sz w:val="28"/>
          <w:szCs w:val="28"/>
        </w:rPr>
        <w:t xml:space="preserve">цель воспитания </w:t>
      </w:r>
      <w:r w:rsidRPr="00216954">
        <w:rPr>
          <w:sz w:val="28"/>
          <w:szCs w:val="28"/>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w:t>
      </w:r>
      <w:r w:rsidRPr="00216954">
        <w:rPr>
          <w:sz w:val="28"/>
          <w:szCs w:val="28"/>
        </w:rPr>
        <w:lastRenderedPageBreak/>
        <w:t>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A6CFF" w:rsidRPr="00216954" w:rsidRDefault="00EA6CFF" w:rsidP="00EA6CFF">
      <w:pPr>
        <w:ind w:firstLine="709"/>
        <w:jc w:val="both"/>
        <w:rPr>
          <w:iCs/>
          <w:sz w:val="28"/>
          <w:szCs w:val="28"/>
        </w:rPr>
      </w:pPr>
      <w:r w:rsidRPr="00216954">
        <w:rPr>
          <w:b/>
          <w:sz w:val="28"/>
          <w:szCs w:val="28"/>
        </w:rPr>
        <w:t>Задачи воспитания</w:t>
      </w:r>
      <w:r w:rsidRPr="00216954">
        <w:rPr>
          <w:sz w:val="28"/>
          <w:szCs w:val="28"/>
        </w:rPr>
        <w:t xml:space="preserve"> обучающихся в школе: </w:t>
      </w:r>
      <w:r w:rsidRPr="00216954">
        <w:rPr>
          <w:iCs/>
          <w:sz w:val="28"/>
          <w:szCs w:val="28"/>
        </w:rPr>
        <w:t>формирование и развитие личностных отношений к духовно-нравственным нормам, ценностям, традициям (их освоение, принятие).</w:t>
      </w:r>
    </w:p>
    <w:p w:rsidR="00EA6CFF" w:rsidRPr="00216954" w:rsidRDefault="00EA6CFF" w:rsidP="00EA6CFF">
      <w:pPr>
        <w:tabs>
          <w:tab w:val="left" w:pos="851"/>
        </w:tabs>
        <w:ind w:firstLine="709"/>
        <w:jc w:val="both"/>
        <w:rPr>
          <w:sz w:val="28"/>
        </w:rPr>
      </w:pPr>
      <w:r w:rsidRPr="00216954">
        <w:rPr>
          <w:sz w:val="28"/>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A6CFF" w:rsidRPr="00216954" w:rsidRDefault="00EA6CFF" w:rsidP="00EA6CFF">
      <w:pPr>
        <w:ind w:firstLine="709"/>
        <w:jc w:val="both"/>
        <w:rPr>
          <w:sz w:val="28"/>
        </w:rPr>
      </w:pPr>
      <w:r w:rsidRPr="00216954">
        <w:rPr>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A6CFF" w:rsidRPr="00216954" w:rsidRDefault="00EA6CFF" w:rsidP="00EA6CFF">
      <w:pPr>
        <w:keepNext/>
        <w:keepLines/>
        <w:spacing w:before="480" w:after="240"/>
        <w:jc w:val="center"/>
        <w:outlineLvl w:val="0"/>
        <w:rPr>
          <w:rFonts w:eastAsiaTheme="majorEastAsia" w:cstheme="majorBidi"/>
          <w:bCs/>
          <w:color w:val="000000" w:themeColor="text1"/>
          <w:sz w:val="28"/>
          <w:szCs w:val="28"/>
        </w:rPr>
      </w:pPr>
      <w:bookmarkStart w:id="7" w:name="_Toc109838896"/>
      <w:r w:rsidRPr="00216954">
        <w:rPr>
          <w:rFonts w:eastAsiaTheme="majorEastAsia" w:cstheme="majorBidi"/>
          <w:b/>
          <w:bCs/>
          <w:color w:val="000000" w:themeColor="text1"/>
          <w:sz w:val="28"/>
          <w:szCs w:val="28"/>
        </w:rPr>
        <w:t>1.2 Направления воспитания</w:t>
      </w:r>
      <w:bookmarkEnd w:id="7"/>
    </w:p>
    <w:p w:rsidR="00EA6CFF" w:rsidRPr="00216954" w:rsidRDefault="00EA6CFF" w:rsidP="00EA6CFF">
      <w:pPr>
        <w:ind w:firstLine="709"/>
        <w:jc w:val="both"/>
        <w:rPr>
          <w:sz w:val="28"/>
        </w:rPr>
      </w:pPr>
      <w:r w:rsidRPr="00216954">
        <w:rPr>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гражданское воспитание</w:t>
      </w:r>
      <w:r w:rsidRPr="00216954">
        <w:rPr>
          <w:bCs/>
          <w:sz w:val="28"/>
        </w:rPr>
        <w:t xml:space="preserve">— </w:t>
      </w:r>
      <w:r w:rsidRPr="00216954">
        <w:rPr>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патриотическое воспитание</w:t>
      </w:r>
      <w:r w:rsidRPr="00216954">
        <w:rPr>
          <w:bCs/>
          <w:sz w:val="28"/>
        </w:rPr>
        <w:t xml:space="preserve">— </w:t>
      </w:r>
      <w:r w:rsidRPr="00216954">
        <w:rPr>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духовно-нравственное воспитание</w:t>
      </w:r>
      <w:r w:rsidRPr="00216954">
        <w:rPr>
          <w:bCs/>
          <w:sz w:val="28"/>
        </w:rPr>
        <w:t>—</w:t>
      </w:r>
      <w:r w:rsidRPr="00216954">
        <w:rPr>
          <w:sz w:val="28"/>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эстетическое воспитание</w:t>
      </w:r>
      <w:r w:rsidRPr="00216954">
        <w:rPr>
          <w:bCs/>
          <w:sz w:val="28"/>
        </w:rPr>
        <w:t>—</w:t>
      </w:r>
      <w:r w:rsidRPr="00216954">
        <w:rPr>
          <w:sz w:val="28"/>
        </w:rPr>
        <w:t xml:space="preserve"> формирование эстетической культуры на основе российских традиционных духовных ценностей, приобщение к </w:t>
      </w:r>
      <w:r w:rsidRPr="00216954">
        <w:rPr>
          <w:sz w:val="28"/>
        </w:rPr>
        <w:lastRenderedPageBreak/>
        <w:t>лучшим образцам отечественного и мирового искусства;</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физическое воспитание</w:t>
      </w:r>
      <w:r w:rsidRPr="00216954">
        <w:rPr>
          <w:sz w:val="28"/>
        </w:rPr>
        <w:t>,</w:t>
      </w:r>
      <w:r w:rsidRPr="00216954">
        <w:rPr>
          <w:b/>
          <w:sz w:val="28"/>
        </w:rPr>
        <w:t xml:space="preserve"> формирование культуры здорового образа жизни и эмоционального благополучия</w:t>
      </w:r>
      <w:r w:rsidRPr="00216954">
        <w:rPr>
          <w:bCs/>
          <w:sz w:val="28"/>
        </w:rPr>
        <w:t xml:space="preserve">— </w:t>
      </w:r>
      <w:r w:rsidRPr="00216954">
        <w:rPr>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трудовое воспитание</w:t>
      </w:r>
      <w:r w:rsidRPr="00216954">
        <w:rPr>
          <w:bCs/>
          <w:sz w:val="28"/>
        </w:rPr>
        <w:t xml:space="preserve"> —</w:t>
      </w:r>
      <w:r w:rsidRPr="00216954">
        <w:rPr>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экологическое воспитание</w:t>
      </w:r>
      <w:r w:rsidRPr="00216954">
        <w:rPr>
          <w:bCs/>
          <w:sz w:val="28"/>
        </w:rPr>
        <w:t xml:space="preserve"> —</w:t>
      </w:r>
      <w:r w:rsidRPr="00216954">
        <w:rPr>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A6CFF" w:rsidRPr="00216954" w:rsidRDefault="00EA6CFF" w:rsidP="00EA7E2B">
      <w:pPr>
        <w:widowControl w:val="0"/>
        <w:numPr>
          <w:ilvl w:val="0"/>
          <w:numId w:val="30"/>
        </w:numPr>
        <w:tabs>
          <w:tab w:val="left" w:pos="983"/>
        </w:tabs>
        <w:ind w:left="0" w:firstLine="709"/>
        <w:jc w:val="both"/>
        <w:rPr>
          <w:sz w:val="28"/>
        </w:rPr>
      </w:pPr>
      <w:r w:rsidRPr="00216954">
        <w:rPr>
          <w:b/>
          <w:sz w:val="28"/>
        </w:rPr>
        <w:t>ценности научного познания</w:t>
      </w:r>
      <w:r w:rsidRPr="00216954">
        <w:rPr>
          <w:bCs/>
          <w:sz w:val="28"/>
        </w:rPr>
        <w:t xml:space="preserve">— </w:t>
      </w:r>
      <w:r w:rsidRPr="00216954">
        <w:rPr>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A6CFF" w:rsidRPr="00216954" w:rsidRDefault="00EA6CFF" w:rsidP="00EA6CFF">
      <w:pPr>
        <w:ind w:firstLine="709"/>
        <w:jc w:val="both"/>
        <w:rPr>
          <w:iCs/>
          <w:sz w:val="28"/>
          <w:szCs w:val="28"/>
        </w:rPr>
      </w:pPr>
    </w:p>
    <w:p w:rsidR="00EA6CFF" w:rsidRPr="00216954" w:rsidRDefault="00EA6CFF" w:rsidP="00EA6CFF">
      <w:pPr>
        <w:keepNext/>
        <w:keepLines/>
        <w:jc w:val="center"/>
        <w:outlineLvl w:val="0"/>
        <w:rPr>
          <w:rFonts w:eastAsiaTheme="majorEastAsia" w:cstheme="majorBidi"/>
          <w:color w:val="000000"/>
          <w:w w:val="0"/>
          <w:sz w:val="28"/>
          <w:szCs w:val="28"/>
        </w:rPr>
      </w:pPr>
      <w:bookmarkStart w:id="8" w:name="_Toc85440225"/>
      <w:bookmarkStart w:id="9" w:name="_Toc99639552"/>
      <w:bookmarkEnd w:id="6"/>
      <w:r w:rsidRPr="00216954">
        <w:rPr>
          <w:rFonts w:eastAsiaTheme="majorEastAsia" w:cstheme="majorBidi"/>
          <w:b/>
          <w:bCs/>
          <w:color w:val="000000"/>
          <w:w w:val="0"/>
          <w:sz w:val="28"/>
          <w:szCs w:val="28"/>
        </w:rPr>
        <w:t>1.3.Целевые ориентиры</w:t>
      </w:r>
      <w:bookmarkEnd w:id="8"/>
      <w:r w:rsidRPr="00216954">
        <w:rPr>
          <w:rFonts w:eastAsiaTheme="majorEastAsia" w:cstheme="majorBidi"/>
          <w:b/>
          <w:bCs/>
          <w:color w:val="000000"/>
          <w:w w:val="0"/>
          <w:sz w:val="28"/>
          <w:szCs w:val="28"/>
        </w:rPr>
        <w:t xml:space="preserve"> результатов воспитания</w:t>
      </w:r>
      <w:bookmarkEnd w:id="9"/>
    </w:p>
    <w:p w:rsidR="00EA6CFF" w:rsidRPr="00216954" w:rsidRDefault="00EA6CFF" w:rsidP="00EA6CFF">
      <w:pPr>
        <w:adjustRightInd w:val="0"/>
        <w:ind w:firstLine="709"/>
        <w:jc w:val="both"/>
        <w:rPr>
          <w:color w:val="000000"/>
          <w:w w:val="0"/>
          <w:sz w:val="28"/>
          <w:szCs w:val="28"/>
        </w:rPr>
      </w:pPr>
      <w:r w:rsidRPr="00216954">
        <w:rPr>
          <w:color w:val="000000"/>
          <w:w w:val="0"/>
          <w:sz w:val="28"/>
          <w:szCs w:val="28"/>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основного общего образования. </w:t>
      </w:r>
    </w:p>
    <w:p w:rsidR="00EA6CFF" w:rsidRPr="00216954" w:rsidRDefault="00EA6CFF" w:rsidP="00EA6CFF">
      <w:pPr>
        <w:keepNext/>
        <w:keepLines/>
        <w:ind w:firstLine="709"/>
        <w:jc w:val="both"/>
        <w:rPr>
          <w:b/>
          <w:bCs/>
          <w:w w:val="0"/>
          <w:sz w:val="28"/>
          <w:szCs w:val="28"/>
        </w:rPr>
      </w:pPr>
      <w:r w:rsidRPr="00216954">
        <w:rPr>
          <w:b/>
          <w:bCs/>
          <w:w w:val="0"/>
          <w:sz w:val="28"/>
          <w:szCs w:val="28"/>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88"/>
      </w:tblGrid>
      <w:tr w:rsidR="00EA6CFF" w:rsidRPr="00216954" w:rsidTr="00016088">
        <w:tc>
          <w:tcPr>
            <w:tcW w:w="2268" w:type="dxa"/>
          </w:tcPr>
          <w:p w:rsidR="00EA6CFF" w:rsidRPr="00216954" w:rsidRDefault="00EA6CFF" w:rsidP="00016088">
            <w:pPr>
              <w:tabs>
                <w:tab w:val="left" w:pos="851"/>
              </w:tabs>
              <w:jc w:val="center"/>
              <w:rPr>
                <w:w w:val="0"/>
                <w:sz w:val="28"/>
                <w:szCs w:val="28"/>
              </w:rPr>
            </w:pPr>
            <w:r w:rsidRPr="00216954">
              <w:rPr>
                <w:b/>
                <w:bCs/>
                <w:sz w:val="28"/>
                <w:szCs w:val="28"/>
              </w:rPr>
              <w:t>Направления воспитания</w:t>
            </w:r>
          </w:p>
        </w:tc>
        <w:tc>
          <w:tcPr>
            <w:tcW w:w="7088" w:type="dxa"/>
          </w:tcPr>
          <w:p w:rsidR="00EA6CFF" w:rsidRPr="00216954" w:rsidRDefault="00EA6CFF" w:rsidP="00016088">
            <w:pPr>
              <w:tabs>
                <w:tab w:val="left" w:pos="851"/>
              </w:tabs>
              <w:ind w:firstLine="176"/>
              <w:jc w:val="center"/>
              <w:rPr>
                <w:w w:val="0"/>
                <w:sz w:val="28"/>
                <w:szCs w:val="28"/>
              </w:rPr>
            </w:pPr>
            <w:r w:rsidRPr="00216954">
              <w:rPr>
                <w:b/>
                <w:bCs/>
                <w:sz w:val="28"/>
                <w:szCs w:val="28"/>
              </w:rPr>
              <w:t>Целевые ориентиры</w:t>
            </w:r>
          </w:p>
        </w:tc>
      </w:tr>
      <w:tr w:rsidR="00EA6CFF" w:rsidRPr="00216954" w:rsidTr="00016088">
        <w:tc>
          <w:tcPr>
            <w:tcW w:w="2268" w:type="dxa"/>
          </w:tcPr>
          <w:p w:rsidR="00EA6CFF" w:rsidRPr="00216954" w:rsidRDefault="00EA6CFF" w:rsidP="00016088">
            <w:pPr>
              <w:tabs>
                <w:tab w:val="left" w:pos="851"/>
              </w:tabs>
              <w:rPr>
                <w:b/>
                <w:bCs/>
                <w:sz w:val="28"/>
                <w:szCs w:val="28"/>
              </w:rPr>
            </w:pPr>
            <w:r w:rsidRPr="00216954">
              <w:rPr>
                <w:b/>
                <w:bCs/>
                <w:sz w:val="28"/>
                <w:szCs w:val="28"/>
              </w:rPr>
              <w:t>Гражданское воспитание</w:t>
            </w:r>
          </w:p>
          <w:p w:rsidR="00EA6CFF" w:rsidRPr="00216954" w:rsidRDefault="00EA6CFF" w:rsidP="00016088">
            <w:pPr>
              <w:tabs>
                <w:tab w:val="left" w:pos="851"/>
              </w:tabs>
              <w:rPr>
                <w:b/>
                <w:w w:val="0"/>
                <w:sz w:val="28"/>
                <w:szCs w:val="28"/>
              </w:rPr>
            </w:pPr>
          </w:p>
        </w:tc>
        <w:tc>
          <w:tcPr>
            <w:tcW w:w="7088" w:type="dxa"/>
          </w:tcPr>
          <w:p w:rsidR="00EA6CFF" w:rsidRPr="00216954" w:rsidRDefault="00EA6CFF" w:rsidP="00016088">
            <w:pPr>
              <w:tabs>
                <w:tab w:val="left" w:pos="318"/>
                <w:tab w:val="left" w:pos="993"/>
              </w:tabs>
              <w:ind w:firstLine="176"/>
              <w:jc w:val="both"/>
              <w:rPr>
                <w:w w:val="0"/>
                <w:sz w:val="28"/>
                <w:szCs w:val="28"/>
              </w:rPr>
            </w:pPr>
            <w:r w:rsidRPr="00216954">
              <w:rPr>
                <w:w w:val="0"/>
                <w:sz w:val="28"/>
                <w:szCs w:val="28"/>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Проявляющий уважение, ценностное отношение к государственным символам России, праздникам, традициям народа России.</w:t>
            </w:r>
          </w:p>
          <w:p w:rsidR="00EA6CFF" w:rsidRPr="00216954" w:rsidRDefault="00EA6CFF" w:rsidP="00016088">
            <w:pPr>
              <w:shd w:val="clear" w:color="auto" w:fill="FFFFFF"/>
              <w:tabs>
                <w:tab w:val="left" w:pos="318"/>
              </w:tabs>
              <w:ind w:firstLine="176"/>
              <w:jc w:val="both"/>
              <w:rPr>
                <w:w w:val="0"/>
                <w:sz w:val="28"/>
                <w:szCs w:val="28"/>
              </w:rPr>
            </w:pPr>
            <w:r w:rsidRPr="00216954">
              <w:rPr>
                <w:w w:val="0"/>
                <w:sz w:val="28"/>
                <w:szCs w:val="28"/>
              </w:rPr>
              <w:t xml:space="preserve">Понимающий и принимающий свою сопричастность прошлому, настоящему и будущему народа </w:t>
            </w:r>
            <w:r w:rsidRPr="00216954">
              <w:rPr>
                <w:strike/>
                <w:w w:val="0"/>
                <w:sz w:val="28"/>
                <w:szCs w:val="28"/>
              </w:rPr>
              <w:t>м</w:t>
            </w:r>
            <w:r w:rsidRPr="00216954">
              <w:rPr>
                <w:w w:val="0"/>
                <w:sz w:val="28"/>
                <w:szCs w:val="28"/>
              </w:rPr>
              <w:t xml:space="preserve"> России, тысячелетней истории российской государственности.</w:t>
            </w:r>
          </w:p>
          <w:p w:rsidR="00EA6CFF" w:rsidRPr="00216954" w:rsidRDefault="00EA6CFF" w:rsidP="00016088">
            <w:pPr>
              <w:shd w:val="clear" w:color="auto" w:fill="FFFFFF"/>
              <w:tabs>
                <w:tab w:val="left" w:pos="318"/>
              </w:tabs>
              <w:ind w:firstLine="176"/>
              <w:jc w:val="both"/>
              <w:rPr>
                <w:w w:val="0"/>
                <w:sz w:val="28"/>
                <w:szCs w:val="28"/>
              </w:rPr>
            </w:pPr>
            <w:r w:rsidRPr="00216954">
              <w:rPr>
                <w:w w:val="0"/>
                <w:sz w:val="28"/>
                <w:szCs w:val="28"/>
              </w:rPr>
              <w:t>Проявляющий готовность к выполнению обязанностей гражданина России, реализации своих гражданских прав и свобод.</w:t>
            </w:r>
          </w:p>
          <w:p w:rsidR="00EA6CFF" w:rsidRPr="00216954" w:rsidRDefault="00EA6CFF" w:rsidP="00016088">
            <w:pPr>
              <w:shd w:val="clear" w:color="auto" w:fill="FFFFFF"/>
              <w:tabs>
                <w:tab w:val="left" w:pos="318"/>
              </w:tabs>
              <w:ind w:firstLine="176"/>
              <w:jc w:val="both"/>
              <w:rPr>
                <w:w w:val="0"/>
                <w:sz w:val="28"/>
                <w:szCs w:val="28"/>
              </w:rPr>
            </w:pPr>
            <w:r w:rsidRPr="00216954">
              <w:rPr>
                <w:w w:val="0"/>
                <w:sz w:val="28"/>
                <w:szCs w:val="28"/>
              </w:rPr>
              <w:t xml:space="preserve">Ориентированный на участие на основе </w:t>
            </w:r>
            <w:r w:rsidRPr="00216954">
              <w:rPr>
                <w:w w:val="0"/>
                <w:sz w:val="28"/>
                <w:szCs w:val="28"/>
              </w:rPr>
              <w:lastRenderedPageBreak/>
              <w:t>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Принимающий участие в жизни класса, школы (в том числе самоуправлении), местного сообщества, родного края.</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Выражающий неприятие любой дискриминации граждан, проявлений экстремизма, терроризма, коррупции в обществе.</w:t>
            </w:r>
          </w:p>
        </w:tc>
      </w:tr>
      <w:tr w:rsidR="00EA6CFF" w:rsidRPr="00216954" w:rsidTr="00016088">
        <w:tc>
          <w:tcPr>
            <w:tcW w:w="2268" w:type="dxa"/>
          </w:tcPr>
          <w:p w:rsidR="00EA6CFF" w:rsidRPr="00216954" w:rsidRDefault="00EA6CFF" w:rsidP="00016088">
            <w:pPr>
              <w:tabs>
                <w:tab w:val="left" w:pos="851"/>
              </w:tabs>
              <w:rPr>
                <w:b/>
                <w:bCs/>
                <w:sz w:val="28"/>
                <w:szCs w:val="28"/>
              </w:rPr>
            </w:pPr>
            <w:r w:rsidRPr="00216954">
              <w:rPr>
                <w:b/>
                <w:bCs/>
                <w:sz w:val="28"/>
                <w:szCs w:val="28"/>
              </w:rPr>
              <w:lastRenderedPageBreak/>
              <w:t>Патриотическое воспитание</w:t>
            </w:r>
          </w:p>
        </w:tc>
        <w:tc>
          <w:tcPr>
            <w:tcW w:w="7088" w:type="dxa"/>
          </w:tcPr>
          <w:p w:rsidR="00EA6CFF" w:rsidRPr="00216954" w:rsidRDefault="00EA6CFF" w:rsidP="00016088">
            <w:pPr>
              <w:tabs>
                <w:tab w:val="left" w:pos="318"/>
                <w:tab w:val="left" w:pos="993"/>
              </w:tabs>
              <w:ind w:firstLine="176"/>
              <w:jc w:val="both"/>
              <w:rPr>
                <w:w w:val="0"/>
                <w:sz w:val="28"/>
                <w:szCs w:val="28"/>
              </w:rPr>
            </w:pPr>
            <w:r w:rsidRPr="00216954">
              <w:rPr>
                <w:w w:val="0"/>
                <w:sz w:val="28"/>
                <w:szCs w:val="28"/>
              </w:rPr>
              <w:t>Сознающий свою этнокультурную идентичность, любящий свой народ, его традиции, культуру.</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Сознающий себя патриотом своего народа и народа России в целом, свою общероссийскую культурную идентичность.</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 xml:space="preserve">Проявляющий интерес к познанию родного языка, истории, культуры своего народа, своего края, других народов России. </w:t>
            </w:r>
          </w:p>
          <w:p w:rsidR="00EA6CFF" w:rsidRPr="00216954" w:rsidRDefault="00EA6CFF" w:rsidP="00016088">
            <w:pPr>
              <w:tabs>
                <w:tab w:val="left" w:pos="318"/>
                <w:tab w:val="left" w:pos="993"/>
              </w:tabs>
              <w:ind w:firstLine="176"/>
              <w:jc w:val="both"/>
              <w:rPr>
                <w:w w:val="0"/>
                <w:sz w:val="28"/>
                <w:szCs w:val="28"/>
              </w:rPr>
            </w:pPr>
            <w:r w:rsidRPr="00216954">
              <w:rPr>
                <w:w w:val="0"/>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EA6CFF" w:rsidRPr="00216954" w:rsidRDefault="00EA6CFF" w:rsidP="00016088">
            <w:pPr>
              <w:tabs>
                <w:tab w:val="left" w:pos="318"/>
                <w:tab w:val="left" w:pos="993"/>
              </w:tabs>
              <w:ind w:firstLine="176"/>
              <w:jc w:val="both"/>
              <w:rPr>
                <w:bCs/>
                <w:sz w:val="28"/>
                <w:szCs w:val="28"/>
              </w:rPr>
            </w:pPr>
            <w:r w:rsidRPr="00216954">
              <w:rPr>
                <w:w w:val="0"/>
                <w:sz w:val="28"/>
                <w:szCs w:val="28"/>
              </w:rPr>
              <w:t>Знающий и уважающий достижения нашей общей Родины – России в науке, искусстве, спорте, технологиях.</w:t>
            </w:r>
          </w:p>
        </w:tc>
      </w:tr>
      <w:tr w:rsidR="00EA6CFF" w:rsidRPr="00216954" w:rsidTr="00016088">
        <w:tc>
          <w:tcPr>
            <w:tcW w:w="2268" w:type="dxa"/>
          </w:tcPr>
          <w:p w:rsidR="00EA6CFF" w:rsidRPr="00216954" w:rsidRDefault="00EA6CFF" w:rsidP="00016088">
            <w:pPr>
              <w:tabs>
                <w:tab w:val="left" w:pos="851"/>
              </w:tabs>
              <w:rPr>
                <w:b/>
                <w:bCs/>
                <w:sz w:val="28"/>
                <w:szCs w:val="28"/>
              </w:rPr>
            </w:pPr>
            <w:r w:rsidRPr="00216954">
              <w:rPr>
                <w:b/>
                <w:bCs/>
                <w:sz w:val="28"/>
                <w:szCs w:val="28"/>
              </w:rPr>
              <w:t>Духовно-нравственное воспитание</w:t>
            </w:r>
          </w:p>
        </w:tc>
        <w:tc>
          <w:tcPr>
            <w:tcW w:w="7088" w:type="dxa"/>
          </w:tcPr>
          <w:p w:rsidR="00EA6CFF" w:rsidRPr="00216954" w:rsidRDefault="00EA6CFF" w:rsidP="00016088">
            <w:pPr>
              <w:tabs>
                <w:tab w:val="left" w:pos="318"/>
              </w:tabs>
              <w:ind w:firstLine="176"/>
              <w:jc w:val="both"/>
              <w:rPr>
                <w:bCs/>
                <w:sz w:val="28"/>
                <w:szCs w:val="28"/>
              </w:rPr>
            </w:pPr>
            <w:r w:rsidRPr="00216954">
              <w:rPr>
                <w:bCs/>
                <w:sz w:val="28"/>
                <w:szCs w:val="28"/>
              </w:rPr>
              <w:t>Знающий и уважающий основы духовно-нравственной культуры своего народа, других народов России.</w:t>
            </w:r>
          </w:p>
          <w:p w:rsidR="00EA6CFF" w:rsidRPr="00216954" w:rsidRDefault="00EA6CFF" w:rsidP="00016088">
            <w:pPr>
              <w:tabs>
                <w:tab w:val="left" w:pos="318"/>
              </w:tabs>
              <w:ind w:firstLine="176"/>
              <w:jc w:val="both"/>
              <w:rPr>
                <w:bCs/>
                <w:sz w:val="28"/>
                <w:szCs w:val="28"/>
              </w:rPr>
            </w:pPr>
            <w:r w:rsidRPr="00216954">
              <w:rPr>
                <w:bCs/>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EA6CFF" w:rsidRPr="00216954" w:rsidRDefault="00EA6CFF" w:rsidP="00016088">
            <w:pPr>
              <w:tabs>
                <w:tab w:val="left" w:pos="318"/>
              </w:tabs>
              <w:ind w:firstLine="176"/>
              <w:jc w:val="both"/>
              <w:rPr>
                <w:bCs/>
                <w:sz w:val="28"/>
                <w:szCs w:val="28"/>
              </w:rPr>
            </w:pPr>
            <w:r w:rsidRPr="00216954">
              <w:rPr>
                <w:bCs/>
                <w:sz w:val="28"/>
                <w:szCs w:val="28"/>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EA6CFF" w:rsidRPr="00216954" w:rsidRDefault="00EA6CFF" w:rsidP="00016088">
            <w:pPr>
              <w:tabs>
                <w:tab w:val="left" w:pos="318"/>
              </w:tabs>
              <w:ind w:firstLine="176"/>
              <w:jc w:val="both"/>
              <w:rPr>
                <w:bCs/>
                <w:sz w:val="28"/>
                <w:szCs w:val="28"/>
              </w:rPr>
            </w:pPr>
            <w:r w:rsidRPr="00216954">
              <w:rPr>
                <w:bCs/>
                <w:sz w:val="28"/>
                <w:szCs w:val="28"/>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EA6CFF" w:rsidRPr="00216954" w:rsidRDefault="00EA6CFF" w:rsidP="00016088">
            <w:pPr>
              <w:tabs>
                <w:tab w:val="left" w:pos="318"/>
              </w:tabs>
              <w:ind w:firstLine="176"/>
              <w:jc w:val="both"/>
              <w:rPr>
                <w:bCs/>
                <w:sz w:val="28"/>
                <w:szCs w:val="28"/>
              </w:rPr>
            </w:pPr>
            <w:r w:rsidRPr="00216954">
              <w:rPr>
                <w:bCs/>
                <w:sz w:val="28"/>
                <w:szCs w:val="28"/>
              </w:rPr>
              <w:t xml:space="preserve">Сознающий свою свободу и ответственность личности </w:t>
            </w:r>
            <w:r w:rsidRPr="00216954">
              <w:rPr>
                <w:bCs/>
                <w:sz w:val="28"/>
                <w:szCs w:val="28"/>
              </w:rPr>
              <w:lastRenderedPageBreak/>
              <w:t>в условиях индивидуального и общественного пространства.</w:t>
            </w:r>
          </w:p>
          <w:p w:rsidR="00EA6CFF" w:rsidRPr="00216954" w:rsidRDefault="00EA6CFF" w:rsidP="00016088">
            <w:pPr>
              <w:tabs>
                <w:tab w:val="left" w:pos="318"/>
              </w:tabs>
              <w:ind w:firstLine="176"/>
              <w:jc w:val="both"/>
              <w:rPr>
                <w:bCs/>
                <w:sz w:val="28"/>
                <w:szCs w:val="28"/>
              </w:rPr>
            </w:pPr>
            <w:r w:rsidRPr="00216954">
              <w:rPr>
                <w:bCs/>
                <w:sz w:val="28"/>
                <w:szCs w:val="28"/>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EA6CFF" w:rsidRPr="00216954" w:rsidRDefault="00EA6CFF" w:rsidP="00016088">
            <w:pPr>
              <w:tabs>
                <w:tab w:val="left" w:pos="318"/>
              </w:tabs>
              <w:ind w:firstLine="176"/>
              <w:jc w:val="both"/>
              <w:rPr>
                <w:bCs/>
                <w:sz w:val="28"/>
                <w:szCs w:val="28"/>
              </w:rPr>
            </w:pPr>
            <w:r w:rsidRPr="00216954">
              <w:rPr>
                <w:bCs/>
                <w:sz w:val="28"/>
                <w:szCs w:val="28"/>
              </w:rPr>
              <w:t>Выражающий уважительное отношение к религиозным традициям и ценностям народов России, религиозным чувствам сограждан.</w:t>
            </w:r>
          </w:p>
          <w:p w:rsidR="00EA6CFF" w:rsidRPr="00216954" w:rsidRDefault="00EA6CFF" w:rsidP="00016088">
            <w:pPr>
              <w:tabs>
                <w:tab w:val="left" w:pos="318"/>
              </w:tabs>
              <w:ind w:firstLine="176"/>
              <w:jc w:val="both"/>
              <w:rPr>
                <w:bCs/>
                <w:sz w:val="28"/>
                <w:szCs w:val="28"/>
              </w:rPr>
            </w:pPr>
            <w:r w:rsidRPr="00216954">
              <w:rPr>
                <w:bCs/>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A6CFF" w:rsidRPr="00216954" w:rsidRDefault="00EA6CFF" w:rsidP="00016088">
            <w:pPr>
              <w:tabs>
                <w:tab w:val="left" w:pos="4"/>
                <w:tab w:val="left" w:pos="288"/>
                <w:tab w:val="left" w:pos="430"/>
              </w:tabs>
              <w:ind w:firstLine="176"/>
              <w:jc w:val="both"/>
              <w:rPr>
                <w:bCs/>
                <w:sz w:val="28"/>
                <w:szCs w:val="28"/>
              </w:rPr>
            </w:pPr>
            <w:r w:rsidRPr="00216954">
              <w:rPr>
                <w:bCs/>
                <w:sz w:val="28"/>
                <w:szCs w:val="28"/>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EA6CFF" w:rsidRPr="00216954" w:rsidTr="00016088">
        <w:tc>
          <w:tcPr>
            <w:tcW w:w="2268" w:type="dxa"/>
          </w:tcPr>
          <w:p w:rsidR="00EA6CFF" w:rsidRPr="00216954" w:rsidRDefault="00EA6CFF" w:rsidP="00016088">
            <w:pPr>
              <w:tabs>
                <w:tab w:val="left" w:pos="851"/>
              </w:tabs>
              <w:rPr>
                <w:b/>
                <w:bCs/>
                <w:sz w:val="28"/>
                <w:szCs w:val="28"/>
              </w:rPr>
            </w:pPr>
            <w:r w:rsidRPr="00216954">
              <w:rPr>
                <w:b/>
                <w:bCs/>
                <w:sz w:val="28"/>
                <w:szCs w:val="28"/>
              </w:rPr>
              <w:lastRenderedPageBreak/>
              <w:t>Эстетическое воспитание</w:t>
            </w:r>
          </w:p>
        </w:tc>
        <w:tc>
          <w:tcPr>
            <w:tcW w:w="7088" w:type="dxa"/>
          </w:tcPr>
          <w:p w:rsidR="00EA6CFF" w:rsidRPr="00216954" w:rsidRDefault="00EA6CFF" w:rsidP="00016088">
            <w:pPr>
              <w:tabs>
                <w:tab w:val="left" w:pos="318"/>
              </w:tabs>
              <w:ind w:firstLine="176"/>
              <w:jc w:val="both"/>
              <w:rPr>
                <w:w w:val="0"/>
                <w:sz w:val="28"/>
                <w:szCs w:val="28"/>
              </w:rPr>
            </w:pPr>
            <w:r w:rsidRPr="00216954">
              <w:rPr>
                <w:bCs/>
                <w:sz w:val="28"/>
                <w:szCs w:val="28"/>
              </w:rPr>
              <w:t xml:space="preserve">Проявляющий </w:t>
            </w:r>
            <w:r w:rsidRPr="00216954">
              <w:rPr>
                <w:w w:val="0"/>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EA6CFF" w:rsidRPr="00216954" w:rsidRDefault="00EA6CFF" w:rsidP="00016088">
            <w:pPr>
              <w:tabs>
                <w:tab w:val="left" w:pos="318"/>
              </w:tabs>
              <w:ind w:firstLine="176"/>
              <w:jc w:val="both"/>
              <w:rPr>
                <w:w w:val="0"/>
                <w:sz w:val="28"/>
                <w:szCs w:val="28"/>
              </w:rPr>
            </w:pPr>
            <w:r w:rsidRPr="00216954">
              <w:rPr>
                <w:w w:val="0"/>
                <w:sz w:val="28"/>
                <w:szCs w:val="28"/>
              </w:rPr>
              <w:t>Знающий и уважающий художественное творчество своего и других народов, понимающий его значение в культуре.</w:t>
            </w:r>
          </w:p>
          <w:p w:rsidR="00EA6CFF" w:rsidRPr="00216954" w:rsidRDefault="00EA6CFF" w:rsidP="00016088">
            <w:pPr>
              <w:tabs>
                <w:tab w:val="left" w:pos="318"/>
              </w:tabs>
              <w:ind w:firstLine="176"/>
              <w:jc w:val="both"/>
              <w:rPr>
                <w:w w:val="0"/>
                <w:sz w:val="28"/>
                <w:szCs w:val="28"/>
              </w:rPr>
            </w:pPr>
            <w:r w:rsidRPr="00216954">
              <w:rPr>
                <w:w w:val="0"/>
                <w:sz w:val="28"/>
                <w:szCs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A6CFF" w:rsidRPr="00216954" w:rsidRDefault="00EA6CFF" w:rsidP="00016088">
            <w:pPr>
              <w:tabs>
                <w:tab w:val="left" w:pos="318"/>
              </w:tabs>
              <w:ind w:firstLine="176"/>
              <w:jc w:val="both"/>
              <w:rPr>
                <w:w w:val="0"/>
                <w:sz w:val="28"/>
                <w:szCs w:val="28"/>
              </w:rPr>
            </w:pPr>
            <w:r w:rsidRPr="00216954">
              <w:rPr>
                <w:w w:val="0"/>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EA6CFF" w:rsidRPr="00216954" w:rsidRDefault="00EA6CFF" w:rsidP="00016088">
            <w:pPr>
              <w:tabs>
                <w:tab w:val="left" w:pos="318"/>
              </w:tabs>
              <w:ind w:firstLine="176"/>
              <w:jc w:val="both"/>
              <w:rPr>
                <w:w w:val="0"/>
                <w:sz w:val="28"/>
                <w:szCs w:val="28"/>
              </w:rPr>
            </w:pPr>
            <w:r w:rsidRPr="00216954">
              <w:rPr>
                <w:w w:val="0"/>
                <w:sz w:val="28"/>
                <w:szCs w:val="28"/>
              </w:rPr>
              <w:t>Ориентированный на самовыражение в разных видах искусства, художественном творчестве.</w:t>
            </w:r>
          </w:p>
        </w:tc>
      </w:tr>
      <w:tr w:rsidR="00EA6CFF" w:rsidRPr="00216954" w:rsidTr="00016088">
        <w:tc>
          <w:tcPr>
            <w:tcW w:w="2268" w:type="dxa"/>
          </w:tcPr>
          <w:p w:rsidR="00EA6CFF" w:rsidRPr="00216954" w:rsidRDefault="00EA6CFF" w:rsidP="00016088">
            <w:pPr>
              <w:tabs>
                <w:tab w:val="left" w:pos="851"/>
              </w:tabs>
              <w:rPr>
                <w:bCs/>
                <w:sz w:val="28"/>
                <w:szCs w:val="28"/>
              </w:rPr>
            </w:pPr>
            <w:r w:rsidRPr="00216954">
              <w:rPr>
                <w:b/>
                <w:sz w:val="28"/>
                <w:szCs w:val="28"/>
              </w:rPr>
              <w:t>Физическое воспитание, формирование культуры здоровья и эмоционального благополучия</w:t>
            </w:r>
          </w:p>
        </w:tc>
        <w:tc>
          <w:tcPr>
            <w:tcW w:w="7088" w:type="dxa"/>
          </w:tcPr>
          <w:p w:rsidR="00EA6CFF" w:rsidRPr="00216954" w:rsidRDefault="00EA6CFF" w:rsidP="00016088">
            <w:pPr>
              <w:tabs>
                <w:tab w:val="left" w:pos="318"/>
              </w:tabs>
              <w:ind w:firstLine="176"/>
              <w:jc w:val="both"/>
              <w:rPr>
                <w:bCs/>
                <w:sz w:val="28"/>
                <w:szCs w:val="28"/>
              </w:rPr>
            </w:pPr>
            <w:r w:rsidRPr="00216954">
              <w:rPr>
                <w:bCs/>
                <w:sz w:val="28"/>
                <w:szCs w:val="28"/>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EA6CFF" w:rsidRPr="00216954" w:rsidRDefault="00EA6CFF" w:rsidP="00016088">
            <w:pPr>
              <w:tabs>
                <w:tab w:val="left" w:pos="318"/>
              </w:tabs>
              <w:ind w:firstLine="176"/>
              <w:jc w:val="both"/>
              <w:rPr>
                <w:w w:val="0"/>
                <w:sz w:val="28"/>
                <w:szCs w:val="28"/>
              </w:rPr>
            </w:pPr>
            <w:r w:rsidRPr="00216954">
              <w:rPr>
                <w:bCs/>
                <w:sz w:val="28"/>
                <w:szCs w:val="28"/>
              </w:rPr>
              <w:t xml:space="preserve">Выражающий установку на </w:t>
            </w:r>
            <w:r w:rsidRPr="00216954">
              <w:rPr>
                <w:w w:val="0"/>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A6CFF" w:rsidRPr="00216954" w:rsidRDefault="00EA6CFF" w:rsidP="00016088">
            <w:pPr>
              <w:tabs>
                <w:tab w:val="left" w:pos="318"/>
              </w:tabs>
              <w:ind w:firstLine="176"/>
              <w:jc w:val="both"/>
              <w:rPr>
                <w:w w:val="0"/>
                <w:sz w:val="28"/>
                <w:szCs w:val="28"/>
              </w:rPr>
            </w:pPr>
            <w:r w:rsidRPr="00216954">
              <w:rPr>
                <w:w w:val="0"/>
                <w:sz w:val="28"/>
                <w:szCs w:val="28"/>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EA6CFF" w:rsidRPr="00216954" w:rsidRDefault="00EA6CFF" w:rsidP="00016088">
            <w:pPr>
              <w:tabs>
                <w:tab w:val="left" w:pos="318"/>
              </w:tabs>
              <w:ind w:firstLine="176"/>
              <w:jc w:val="both"/>
              <w:rPr>
                <w:w w:val="0"/>
                <w:sz w:val="28"/>
                <w:szCs w:val="28"/>
              </w:rPr>
            </w:pPr>
            <w:r w:rsidRPr="00216954">
              <w:rPr>
                <w:w w:val="0"/>
                <w:sz w:val="28"/>
                <w:szCs w:val="28"/>
              </w:rPr>
              <w:lastRenderedPageBreak/>
              <w:t>Знающий и соблюдающий правила безопасности, в том числе безопасного поведения в информационной, интернет-среде.</w:t>
            </w:r>
          </w:p>
          <w:p w:rsidR="00EA6CFF" w:rsidRPr="00216954" w:rsidRDefault="00EA6CFF" w:rsidP="00016088">
            <w:pPr>
              <w:tabs>
                <w:tab w:val="left" w:pos="318"/>
              </w:tabs>
              <w:ind w:firstLine="176"/>
              <w:jc w:val="both"/>
              <w:rPr>
                <w:w w:val="0"/>
                <w:sz w:val="28"/>
                <w:szCs w:val="28"/>
              </w:rPr>
            </w:pPr>
            <w:r w:rsidRPr="00216954">
              <w:rPr>
                <w:w w:val="0"/>
                <w:sz w:val="28"/>
                <w:szCs w:val="28"/>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EA6CFF" w:rsidRPr="00216954" w:rsidRDefault="00EA6CFF" w:rsidP="00016088">
            <w:pPr>
              <w:tabs>
                <w:tab w:val="left" w:pos="318"/>
              </w:tabs>
              <w:ind w:firstLine="176"/>
              <w:jc w:val="both"/>
              <w:rPr>
                <w:w w:val="0"/>
                <w:sz w:val="28"/>
                <w:szCs w:val="28"/>
              </w:rPr>
            </w:pPr>
            <w:r w:rsidRPr="00216954">
              <w:rPr>
                <w:w w:val="0"/>
                <w:sz w:val="28"/>
                <w:szCs w:val="28"/>
              </w:rPr>
              <w:t>Умеющий осознавать эмоциональное состояние своё и других людей, стремящийся управлять собственным эмоциональным состоянием.</w:t>
            </w:r>
          </w:p>
          <w:p w:rsidR="00EA6CFF" w:rsidRPr="00216954" w:rsidRDefault="00EA6CFF" w:rsidP="00016088">
            <w:pPr>
              <w:tabs>
                <w:tab w:val="left" w:pos="318"/>
              </w:tabs>
              <w:ind w:firstLine="176"/>
              <w:jc w:val="both"/>
              <w:rPr>
                <w:bCs/>
                <w:sz w:val="28"/>
                <w:szCs w:val="28"/>
              </w:rPr>
            </w:pPr>
            <w:r w:rsidRPr="00216954">
              <w:rPr>
                <w:w w:val="0"/>
                <w:sz w:val="28"/>
                <w:szCs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EA6CFF" w:rsidRPr="00216954" w:rsidTr="00016088">
        <w:tc>
          <w:tcPr>
            <w:tcW w:w="2268" w:type="dxa"/>
          </w:tcPr>
          <w:p w:rsidR="00EA6CFF" w:rsidRPr="00216954" w:rsidRDefault="00EA6CFF" w:rsidP="00016088">
            <w:pPr>
              <w:tabs>
                <w:tab w:val="left" w:pos="851"/>
              </w:tabs>
              <w:rPr>
                <w:b/>
                <w:bCs/>
                <w:sz w:val="28"/>
                <w:szCs w:val="28"/>
              </w:rPr>
            </w:pPr>
            <w:r w:rsidRPr="00216954">
              <w:rPr>
                <w:b/>
                <w:bCs/>
                <w:sz w:val="28"/>
                <w:szCs w:val="28"/>
              </w:rPr>
              <w:lastRenderedPageBreak/>
              <w:t>Трудовое воспитание</w:t>
            </w:r>
          </w:p>
        </w:tc>
        <w:tc>
          <w:tcPr>
            <w:tcW w:w="7088" w:type="dxa"/>
          </w:tcPr>
          <w:p w:rsidR="00EA6CFF" w:rsidRPr="00216954" w:rsidRDefault="00EA6CFF" w:rsidP="00016088">
            <w:pPr>
              <w:tabs>
                <w:tab w:val="left" w:pos="318"/>
              </w:tabs>
              <w:ind w:firstLine="176"/>
              <w:jc w:val="both"/>
              <w:rPr>
                <w:w w:val="0"/>
                <w:sz w:val="28"/>
                <w:szCs w:val="28"/>
              </w:rPr>
            </w:pPr>
            <w:r w:rsidRPr="00216954">
              <w:rPr>
                <w:w w:val="0"/>
                <w:sz w:val="28"/>
                <w:szCs w:val="28"/>
              </w:rPr>
              <w:t>Уважающий труд, результаты трудовой деятельности своей и других людей.</w:t>
            </w:r>
          </w:p>
          <w:p w:rsidR="00EA6CFF" w:rsidRPr="00216954" w:rsidRDefault="00EA6CFF" w:rsidP="00016088">
            <w:pPr>
              <w:tabs>
                <w:tab w:val="left" w:pos="318"/>
              </w:tabs>
              <w:ind w:firstLine="176"/>
              <w:jc w:val="both"/>
              <w:rPr>
                <w:w w:val="0"/>
                <w:sz w:val="28"/>
                <w:szCs w:val="28"/>
              </w:rPr>
            </w:pPr>
            <w:r w:rsidRPr="00216954">
              <w:rPr>
                <w:bCs/>
                <w:sz w:val="28"/>
                <w:szCs w:val="28"/>
              </w:rPr>
              <w:t xml:space="preserve">Выражающий </w:t>
            </w:r>
            <w:r w:rsidRPr="00216954">
              <w:rPr>
                <w:w w:val="0"/>
                <w:sz w:val="28"/>
                <w:szCs w:val="28"/>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EA6CFF" w:rsidRPr="00216954" w:rsidRDefault="00EA6CFF" w:rsidP="00016088">
            <w:pPr>
              <w:tabs>
                <w:tab w:val="left" w:pos="318"/>
              </w:tabs>
              <w:ind w:firstLine="176"/>
              <w:jc w:val="both"/>
              <w:rPr>
                <w:w w:val="0"/>
                <w:sz w:val="28"/>
                <w:szCs w:val="28"/>
              </w:rPr>
            </w:pPr>
            <w:r w:rsidRPr="00216954">
              <w:rPr>
                <w:w w:val="0"/>
                <w:sz w:val="28"/>
                <w:szCs w:val="28"/>
              </w:rPr>
              <w:t>Проявляющий интерес к практическому изучению профессий и труда различного рода на основе изучаемых предметных знаний.</w:t>
            </w:r>
          </w:p>
          <w:p w:rsidR="00EA6CFF" w:rsidRPr="00216954" w:rsidRDefault="00EA6CFF" w:rsidP="00016088">
            <w:pPr>
              <w:tabs>
                <w:tab w:val="left" w:pos="318"/>
              </w:tabs>
              <w:ind w:firstLine="176"/>
              <w:jc w:val="both"/>
              <w:rPr>
                <w:w w:val="0"/>
                <w:sz w:val="28"/>
                <w:szCs w:val="28"/>
              </w:rPr>
            </w:pPr>
            <w:r w:rsidRPr="00216954">
              <w:rPr>
                <w:w w:val="0"/>
                <w:sz w:val="28"/>
                <w:szCs w:val="28"/>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EA6CFF" w:rsidRPr="00216954" w:rsidRDefault="00EA6CFF" w:rsidP="00016088">
            <w:pPr>
              <w:tabs>
                <w:tab w:val="left" w:pos="318"/>
              </w:tabs>
              <w:ind w:firstLine="176"/>
              <w:jc w:val="both"/>
              <w:rPr>
                <w:w w:val="0"/>
                <w:sz w:val="28"/>
                <w:szCs w:val="28"/>
              </w:rPr>
            </w:pPr>
            <w:r w:rsidRPr="00216954">
              <w:rPr>
                <w:w w:val="0"/>
                <w:sz w:val="28"/>
                <w:szCs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EA6CFF" w:rsidRPr="00216954" w:rsidRDefault="00EA6CFF" w:rsidP="00016088">
            <w:pPr>
              <w:tabs>
                <w:tab w:val="left" w:pos="318"/>
              </w:tabs>
              <w:ind w:firstLine="176"/>
              <w:jc w:val="both"/>
              <w:rPr>
                <w:w w:val="0"/>
                <w:sz w:val="28"/>
                <w:szCs w:val="28"/>
              </w:rPr>
            </w:pPr>
            <w:r w:rsidRPr="00216954">
              <w:rPr>
                <w:w w:val="0"/>
                <w:sz w:val="28"/>
                <w:szCs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EA6CFF" w:rsidRPr="00216954" w:rsidTr="00016088">
        <w:tc>
          <w:tcPr>
            <w:tcW w:w="2268" w:type="dxa"/>
          </w:tcPr>
          <w:p w:rsidR="00EA6CFF" w:rsidRPr="00216954" w:rsidRDefault="00EA6CFF" w:rsidP="00016088">
            <w:pPr>
              <w:tabs>
                <w:tab w:val="left" w:pos="851"/>
              </w:tabs>
              <w:rPr>
                <w:b/>
                <w:bCs/>
                <w:sz w:val="28"/>
                <w:szCs w:val="28"/>
              </w:rPr>
            </w:pPr>
            <w:r w:rsidRPr="00216954">
              <w:rPr>
                <w:b/>
                <w:bCs/>
                <w:sz w:val="28"/>
                <w:szCs w:val="28"/>
              </w:rPr>
              <w:t>Экологическое воспитание</w:t>
            </w:r>
          </w:p>
        </w:tc>
        <w:tc>
          <w:tcPr>
            <w:tcW w:w="7088" w:type="dxa"/>
          </w:tcPr>
          <w:p w:rsidR="00EA6CFF" w:rsidRPr="00216954" w:rsidRDefault="00EA6CFF" w:rsidP="00016088">
            <w:pPr>
              <w:tabs>
                <w:tab w:val="left" w:pos="318"/>
              </w:tabs>
              <w:ind w:firstLine="176"/>
              <w:jc w:val="both"/>
              <w:rPr>
                <w:w w:val="0"/>
                <w:sz w:val="28"/>
                <w:szCs w:val="28"/>
              </w:rPr>
            </w:pPr>
            <w:r w:rsidRPr="00216954">
              <w:rPr>
                <w:bCs/>
                <w:sz w:val="28"/>
                <w:szCs w:val="28"/>
              </w:rPr>
              <w:t>О</w:t>
            </w:r>
            <w:r w:rsidRPr="00216954">
              <w:rPr>
                <w:w w:val="0"/>
                <w:sz w:val="28"/>
                <w:szCs w:val="28"/>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EA6CFF" w:rsidRPr="00216954" w:rsidRDefault="00EA6CFF" w:rsidP="00016088">
            <w:pPr>
              <w:tabs>
                <w:tab w:val="left" w:pos="318"/>
              </w:tabs>
              <w:ind w:firstLine="176"/>
              <w:jc w:val="both"/>
              <w:rPr>
                <w:w w:val="0"/>
                <w:sz w:val="28"/>
                <w:szCs w:val="28"/>
              </w:rPr>
            </w:pPr>
            <w:r w:rsidRPr="00216954">
              <w:rPr>
                <w:w w:val="0"/>
                <w:sz w:val="28"/>
                <w:szCs w:val="28"/>
              </w:rPr>
              <w:t>Понимающий глобальный характер экологических проблем, путей их решения, значение экологической культуры в современном мире.</w:t>
            </w:r>
          </w:p>
          <w:p w:rsidR="00EA6CFF" w:rsidRPr="00216954" w:rsidRDefault="00EA6CFF" w:rsidP="00016088">
            <w:pPr>
              <w:tabs>
                <w:tab w:val="left" w:pos="318"/>
              </w:tabs>
              <w:ind w:firstLine="176"/>
              <w:jc w:val="both"/>
              <w:rPr>
                <w:w w:val="0"/>
                <w:sz w:val="28"/>
                <w:szCs w:val="28"/>
              </w:rPr>
            </w:pPr>
            <w:r w:rsidRPr="00216954">
              <w:rPr>
                <w:w w:val="0"/>
                <w:sz w:val="28"/>
                <w:szCs w:val="28"/>
              </w:rPr>
              <w:lastRenderedPageBreak/>
              <w:t>Выражающий неприятие действий, приносящих вред природе, окружающей среде.</w:t>
            </w:r>
          </w:p>
          <w:p w:rsidR="00EA6CFF" w:rsidRPr="00216954" w:rsidRDefault="00EA6CFF" w:rsidP="00016088">
            <w:pPr>
              <w:tabs>
                <w:tab w:val="left" w:pos="318"/>
              </w:tabs>
              <w:ind w:firstLine="176"/>
              <w:jc w:val="both"/>
              <w:rPr>
                <w:w w:val="0"/>
                <w:sz w:val="28"/>
                <w:szCs w:val="28"/>
              </w:rPr>
            </w:pPr>
            <w:r w:rsidRPr="00216954">
              <w:rPr>
                <w:w w:val="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EA6CFF" w:rsidRPr="00216954" w:rsidRDefault="00EA6CFF" w:rsidP="00016088">
            <w:pPr>
              <w:tabs>
                <w:tab w:val="left" w:pos="318"/>
              </w:tabs>
              <w:ind w:firstLine="176"/>
              <w:jc w:val="both"/>
              <w:rPr>
                <w:w w:val="0"/>
                <w:sz w:val="28"/>
                <w:szCs w:val="28"/>
              </w:rPr>
            </w:pPr>
            <w:r w:rsidRPr="00216954">
              <w:rPr>
                <w:w w:val="0"/>
                <w:sz w:val="28"/>
                <w:szCs w:val="28"/>
              </w:rPr>
              <w:t>Выражающий готовность к участию в практической деятельности экологической, природоохранной направленности.</w:t>
            </w:r>
          </w:p>
        </w:tc>
      </w:tr>
      <w:tr w:rsidR="00EA6CFF" w:rsidRPr="00216954" w:rsidTr="00016088">
        <w:trPr>
          <w:trHeight w:val="85"/>
        </w:trPr>
        <w:tc>
          <w:tcPr>
            <w:tcW w:w="2268" w:type="dxa"/>
          </w:tcPr>
          <w:p w:rsidR="00EA6CFF" w:rsidRPr="00216954" w:rsidRDefault="00EA6CFF" w:rsidP="00016088">
            <w:pPr>
              <w:tabs>
                <w:tab w:val="left" w:pos="851"/>
              </w:tabs>
              <w:rPr>
                <w:bCs/>
                <w:sz w:val="28"/>
                <w:szCs w:val="28"/>
              </w:rPr>
            </w:pPr>
            <w:r w:rsidRPr="00216954">
              <w:rPr>
                <w:b/>
                <w:sz w:val="28"/>
                <w:szCs w:val="28"/>
              </w:rPr>
              <w:lastRenderedPageBreak/>
              <w:t>Ценности научного познания</w:t>
            </w:r>
          </w:p>
        </w:tc>
        <w:tc>
          <w:tcPr>
            <w:tcW w:w="7088" w:type="dxa"/>
          </w:tcPr>
          <w:p w:rsidR="00EA6CFF" w:rsidRPr="00216954" w:rsidRDefault="00EA6CFF" w:rsidP="00016088">
            <w:pPr>
              <w:tabs>
                <w:tab w:val="left" w:pos="318"/>
              </w:tabs>
              <w:ind w:firstLine="176"/>
              <w:jc w:val="both"/>
              <w:rPr>
                <w:bCs/>
                <w:sz w:val="28"/>
                <w:szCs w:val="28"/>
              </w:rPr>
            </w:pPr>
            <w:r w:rsidRPr="00216954">
              <w:rPr>
                <w:bCs/>
                <w:sz w:val="28"/>
                <w:szCs w:val="28"/>
              </w:rPr>
              <w:t>Выражающий познавательные интересы в разных предметных областях с учетом индивидуальных способностей, достижений.</w:t>
            </w:r>
          </w:p>
          <w:p w:rsidR="00EA6CFF" w:rsidRPr="00216954" w:rsidRDefault="00EA6CFF" w:rsidP="00016088">
            <w:pPr>
              <w:tabs>
                <w:tab w:val="left" w:pos="318"/>
              </w:tabs>
              <w:ind w:firstLine="176"/>
              <w:jc w:val="both"/>
              <w:rPr>
                <w:w w:val="0"/>
                <w:sz w:val="28"/>
                <w:szCs w:val="28"/>
              </w:rPr>
            </w:pPr>
            <w:r w:rsidRPr="00216954">
              <w:rPr>
                <w:bCs/>
                <w:sz w:val="28"/>
                <w:szCs w:val="28"/>
              </w:rPr>
              <w:t>О</w:t>
            </w:r>
            <w:r w:rsidRPr="00216954">
              <w:rPr>
                <w:w w:val="0"/>
                <w:sz w:val="28"/>
                <w:szCs w:val="28"/>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EA6CFF" w:rsidRPr="00216954" w:rsidRDefault="00EA6CFF" w:rsidP="00016088">
            <w:pPr>
              <w:tabs>
                <w:tab w:val="left" w:pos="318"/>
              </w:tabs>
              <w:ind w:firstLine="176"/>
              <w:jc w:val="both"/>
              <w:rPr>
                <w:w w:val="0"/>
                <w:sz w:val="28"/>
                <w:szCs w:val="28"/>
              </w:rPr>
            </w:pPr>
            <w:r w:rsidRPr="00216954">
              <w:rPr>
                <w:w w:val="0"/>
                <w:sz w:val="28"/>
                <w:szCs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A6CFF" w:rsidRPr="00216954" w:rsidRDefault="00EA6CFF" w:rsidP="00016088">
            <w:pPr>
              <w:tabs>
                <w:tab w:val="left" w:pos="318"/>
              </w:tabs>
              <w:ind w:firstLine="176"/>
              <w:jc w:val="both"/>
              <w:rPr>
                <w:bCs/>
                <w:sz w:val="28"/>
                <w:szCs w:val="28"/>
              </w:rPr>
            </w:pPr>
            <w:r w:rsidRPr="00216954">
              <w:rPr>
                <w:w w:val="0"/>
                <w:sz w:val="28"/>
                <w:szCs w:val="28"/>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EA6CFF" w:rsidRPr="00216954" w:rsidRDefault="00EA6CFF" w:rsidP="00EA6CFF">
      <w:pPr>
        <w:keepNext/>
        <w:keepLines/>
        <w:pageBreakBefore/>
        <w:jc w:val="center"/>
        <w:outlineLvl w:val="0"/>
        <w:rPr>
          <w:rFonts w:eastAsiaTheme="majorEastAsia" w:cstheme="majorBidi"/>
          <w:color w:val="000000"/>
          <w:sz w:val="28"/>
          <w:szCs w:val="28"/>
        </w:rPr>
      </w:pPr>
      <w:bookmarkStart w:id="10" w:name="_Toc99639553"/>
      <w:bookmarkStart w:id="11" w:name="_Toc85440229"/>
      <w:r w:rsidRPr="00216954">
        <w:rPr>
          <w:rFonts w:eastAsiaTheme="majorEastAsia" w:cstheme="majorBidi"/>
          <w:b/>
          <w:bCs/>
          <w:color w:val="000000"/>
          <w:sz w:val="28"/>
          <w:szCs w:val="28"/>
        </w:rPr>
        <w:lastRenderedPageBreak/>
        <w:t>РАЗДЕЛ II. СОДЕРЖАТЕЛЬНЫЙ</w:t>
      </w:r>
      <w:bookmarkEnd w:id="10"/>
    </w:p>
    <w:bookmarkEnd w:id="11"/>
    <w:p w:rsidR="00EA6CFF" w:rsidRPr="00216954" w:rsidRDefault="00EA6CFF" w:rsidP="00EA6CFF">
      <w:pPr>
        <w:jc w:val="both"/>
        <w:rPr>
          <w:sz w:val="28"/>
          <w:szCs w:val="28"/>
        </w:rPr>
      </w:pPr>
    </w:p>
    <w:p w:rsidR="00EA6CFF" w:rsidRPr="00216954" w:rsidRDefault="00EA6CFF" w:rsidP="00EA6CFF">
      <w:pPr>
        <w:keepNext/>
        <w:keepLines/>
        <w:jc w:val="center"/>
        <w:outlineLvl w:val="0"/>
        <w:rPr>
          <w:rFonts w:eastAsiaTheme="majorEastAsia" w:cstheme="majorBidi"/>
          <w:color w:val="000000"/>
          <w:sz w:val="28"/>
          <w:szCs w:val="28"/>
        </w:rPr>
      </w:pPr>
      <w:bookmarkStart w:id="12" w:name="_Toc85440220"/>
      <w:bookmarkStart w:id="13" w:name="_Toc99639554"/>
      <w:bookmarkStart w:id="14" w:name="_Toc99639558"/>
      <w:r w:rsidRPr="00216954">
        <w:rPr>
          <w:rFonts w:eastAsiaTheme="majorEastAsia" w:cstheme="majorBidi"/>
          <w:b/>
          <w:bCs/>
          <w:color w:val="000000"/>
          <w:sz w:val="28"/>
          <w:szCs w:val="28"/>
        </w:rPr>
        <w:t xml:space="preserve">2.1. Уклад </w:t>
      </w:r>
      <w:bookmarkEnd w:id="12"/>
      <w:r w:rsidRPr="00216954">
        <w:rPr>
          <w:rFonts w:eastAsiaTheme="majorEastAsia" w:cstheme="majorBidi"/>
          <w:b/>
          <w:bCs/>
          <w:color w:val="000000"/>
          <w:sz w:val="28"/>
          <w:szCs w:val="28"/>
        </w:rPr>
        <w:t>общеобразовательной организации</w:t>
      </w:r>
      <w:bookmarkEnd w:id="13"/>
    </w:p>
    <w:p w:rsidR="00EA6CFF" w:rsidRPr="00216954" w:rsidRDefault="00EA6CFF" w:rsidP="00EA6CFF">
      <w:pPr>
        <w:shd w:val="clear" w:color="auto" w:fill="FFFFFF"/>
        <w:ind w:firstLine="708"/>
        <w:jc w:val="both"/>
        <w:rPr>
          <w:sz w:val="28"/>
          <w:szCs w:val="28"/>
        </w:rPr>
      </w:pPr>
      <w:r w:rsidRPr="00216954">
        <w:rPr>
          <w:iCs/>
          <w:color w:val="000000"/>
          <w:w w:val="0"/>
          <w:sz w:val="28"/>
          <w:szCs w:val="28"/>
        </w:rPr>
        <w:t xml:space="preserve">Муниципальное бюджетное общеобразовательное учреждение «Школа № 104 им. М. Шаймуратова» расположена в Демском районе города Уфы Республики Башкортостан. Республика Башкортостан – многонациональная республика с богатой историей и национальными традициями. </w:t>
      </w:r>
      <w:r w:rsidRPr="00216954">
        <w:rPr>
          <w:color w:val="333333"/>
          <w:sz w:val="28"/>
          <w:szCs w:val="28"/>
          <w:shd w:val="clear" w:color="auto" w:fill="FFFFFF"/>
        </w:rPr>
        <w:t xml:space="preserve">Республика </w:t>
      </w:r>
      <w:r w:rsidRPr="00216954">
        <w:rPr>
          <w:sz w:val="28"/>
          <w:szCs w:val="28"/>
          <w:shd w:val="clear" w:color="auto" w:fill="FFFFFF"/>
        </w:rPr>
        <w:t>Башкортостан интересна красивой природой с самыми разнообразными ландшафтами, а также национальным колоритом. </w:t>
      </w:r>
      <w:r w:rsidRPr="00216954">
        <w:rPr>
          <w:sz w:val="28"/>
          <w:szCs w:val="28"/>
        </w:rPr>
        <w:t>Национальный состав населения: русские — 36%, башкиры — 29%, татары — 25%, чуваши — 2,7%, марийцы – 2,6% и т.д. Всего проживают представители 160 народов. На территории республики два государственного языка — башкирский и русский. Настоящим литературным памятником народной словесности башкир является эпос «Урал-батыр», вобравший в себя древнюю башкирскую мифологию. Он передавался устно из поколения в поколение, был записан на бумагу лишь в начале XX века.</w:t>
      </w:r>
    </w:p>
    <w:p w:rsidR="00EA6CFF" w:rsidRPr="00216954" w:rsidRDefault="00EA6CFF" w:rsidP="00EA6CFF">
      <w:pPr>
        <w:tabs>
          <w:tab w:val="left" w:pos="567"/>
          <w:tab w:val="left" w:pos="709"/>
        </w:tabs>
        <w:ind w:right="-1"/>
        <w:jc w:val="both"/>
        <w:rPr>
          <w:i/>
          <w:snapToGrid w:val="0"/>
          <w:sz w:val="28"/>
          <w:szCs w:val="28"/>
        </w:rPr>
      </w:pPr>
      <w:r w:rsidRPr="00216954">
        <w:rPr>
          <w:snapToGrid w:val="0"/>
          <w:color w:val="FF0000"/>
          <w:sz w:val="28"/>
          <w:szCs w:val="28"/>
        </w:rPr>
        <w:tab/>
      </w:r>
      <w:r w:rsidRPr="00216954">
        <w:rPr>
          <w:snapToGrid w:val="0"/>
          <w:sz w:val="28"/>
          <w:szCs w:val="28"/>
        </w:rPr>
        <w:t>Учредителем школы является городской округ город Уфа Республики Башкортостан  в лице Администрации городского округа город Уфа Республики Башкортостан. Организационно-правовая форма: муниципальное бюджетное учреждение (юридическое лицо). Статус: тип – общеобразовательное учреждение; вид – средняя общеобразовательная школа.</w:t>
      </w:r>
    </w:p>
    <w:p w:rsidR="00EA6CFF" w:rsidRPr="00216954" w:rsidRDefault="00EA6CFF" w:rsidP="00EA6CFF">
      <w:pPr>
        <w:tabs>
          <w:tab w:val="left" w:pos="567"/>
          <w:tab w:val="left" w:pos="709"/>
        </w:tabs>
        <w:ind w:right="-1"/>
        <w:jc w:val="both"/>
        <w:rPr>
          <w:bCs/>
          <w:snapToGrid w:val="0"/>
          <w:sz w:val="28"/>
          <w:szCs w:val="28"/>
        </w:rPr>
      </w:pPr>
      <w:r w:rsidRPr="00216954">
        <w:rPr>
          <w:snapToGrid w:val="0"/>
          <w:sz w:val="28"/>
          <w:szCs w:val="28"/>
        </w:rPr>
        <w:tab/>
      </w:r>
      <w:r w:rsidRPr="00216954">
        <w:rPr>
          <w:bCs/>
          <w:snapToGrid w:val="0"/>
          <w:sz w:val="28"/>
          <w:szCs w:val="28"/>
        </w:rPr>
        <w:tab/>
        <w:t>Техническое состояние школы удовлетворительно и соответствует требованиям в части количества учебных кабинетов и лабораторий, оборудования и уровня оснащенности. Нормативно-правовая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w:t>
      </w:r>
      <w:r w:rsidRPr="00216954">
        <w:rPr>
          <w:bCs/>
          <w:snapToGrid w:val="0"/>
          <w:sz w:val="28"/>
          <w:szCs w:val="28"/>
        </w:rPr>
        <w:tab/>
      </w:r>
    </w:p>
    <w:p w:rsidR="00EA6CFF" w:rsidRPr="00216954" w:rsidRDefault="00EA6CFF" w:rsidP="00EA6CFF">
      <w:pPr>
        <w:tabs>
          <w:tab w:val="left" w:pos="567"/>
          <w:tab w:val="left" w:pos="709"/>
        </w:tabs>
        <w:ind w:right="-1"/>
        <w:jc w:val="both"/>
        <w:rPr>
          <w:spacing w:val="-20"/>
          <w:sz w:val="26"/>
          <w:szCs w:val="28"/>
        </w:rPr>
      </w:pPr>
      <w:r w:rsidRPr="00216954">
        <w:rPr>
          <w:bCs/>
          <w:snapToGrid w:val="0"/>
          <w:sz w:val="28"/>
          <w:szCs w:val="28"/>
        </w:rPr>
        <w:tab/>
        <w:t>Объем максимальной нагрузки обучающихся соответствует ФГОС и Базисному учебному плану для образовательных учреждений Республики Башкортостан и требованием СанПиН.</w:t>
      </w:r>
    </w:p>
    <w:p w:rsidR="00EA6CFF" w:rsidRPr="00216954" w:rsidRDefault="00EA6CFF" w:rsidP="00EA6CFF">
      <w:pPr>
        <w:tabs>
          <w:tab w:val="left" w:pos="567"/>
          <w:tab w:val="left" w:pos="709"/>
        </w:tabs>
        <w:autoSpaceDE w:val="0"/>
        <w:autoSpaceDN w:val="0"/>
        <w:adjustRightInd w:val="0"/>
        <w:ind w:right="-1"/>
        <w:jc w:val="both"/>
        <w:rPr>
          <w:rFonts w:eastAsia="Century Gothic"/>
          <w:spacing w:val="-10"/>
          <w:sz w:val="28"/>
          <w:szCs w:val="28"/>
        </w:rPr>
      </w:pPr>
      <w:r w:rsidRPr="00216954">
        <w:rPr>
          <w:spacing w:val="-20"/>
          <w:sz w:val="28"/>
          <w:szCs w:val="28"/>
          <w:u w:val="single"/>
        </w:rPr>
        <w:t xml:space="preserve">Структура  школы: </w:t>
      </w:r>
    </w:p>
    <w:p w:rsidR="00EA6CFF" w:rsidRPr="00216954" w:rsidRDefault="00EA6CFF" w:rsidP="00EA6CFF">
      <w:pPr>
        <w:tabs>
          <w:tab w:val="left" w:pos="709"/>
        </w:tabs>
        <w:ind w:right="-1"/>
        <w:jc w:val="both"/>
        <w:rPr>
          <w:sz w:val="28"/>
          <w:szCs w:val="28"/>
        </w:rPr>
      </w:pPr>
      <w:r w:rsidRPr="00216954">
        <w:rPr>
          <w:rFonts w:eastAsia="Century Gothic"/>
          <w:spacing w:val="-10"/>
          <w:sz w:val="28"/>
          <w:szCs w:val="28"/>
        </w:rPr>
        <w:t xml:space="preserve">1. Начальное звено – 1 - 4 классы </w:t>
      </w:r>
      <w:r w:rsidRPr="00216954">
        <w:rPr>
          <w:sz w:val="28"/>
          <w:szCs w:val="28"/>
        </w:rPr>
        <w:t>(нормативный срок освоения 4 года).</w:t>
      </w:r>
    </w:p>
    <w:p w:rsidR="00EA6CFF" w:rsidRPr="00216954" w:rsidRDefault="00EA6CFF" w:rsidP="00EA6CFF">
      <w:pPr>
        <w:tabs>
          <w:tab w:val="left" w:pos="709"/>
        </w:tabs>
        <w:autoSpaceDE w:val="0"/>
        <w:autoSpaceDN w:val="0"/>
        <w:adjustRightInd w:val="0"/>
        <w:ind w:right="-1"/>
        <w:jc w:val="both"/>
        <w:rPr>
          <w:sz w:val="28"/>
          <w:szCs w:val="28"/>
        </w:rPr>
      </w:pPr>
      <w:r w:rsidRPr="00216954">
        <w:rPr>
          <w:sz w:val="28"/>
          <w:szCs w:val="28"/>
        </w:rPr>
        <w:t>2. Основная школа – 5 - 9 классы (нормативный срок освоения 5 лет).</w:t>
      </w:r>
    </w:p>
    <w:p w:rsidR="00EA6CFF" w:rsidRPr="00216954" w:rsidRDefault="00EA6CFF" w:rsidP="00EA6CFF">
      <w:pPr>
        <w:tabs>
          <w:tab w:val="left" w:pos="709"/>
        </w:tabs>
        <w:autoSpaceDE w:val="0"/>
        <w:autoSpaceDN w:val="0"/>
        <w:adjustRightInd w:val="0"/>
        <w:ind w:right="-1"/>
        <w:jc w:val="both"/>
        <w:rPr>
          <w:sz w:val="28"/>
          <w:szCs w:val="28"/>
        </w:rPr>
      </w:pPr>
      <w:r w:rsidRPr="00216954">
        <w:rPr>
          <w:sz w:val="28"/>
          <w:szCs w:val="28"/>
        </w:rPr>
        <w:t>3.Старшая школа – 10-11классы (нормативный срок освоения – 2 года)</w:t>
      </w:r>
    </w:p>
    <w:p w:rsidR="00EA6CFF" w:rsidRPr="00216954" w:rsidRDefault="00EA6CFF" w:rsidP="00EA6CFF">
      <w:pPr>
        <w:tabs>
          <w:tab w:val="left" w:pos="709"/>
        </w:tabs>
        <w:ind w:right="-1"/>
        <w:jc w:val="both"/>
        <w:rPr>
          <w:sz w:val="28"/>
          <w:szCs w:val="28"/>
        </w:rPr>
      </w:pPr>
      <w:r w:rsidRPr="00216954">
        <w:rPr>
          <w:sz w:val="28"/>
          <w:szCs w:val="28"/>
          <w:shd w:val="clear" w:color="auto" w:fill="FFFFFF"/>
        </w:rPr>
        <w:tab/>
        <w:t xml:space="preserve">Ранняя профилизация на ступени основного общего образования: </w:t>
      </w:r>
      <w:r w:rsidRPr="00216954">
        <w:rPr>
          <w:sz w:val="28"/>
          <w:szCs w:val="28"/>
        </w:rPr>
        <w:t>разрабатываем и внедряем программы предпрофильного обучения с 5 класса.</w:t>
      </w:r>
    </w:p>
    <w:p w:rsidR="00EA6CFF" w:rsidRPr="00216954" w:rsidRDefault="00EA6CFF" w:rsidP="00EA6CFF">
      <w:pPr>
        <w:numPr>
          <w:ilvl w:val="0"/>
          <w:numId w:val="20"/>
        </w:numPr>
        <w:tabs>
          <w:tab w:val="left" w:pos="709"/>
        </w:tabs>
        <w:ind w:right="-1"/>
        <w:contextualSpacing/>
        <w:jc w:val="both"/>
        <w:rPr>
          <w:sz w:val="28"/>
          <w:szCs w:val="28"/>
        </w:rPr>
      </w:pPr>
      <w:r w:rsidRPr="00216954">
        <w:rPr>
          <w:sz w:val="28"/>
          <w:szCs w:val="28"/>
        </w:rPr>
        <w:t>гуманитарное направление;</w:t>
      </w:r>
    </w:p>
    <w:p w:rsidR="00EA6CFF" w:rsidRPr="00216954" w:rsidRDefault="00EA6CFF" w:rsidP="00EA6CFF">
      <w:pPr>
        <w:numPr>
          <w:ilvl w:val="0"/>
          <w:numId w:val="20"/>
        </w:numPr>
        <w:tabs>
          <w:tab w:val="left" w:pos="709"/>
        </w:tabs>
        <w:ind w:right="-1"/>
        <w:contextualSpacing/>
        <w:jc w:val="both"/>
        <w:rPr>
          <w:sz w:val="28"/>
          <w:szCs w:val="28"/>
        </w:rPr>
      </w:pPr>
      <w:r w:rsidRPr="00216954">
        <w:rPr>
          <w:sz w:val="28"/>
          <w:szCs w:val="28"/>
        </w:rPr>
        <w:t>инженерно-техническое  направление;</w:t>
      </w:r>
    </w:p>
    <w:p w:rsidR="00EA6CFF" w:rsidRPr="00216954" w:rsidRDefault="00EA6CFF" w:rsidP="00EA6CFF">
      <w:pPr>
        <w:numPr>
          <w:ilvl w:val="0"/>
          <w:numId w:val="20"/>
        </w:numPr>
        <w:tabs>
          <w:tab w:val="left" w:pos="709"/>
        </w:tabs>
        <w:ind w:right="-1"/>
        <w:contextualSpacing/>
        <w:jc w:val="both"/>
        <w:rPr>
          <w:sz w:val="28"/>
          <w:szCs w:val="28"/>
        </w:rPr>
      </w:pPr>
      <w:r w:rsidRPr="00216954">
        <w:rPr>
          <w:sz w:val="28"/>
          <w:szCs w:val="28"/>
        </w:rPr>
        <w:t xml:space="preserve">химико-биологическое </w:t>
      </w:r>
      <w:r w:rsidRPr="00216954">
        <w:rPr>
          <w:sz w:val="28"/>
          <w:szCs w:val="28"/>
        </w:rPr>
        <w:tab/>
        <w:t>направление;</w:t>
      </w:r>
    </w:p>
    <w:p w:rsidR="00EA6CFF" w:rsidRPr="00216954" w:rsidRDefault="00EA6CFF" w:rsidP="00EA6CFF">
      <w:pPr>
        <w:numPr>
          <w:ilvl w:val="0"/>
          <w:numId w:val="20"/>
        </w:numPr>
        <w:tabs>
          <w:tab w:val="left" w:pos="709"/>
        </w:tabs>
        <w:ind w:right="-1"/>
        <w:contextualSpacing/>
        <w:jc w:val="both"/>
        <w:rPr>
          <w:sz w:val="28"/>
          <w:szCs w:val="28"/>
        </w:rPr>
      </w:pPr>
      <w:r w:rsidRPr="00216954">
        <w:rPr>
          <w:sz w:val="28"/>
          <w:szCs w:val="28"/>
        </w:rPr>
        <w:t>кадетский класс (МЧС).</w:t>
      </w:r>
    </w:p>
    <w:p w:rsidR="00EA6CFF" w:rsidRPr="00216954" w:rsidRDefault="00EA6CFF" w:rsidP="00EA6CFF">
      <w:pPr>
        <w:tabs>
          <w:tab w:val="left" w:pos="709"/>
        </w:tabs>
        <w:ind w:right="-1"/>
        <w:jc w:val="both"/>
        <w:rPr>
          <w:sz w:val="28"/>
          <w:szCs w:val="28"/>
        </w:rPr>
      </w:pPr>
      <w:r w:rsidRPr="00216954">
        <w:rPr>
          <w:sz w:val="28"/>
          <w:szCs w:val="28"/>
        </w:rPr>
        <w:tab/>
        <w:t>8-9 классы – предпрофессиональная проба  (профориентационные проекты «Только вместе», « Большая перемена», «Ступени в профессию», чемпионат «Молодые специалисты» ).</w:t>
      </w:r>
    </w:p>
    <w:p w:rsidR="00EA6CFF" w:rsidRPr="00216954" w:rsidRDefault="00EA6CFF" w:rsidP="00EA6CFF">
      <w:pPr>
        <w:tabs>
          <w:tab w:val="left" w:pos="709"/>
        </w:tabs>
        <w:ind w:right="-1"/>
        <w:jc w:val="both"/>
        <w:rPr>
          <w:sz w:val="28"/>
          <w:szCs w:val="28"/>
        </w:rPr>
      </w:pPr>
      <w:r w:rsidRPr="00216954">
        <w:rPr>
          <w:sz w:val="28"/>
          <w:szCs w:val="28"/>
        </w:rPr>
        <w:lastRenderedPageBreak/>
        <w:tab/>
        <w:t>10-11 классы - профильные классы: технологический, социально-экономический, естественно-научный.</w:t>
      </w:r>
    </w:p>
    <w:p w:rsidR="00EA6CFF" w:rsidRPr="00216954" w:rsidRDefault="00EA6CFF" w:rsidP="00EA6CFF">
      <w:pPr>
        <w:ind w:firstLine="709"/>
        <w:jc w:val="both"/>
        <w:rPr>
          <w:sz w:val="28"/>
          <w:szCs w:val="28"/>
        </w:rPr>
      </w:pPr>
      <w:r w:rsidRPr="00216954">
        <w:rPr>
          <w:iCs/>
          <w:color w:val="000000"/>
          <w:w w:val="0"/>
          <w:sz w:val="28"/>
          <w:szCs w:val="28"/>
        </w:rPr>
        <w:t xml:space="preserve">Школа расположена в отдаленном районе города, который </w:t>
      </w:r>
      <w:r w:rsidRPr="00216954">
        <w:rPr>
          <w:color w:val="333333"/>
          <w:sz w:val="28"/>
          <w:szCs w:val="28"/>
          <w:shd w:val="clear" w:color="auto" w:fill="FFFFFF"/>
        </w:rPr>
        <w:t xml:space="preserve">начинался </w:t>
      </w:r>
      <w:r w:rsidRPr="00216954">
        <w:rPr>
          <w:sz w:val="28"/>
          <w:szCs w:val="28"/>
          <w:shd w:val="clear" w:color="auto" w:fill="FFFFFF"/>
        </w:rPr>
        <w:t>когда-то с небольшого железнодорожного разъезда на левом берегу реки Белой, в устье Дёмы. Разъезд был построен в 1887 году на участке железной дороги Самара-Уфа-Златоуст-Челябинск. Поэтому большую часть населения района составляют работники железнодорожного транспорта</w:t>
      </w:r>
      <w:r w:rsidRPr="00216954">
        <w:rPr>
          <w:color w:val="333333"/>
          <w:sz w:val="28"/>
          <w:szCs w:val="28"/>
          <w:shd w:val="clear" w:color="auto" w:fill="FFFFFF"/>
        </w:rPr>
        <w:t>. Школа</w:t>
      </w:r>
      <w:r w:rsidRPr="00216954">
        <w:rPr>
          <w:rFonts w:ascii="Segoe UI" w:hAnsi="Segoe UI" w:cs="Segoe UI"/>
          <w:color w:val="333333"/>
          <w:sz w:val="14"/>
          <w:szCs w:val="14"/>
          <w:shd w:val="clear" w:color="auto" w:fill="FFFFFF"/>
        </w:rPr>
        <w:t> </w:t>
      </w:r>
      <w:r w:rsidRPr="00216954">
        <w:rPr>
          <w:iCs/>
          <w:color w:val="000000"/>
          <w:w w:val="0"/>
          <w:sz w:val="28"/>
          <w:szCs w:val="28"/>
        </w:rPr>
        <w:t xml:space="preserve"> ограничена улицами Таллинская и Дагестанская, о</w:t>
      </w:r>
      <w:r w:rsidRPr="00216954">
        <w:rPr>
          <w:sz w:val="28"/>
          <w:szCs w:val="28"/>
        </w:rPr>
        <w:t>бщественного транспорта поблизости школы практически нет, школа находится в окружении панельных и кирпичных жилых домов 50-80 гг. Рядом расположены МБОУ Лицей № 123, МБОУ Лицей № 161, МБОУ ДДЮТ «Орион», ЦНИТ «Росток» и др. У школы имеется свои собственные гимн и герб.</w:t>
      </w:r>
    </w:p>
    <w:p w:rsidR="00EA6CFF" w:rsidRPr="00216954" w:rsidRDefault="00EA6CFF" w:rsidP="00EA6CFF">
      <w:pPr>
        <w:tabs>
          <w:tab w:val="left" w:pos="709"/>
        </w:tabs>
        <w:ind w:right="-1"/>
        <w:jc w:val="both"/>
        <w:rPr>
          <w:color w:val="000000"/>
          <w:sz w:val="28"/>
          <w:szCs w:val="28"/>
        </w:rPr>
      </w:pPr>
      <w:r w:rsidRPr="00216954">
        <w:rPr>
          <w:color w:val="000000"/>
          <w:sz w:val="28"/>
          <w:szCs w:val="28"/>
          <w:shd w:val="clear" w:color="auto" w:fill="FFFFFF"/>
        </w:rPr>
        <w:tab/>
        <w:t xml:space="preserve">МБОУ «Школа №104 им. М. Шаймуратова» была основана в 1963 году. </w:t>
      </w:r>
      <w:r w:rsidRPr="00216954">
        <w:rPr>
          <w:sz w:val="28"/>
          <w:szCs w:val="28"/>
        </w:rPr>
        <w:t>Коллектив учителей и учащихся был сборный и нужно было дело, которое сплотило бы всех в единый коллектив. От старожилов Демского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Духин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216954">
        <w:rPr>
          <w:color w:val="000000"/>
          <w:sz w:val="28"/>
          <w:szCs w:val="28"/>
        </w:rPr>
        <w:t xml:space="preserve"> За многолетнюю поисковую работу в 1995 году школе присвоено имя М.М. Шаймуратова. 17 ноября 2016 года в честь 75-летия со дня формирования дивизии в школе был открыт бюст генерала М.М. Шаймуратова. </w:t>
      </w:r>
    </w:p>
    <w:p w:rsidR="00EA6CFF" w:rsidRPr="00216954" w:rsidRDefault="00EA6CFF" w:rsidP="00EA6CFF">
      <w:pPr>
        <w:tabs>
          <w:tab w:val="left" w:pos="709"/>
        </w:tabs>
        <w:ind w:right="-1"/>
        <w:jc w:val="both"/>
        <w:rPr>
          <w:color w:val="000000"/>
          <w:sz w:val="28"/>
          <w:szCs w:val="28"/>
        </w:rPr>
      </w:pPr>
      <w:r w:rsidRPr="00216954">
        <w:rPr>
          <w:color w:val="000000"/>
          <w:sz w:val="28"/>
          <w:szCs w:val="28"/>
        </w:rPr>
        <w:tab/>
        <w:t xml:space="preserve">В школе есть собственный гимн школы «Гимн школы № 104 им. М. Шаймуратова «Дивный мир»». Автор слов гимна – выпускник школы, основатель интернет-сообщества «Демчане» Родионов И.И., автор музыки – учитель музыки Чулкина Э.М. Также в школе есть собственный герб и эмблема, дизайн которых придумали ученики школы. </w:t>
      </w:r>
    </w:p>
    <w:p w:rsidR="00EA6CFF" w:rsidRPr="00216954" w:rsidRDefault="00EA6CFF" w:rsidP="00EA6CFF">
      <w:pPr>
        <w:tabs>
          <w:tab w:val="left" w:pos="709"/>
        </w:tabs>
        <w:ind w:right="-1"/>
        <w:jc w:val="both"/>
        <w:rPr>
          <w:rFonts w:ascii="Verdana" w:hAnsi="Verdana"/>
          <w:color w:val="000000"/>
          <w:sz w:val="28"/>
          <w:szCs w:val="28"/>
        </w:rPr>
      </w:pPr>
      <w:r w:rsidRPr="00216954">
        <w:rPr>
          <w:color w:val="000000"/>
          <w:sz w:val="28"/>
          <w:szCs w:val="28"/>
        </w:rPr>
        <w:tab/>
      </w:r>
      <w:r w:rsidRPr="00216954">
        <w:rPr>
          <w:sz w:val="28"/>
          <w:szCs w:val="28"/>
        </w:rPr>
        <w:t>Учащиеся школы активно занимаются внеурочной деятельностью, посещая кружки и секции как в школе, так и в учреждениях дополнительного образования.</w:t>
      </w:r>
      <w:r w:rsidRPr="00216954">
        <w:rPr>
          <w:color w:val="000000"/>
          <w:sz w:val="28"/>
          <w:szCs w:val="28"/>
        </w:rPr>
        <w:t xml:space="preserve"> В школе функционируют кружки и секции, среди которых выделяются театральная студия «Вдохновение», танцевальная студия «Танцуем вальс», вокально-хоровая студия «Школьные звезды», секции волейбола, самбо, баскетбола и ориентирования. Результатами деятельности стали высокие победы и награды наших учащихся во Всероссийских, республиканских и городских спортивных соревнований, творческих конкурсов. </w:t>
      </w:r>
    </w:p>
    <w:p w:rsidR="00EA6CFF" w:rsidRPr="00216954" w:rsidRDefault="00EA6CFF" w:rsidP="00EA6CFF">
      <w:pPr>
        <w:ind w:firstLine="709"/>
        <w:jc w:val="both"/>
        <w:rPr>
          <w:sz w:val="28"/>
          <w:szCs w:val="28"/>
        </w:rPr>
      </w:pPr>
      <w:r w:rsidRPr="00216954">
        <w:rPr>
          <w:sz w:val="28"/>
          <w:szCs w:val="28"/>
        </w:rPr>
        <w:t xml:space="preserve">С каждым годом растёт количественный состав учащихся школы. В 2022-2023 учебном году в школе обучается 45 классов-комплектов. </w:t>
      </w:r>
      <w:r w:rsidRPr="00216954">
        <w:rPr>
          <w:sz w:val="28"/>
          <w:szCs w:val="28"/>
        </w:rPr>
        <w:lastRenderedPageBreak/>
        <w:t xml:space="preserve">Контингент обучающихся многонациональный. В основном прибывают узбеки, вьетнамцы, киргизы, армяне. Вопрос воспитания межэтнической толерантности имеет большое значение в воспитательной системе школы. </w:t>
      </w:r>
    </w:p>
    <w:p w:rsidR="00EA6CFF" w:rsidRPr="00216954" w:rsidRDefault="00EA6CFF" w:rsidP="00EA6CFF">
      <w:pPr>
        <w:jc w:val="both"/>
        <w:rPr>
          <w:sz w:val="28"/>
          <w:szCs w:val="28"/>
        </w:rPr>
      </w:pPr>
      <w:r w:rsidRPr="00216954">
        <w:rPr>
          <w:sz w:val="28"/>
          <w:szCs w:val="28"/>
        </w:rPr>
        <w:tab/>
        <w:t>Также согласно Закону об изучении родных языков обеспечивается возможность (на основании заявлений родителей) изучения родных языков из числа языков народов Российской Федерации.</w:t>
      </w:r>
    </w:p>
    <w:p w:rsidR="00EA6CFF" w:rsidRPr="00216954" w:rsidRDefault="00EA6CFF" w:rsidP="00EA6CFF">
      <w:pPr>
        <w:ind w:firstLine="708"/>
        <w:jc w:val="both"/>
        <w:rPr>
          <w:b/>
          <w:sz w:val="28"/>
          <w:szCs w:val="28"/>
        </w:rPr>
      </w:pPr>
      <w:r w:rsidRPr="00216954">
        <w:rPr>
          <w:sz w:val="28"/>
          <w:szCs w:val="28"/>
        </w:rPr>
        <w:t>Одной из актуальных задач школы является формирование позитивного отношения к ее деятельности общественных организаций, социальных партнеров, образовательных учреждений, родительской общественности. Внешние связи школы разнообразны. С целью развития индивидуальных возможностей школьников и удовлетворения их образовательных запросов школа активно сотрудничает со следующими учреждениями и организациями:</w:t>
      </w:r>
    </w:p>
    <w:tbl>
      <w:tblPr>
        <w:tblStyle w:val="a3"/>
        <w:tblW w:w="9101" w:type="dxa"/>
        <w:tblInd w:w="250" w:type="dxa"/>
        <w:tblLook w:val="04A0"/>
      </w:tblPr>
      <w:tblGrid>
        <w:gridCol w:w="3036"/>
        <w:gridCol w:w="6065"/>
      </w:tblGrid>
      <w:tr w:rsidR="00EA6CFF" w:rsidRPr="00216954" w:rsidTr="00016088">
        <w:tc>
          <w:tcPr>
            <w:tcW w:w="0" w:type="auto"/>
          </w:tcPr>
          <w:p w:rsidR="00EA6CFF" w:rsidRPr="00216954" w:rsidRDefault="00EA6CFF" w:rsidP="00016088">
            <w:pPr>
              <w:rPr>
                <w:sz w:val="28"/>
                <w:szCs w:val="28"/>
              </w:rPr>
            </w:pPr>
            <w:r w:rsidRPr="00216954">
              <w:rPr>
                <w:sz w:val="28"/>
                <w:szCs w:val="28"/>
              </w:rPr>
              <w:t>Направления партнерства</w:t>
            </w:r>
          </w:p>
        </w:tc>
        <w:tc>
          <w:tcPr>
            <w:tcW w:w="6065" w:type="dxa"/>
          </w:tcPr>
          <w:p w:rsidR="00EA6CFF" w:rsidRPr="00216954" w:rsidRDefault="00EA6CFF" w:rsidP="00016088">
            <w:pPr>
              <w:rPr>
                <w:sz w:val="28"/>
                <w:szCs w:val="28"/>
              </w:rPr>
            </w:pPr>
            <w:r w:rsidRPr="00216954">
              <w:rPr>
                <w:sz w:val="28"/>
                <w:szCs w:val="28"/>
              </w:rPr>
              <w:t>Учреждения</w:t>
            </w:r>
          </w:p>
        </w:tc>
      </w:tr>
      <w:tr w:rsidR="00EA6CFF" w:rsidRPr="00216954" w:rsidTr="00016088">
        <w:tc>
          <w:tcPr>
            <w:tcW w:w="0" w:type="auto"/>
          </w:tcPr>
          <w:p w:rsidR="00EA6CFF" w:rsidRPr="00216954" w:rsidRDefault="00EA6CFF" w:rsidP="00016088">
            <w:pPr>
              <w:rPr>
                <w:sz w:val="28"/>
                <w:szCs w:val="28"/>
              </w:rPr>
            </w:pPr>
            <w:r w:rsidRPr="00216954">
              <w:rPr>
                <w:sz w:val="28"/>
                <w:szCs w:val="28"/>
              </w:rPr>
              <w:t>Профессиональная ориентация школьников</w:t>
            </w:r>
          </w:p>
        </w:tc>
        <w:tc>
          <w:tcPr>
            <w:tcW w:w="6065" w:type="dxa"/>
          </w:tcPr>
          <w:p w:rsidR="00EA6CFF" w:rsidRPr="00216954" w:rsidRDefault="00EA6CFF" w:rsidP="00016088">
            <w:pPr>
              <w:rPr>
                <w:sz w:val="28"/>
                <w:szCs w:val="28"/>
              </w:rPr>
            </w:pPr>
            <w:r w:rsidRPr="00216954">
              <w:rPr>
                <w:sz w:val="28"/>
                <w:szCs w:val="28"/>
              </w:rPr>
              <w:t>БГПУ, БГУ, БГМУ, УГАТУ, УГНТУ, ГУО СПО Уфимский педагогический колледж №1, УТЖТ, Самарский ГУПС, Башкирский экономико-юридический колледж, Центр занятости населения Демского района, Центр занятости города Уфы, Кинологический центр МВД РБ, Поисково-спасательный отряд МЧС г.Уфы , Уфимская детская железная дорога, ОАО «РЖД»</w:t>
            </w:r>
          </w:p>
        </w:tc>
      </w:tr>
      <w:tr w:rsidR="00EA6CFF" w:rsidRPr="00216954" w:rsidTr="00016088">
        <w:tc>
          <w:tcPr>
            <w:tcW w:w="0" w:type="auto"/>
          </w:tcPr>
          <w:p w:rsidR="00EA6CFF" w:rsidRPr="00216954" w:rsidRDefault="00EA6CFF" w:rsidP="00016088">
            <w:pPr>
              <w:rPr>
                <w:sz w:val="28"/>
                <w:szCs w:val="28"/>
              </w:rPr>
            </w:pPr>
            <w:r w:rsidRPr="00216954">
              <w:rPr>
                <w:sz w:val="28"/>
                <w:szCs w:val="28"/>
              </w:rPr>
              <w:t>База педагогической практики</w:t>
            </w:r>
          </w:p>
        </w:tc>
        <w:tc>
          <w:tcPr>
            <w:tcW w:w="6065" w:type="dxa"/>
          </w:tcPr>
          <w:p w:rsidR="00EA6CFF" w:rsidRPr="00216954" w:rsidRDefault="00EA6CFF" w:rsidP="00016088">
            <w:pPr>
              <w:rPr>
                <w:sz w:val="28"/>
                <w:szCs w:val="28"/>
              </w:rPr>
            </w:pPr>
            <w:r w:rsidRPr="00216954">
              <w:rPr>
                <w:sz w:val="28"/>
                <w:szCs w:val="28"/>
              </w:rPr>
              <w:t>БГПУ, БГУ, УКСИВТ, ТЭК</w:t>
            </w:r>
          </w:p>
        </w:tc>
      </w:tr>
      <w:tr w:rsidR="00EA6CFF" w:rsidRPr="00216954" w:rsidTr="00016088">
        <w:tc>
          <w:tcPr>
            <w:tcW w:w="0" w:type="auto"/>
          </w:tcPr>
          <w:p w:rsidR="00EA6CFF" w:rsidRPr="00216954" w:rsidRDefault="00EA6CFF" w:rsidP="00016088">
            <w:pPr>
              <w:rPr>
                <w:sz w:val="28"/>
                <w:szCs w:val="28"/>
              </w:rPr>
            </w:pPr>
            <w:r w:rsidRPr="00216954">
              <w:rPr>
                <w:sz w:val="28"/>
                <w:szCs w:val="28"/>
              </w:rPr>
              <w:t>Научно-исследовательская деятельность и олимпиадное движение</w:t>
            </w:r>
          </w:p>
        </w:tc>
        <w:tc>
          <w:tcPr>
            <w:tcW w:w="6065" w:type="dxa"/>
          </w:tcPr>
          <w:p w:rsidR="00EA6CFF" w:rsidRPr="00216954" w:rsidRDefault="00EA6CFF" w:rsidP="00016088">
            <w:pPr>
              <w:rPr>
                <w:sz w:val="28"/>
                <w:szCs w:val="28"/>
              </w:rPr>
            </w:pPr>
            <w:r w:rsidRPr="00216954">
              <w:rPr>
                <w:sz w:val="28"/>
                <w:szCs w:val="28"/>
              </w:rPr>
              <w:t xml:space="preserve">БГУ, БГПУ (кафедра биологии), ЦНИТ «Росток» </w:t>
            </w:r>
          </w:p>
        </w:tc>
      </w:tr>
      <w:tr w:rsidR="00EA6CFF" w:rsidRPr="00216954" w:rsidTr="00016088">
        <w:tc>
          <w:tcPr>
            <w:tcW w:w="0" w:type="auto"/>
          </w:tcPr>
          <w:p w:rsidR="00EA6CFF" w:rsidRPr="00216954" w:rsidRDefault="00EA6CFF" w:rsidP="00016088">
            <w:pPr>
              <w:rPr>
                <w:sz w:val="28"/>
                <w:szCs w:val="28"/>
              </w:rPr>
            </w:pPr>
            <w:r w:rsidRPr="00216954">
              <w:rPr>
                <w:sz w:val="28"/>
                <w:szCs w:val="28"/>
              </w:rPr>
              <w:t xml:space="preserve">Профилактика безнадзорности, беспризорности, правонарушений. </w:t>
            </w:r>
          </w:p>
        </w:tc>
        <w:tc>
          <w:tcPr>
            <w:tcW w:w="6065" w:type="dxa"/>
          </w:tcPr>
          <w:p w:rsidR="00EA6CFF" w:rsidRPr="00216954" w:rsidRDefault="00EA6CFF" w:rsidP="00016088">
            <w:pPr>
              <w:rPr>
                <w:sz w:val="28"/>
                <w:szCs w:val="28"/>
              </w:rPr>
            </w:pPr>
            <w:r w:rsidRPr="00216954">
              <w:rPr>
                <w:sz w:val="28"/>
                <w:szCs w:val="28"/>
              </w:rPr>
              <w:t>ОП№11, КДН и ЗП, Отдел опеки, попечительства и медицинского обслуживания Администрации Демского района, ПНК, ЦПМСС «Развитие», Ресурсный центр «Семья», Общественная организация «Позитивная среда»</w:t>
            </w:r>
          </w:p>
        </w:tc>
      </w:tr>
      <w:tr w:rsidR="00EA6CFF" w:rsidRPr="00216954" w:rsidTr="00016088">
        <w:tc>
          <w:tcPr>
            <w:tcW w:w="0" w:type="auto"/>
          </w:tcPr>
          <w:p w:rsidR="00EA6CFF" w:rsidRPr="00216954" w:rsidRDefault="00EA6CFF" w:rsidP="00016088">
            <w:pPr>
              <w:rPr>
                <w:sz w:val="28"/>
                <w:szCs w:val="28"/>
              </w:rPr>
            </w:pPr>
            <w:r w:rsidRPr="00216954">
              <w:rPr>
                <w:sz w:val="28"/>
                <w:szCs w:val="28"/>
              </w:rPr>
              <w:t>Дополнительное образование, сетевое взаимодействие</w:t>
            </w:r>
          </w:p>
        </w:tc>
        <w:tc>
          <w:tcPr>
            <w:tcW w:w="6065" w:type="dxa"/>
          </w:tcPr>
          <w:p w:rsidR="00EA6CFF" w:rsidRPr="00216954" w:rsidRDefault="00EA6CFF" w:rsidP="00016088">
            <w:pPr>
              <w:shd w:val="clear" w:color="auto" w:fill="FFFFFF"/>
              <w:jc w:val="both"/>
              <w:rPr>
                <w:sz w:val="28"/>
                <w:szCs w:val="28"/>
              </w:rPr>
            </w:pPr>
            <w:r w:rsidRPr="00216954">
              <w:rPr>
                <w:sz w:val="28"/>
                <w:szCs w:val="28"/>
              </w:rPr>
              <w:t xml:space="preserve">ОАО «РЖД», ЧУ ДПО «Приотритет-авто», МБОУ ДО «Дворец творчества «Орион», ГБУЗ Республиканский центр общественного здоровья и медицинской профилактики, МБОУ ДО «Центр науки, инноваций и творчества «Росток», Уфимская детская железная дорога, АНО ДПО «Открытый молодежный университет», УГНТУ, СамГУПС, ДЮСШОР </w:t>
            </w:r>
            <w:r w:rsidRPr="00216954">
              <w:rPr>
                <w:sz w:val="28"/>
                <w:szCs w:val="28"/>
              </w:rPr>
              <w:lastRenderedPageBreak/>
              <w:t>№7</w:t>
            </w:r>
          </w:p>
          <w:p w:rsidR="00EA6CFF" w:rsidRPr="00216954" w:rsidRDefault="00EA6CFF" w:rsidP="00016088">
            <w:pPr>
              <w:rPr>
                <w:sz w:val="28"/>
                <w:szCs w:val="28"/>
              </w:rPr>
            </w:pPr>
          </w:p>
        </w:tc>
      </w:tr>
      <w:tr w:rsidR="00EA6CFF" w:rsidRPr="00216954" w:rsidTr="00016088">
        <w:tc>
          <w:tcPr>
            <w:tcW w:w="0" w:type="auto"/>
          </w:tcPr>
          <w:p w:rsidR="00EA6CFF" w:rsidRPr="00216954" w:rsidRDefault="00EA6CFF" w:rsidP="00016088">
            <w:pPr>
              <w:rPr>
                <w:sz w:val="28"/>
                <w:szCs w:val="28"/>
              </w:rPr>
            </w:pPr>
            <w:r w:rsidRPr="00216954">
              <w:rPr>
                <w:sz w:val="28"/>
                <w:szCs w:val="28"/>
              </w:rPr>
              <w:lastRenderedPageBreak/>
              <w:t>Духовно-нравственное воспитание и патриотическое воспитание</w:t>
            </w:r>
          </w:p>
        </w:tc>
        <w:tc>
          <w:tcPr>
            <w:tcW w:w="6065" w:type="dxa"/>
          </w:tcPr>
          <w:p w:rsidR="00EA6CFF" w:rsidRPr="00216954" w:rsidRDefault="00EA6CFF" w:rsidP="00016088">
            <w:pPr>
              <w:rPr>
                <w:sz w:val="28"/>
                <w:szCs w:val="28"/>
              </w:rPr>
            </w:pPr>
            <w:r w:rsidRPr="00216954">
              <w:rPr>
                <w:sz w:val="28"/>
                <w:szCs w:val="28"/>
              </w:rPr>
              <w:t>Национальный молодежный театр им.М.Карима, татарский театр «Нур», художественный музей им.М.Нестерова, Башкирский театр им.М.Гафури, Башкирская государственная филармония, Уфимская детская филармония, библиотеки №25, №35, №19, дом-музей им.С.Аксакова, Совет ветеранов Демского района, Совет ветеранов города Уфы, Региональный  Совет ветеранов участников боевых действий, районный и республиканский музеи Боевой славы, Музей «Россия-моя история», музей истории города Уфы</w:t>
            </w:r>
          </w:p>
        </w:tc>
      </w:tr>
      <w:tr w:rsidR="00EA6CFF" w:rsidRPr="00216954" w:rsidTr="00016088">
        <w:tc>
          <w:tcPr>
            <w:tcW w:w="0" w:type="auto"/>
          </w:tcPr>
          <w:p w:rsidR="00EA6CFF" w:rsidRPr="00216954" w:rsidRDefault="00EA6CFF" w:rsidP="00016088">
            <w:pPr>
              <w:rPr>
                <w:sz w:val="28"/>
                <w:szCs w:val="28"/>
              </w:rPr>
            </w:pPr>
            <w:r w:rsidRPr="00216954">
              <w:rPr>
                <w:sz w:val="28"/>
                <w:szCs w:val="28"/>
              </w:rPr>
              <w:t xml:space="preserve">Профилактика безопасного поведения </w:t>
            </w:r>
          </w:p>
        </w:tc>
        <w:tc>
          <w:tcPr>
            <w:tcW w:w="6065" w:type="dxa"/>
          </w:tcPr>
          <w:p w:rsidR="00EA6CFF" w:rsidRPr="00216954" w:rsidRDefault="00EA6CFF" w:rsidP="00016088">
            <w:pPr>
              <w:rPr>
                <w:sz w:val="28"/>
                <w:szCs w:val="28"/>
              </w:rPr>
            </w:pPr>
            <w:r w:rsidRPr="00216954">
              <w:rPr>
                <w:sz w:val="28"/>
                <w:szCs w:val="28"/>
              </w:rPr>
              <w:t>ГИБДД г.Уфы, МЧС по Демскому району, ПЧ №6, Уфимские электросети, ДЕПО «Дема»</w:t>
            </w:r>
          </w:p>
        </w:tc>
      </w:tr>
    </w:tbl>
    <w:p w:rsidR="00EA6CFF" w:rsidRPr="00216954" w:rsidRDefault="00EA6CFF" w:rsidP="00EA6CFF">
      <w:pPr>
        <w:shd w:val="clear" w:color="auto" w:fill="FFFFFF"/>
        <w:ind w:firstLine="708"/>
        <w:jc w:val="both"/>
        <w:rPr>
          <w:sz w:val="28"/>
          <w:szCs w:val="28"/>
        </w:rPr>
      </w:pPr>
      <w:r w:rsidRPr="00216954">
        <w:rPr>
          <w:sz w:val="28"/>
          <w:szCs w:val="28"/>
        </w:rPr>
        <w:t>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 вовлечения обучающихся в активную социально-значимую деятельность, привлечения детей и взрослых к внеклассной и внешкольной деятельности.</w:t>
      </w:r>
    </w:p>
    <w:p w:rsidR="00EA6CFF" w:rsidRPr="00216954" w:rsidRDefault="00EA6CFF" w:rsidP="00EA6CFF">
      <w:pPr>
        <w:shd w:val="clear" w:color="auto" w:fill="FFFFFF"/>
        <w:ind w:firstLine="708"/>
        <w:jc w:val="both"/>
        <w:rPr>
          <w:sz w:val="28"/>
          <w:szCs w:val="28"/>
        </w:rPr>
      </w:pPr>
      <w:r w:rsidRPr="00216954">
        <w:rPr>
          <w:sz w:val="28"/>
          <w:szCs w:val="28"/>
        </w:rPr>
        <w:t>Социальными партнерами школы являются Национальный молодежный театр им.М.Карима, татарский театр «Нур», художественный музей им.М.Нестерова, Башкирский театр им.М.Гафури, Башкирская государственная филармония, Уфимская детская филармония, библиотеки №25, №35, №19, дом-музей им.С.Аксакова, Совет ветеранов Демского района, Совет ветеранов города Уфы, Региональный  Совет ветеранов участников боевых действий, районный и республиканский музеи Боевой славы, Музей «Россия-моя история», музей истории города Уфы. Использование музейных и библиотечных фондов включено в воспитательную программу школы. На каникулах постоянно организуются выезды и экскурсии в театры, музеи, филармонию.</w:t>
      </w:r>
    </w:p>
    <w:p w:rsidR="00EA6CFF" w:rsidRPr="00216954" w:rsidRDefault="00EA6CFF" w:rsidP="00EA6CFF">
      <w:pPr>
        <w:shd w:val="clear" w:color="auto" w:fill="FFFFFF"/>
        <w:ind w:firstLine="708"/>
        <w:jc w:val="both"/>
        <w:rPr>
          <w:sz w:val="28"/>
          <w:szCs w:val="28"/>
        </w:rPr>
      </w:pPr>
      <w:r w:rsidRPr="00216954">
        <w:rPr>
          <w:sz w:val="28"/>
          <w:szCs w:val="28"/>
        </w:rPr>
        <w:t xml:space="preserve">В рамках сетевого взаимодействия школа тесно сотрудничает с организациями и учреждениями дополнительного образования района и города такими, как дворец творчества «Орион», ЦНИТ «Росток», ДЮСШОР №7, СК «Локомотив», ОПМС, ОПК «Данко», Уфимская детская железная дорога, ОАО «РЖД», ЧУ ДПО «Приотритет-авто». Ребята активно посещают кружки и секции на базе учреждений, а также педагоги дополнительного образования проводят занятия в школе. Так, воспитанники кружка «Детская железная дорога» ходят на экскурсии в Учебный центр Куйбышевской железной дороги, работают в качестве диспетчера и проводника на детской железной дороге в парке им. И. Якутова.  Продолжается плодотворное сотрудничество с подростковым клубом «Данко». Члены волонтерского </w:t>
      </w:r>
      <w:r w:rsidRPr="00216954">
        <w:rPr>
          <w:sz w:val="28"/>
          <w:szCs w:val="28"/>
        </w:rPr>
        <w:lastRenderedPageBreak/>
        <w:t xml:space="preserve">отряда принимают активное участие в благотворительных акциях, ухаживают за животными, посещают приюты и помогают ветеранам. </w:t>
      </w:r>
    </w:p>
    <w:p w:rsidR="00EA6CFF" w:rsidRPr="00216954" w:rsidRDefault="00EA6CFF" w:rsidP="00EA6CFF">
      <w:pPr>
        <w:shd w:val="clear" w:color="auto" w:fill="FFFFFF"/>
        <w:ind w:firstLine="708"/>
        <w:jc w:val="both"/>
        <w:rPr>
          <w:sz w:val="28"/>
          <w:szCs w:val="28"/>
        </w:rPr>
      </w:pPr>
      <w:r w:rsidRPr="00216954">
        <w:rPr>
          <w:sz w:val="28"/>
          <w:szCs w:val="28"/>
        </w:rPr>
        <w:t xml:space="preserve">Одна из форм социального партнерства – экскурсии на предприятии и ВУЗы, колледжи и техникумы города. В рамках акции «Без турникетов» ребята посетили Уфимский кооперативный техникум, Уфимский топливно-энергетический колледж, колледж технологии и дизайна, Башкирский государственный медицинский университет и другие учреждения.  Будущие выпускники смогли принять участие в профессиональных пробах, поучаствовать в мастер-классах от шеф-поваров, проявить свои таланты при проектировании новых моделей одежды. </w:t>
      </w:r>
    </w:p>
    <w:p w:rsidR="00EA6CFF" w:rsidRPr="00216954" w:rsidRDefault="00EA6CFF" w:rsidP="00EA6CFF">
      <w:pPr>
        <w:tabs>
          <w:tab w:val="left" w:pos="851"/>
        </w:tabs>
        <w:jc w:val="both"/>
        <w:rPr>
          <w:sz w:val="28"/>
          <w:szCs w:val="28"/>
        </w:rPr>
      </w:pPr>
      <w:r w:rsidRPr="00216954">
        <w:rPr>
          <w:sz w:val="28"/>
          <w:szCs w:val="28"/>
        </w:rPr>
        <w:tab/>
        <w:t xml:space="preserve">В школе организована работа органов ученического самоуправления: клубные объединения волонтёров, Совет обучающихся школы, Совет школьного спортивного клуба, Совет школьного музея. Наработанный опыт в этой сфере положен в основу модуля «Самоуправление». Отсутствие медиа-студии не предоставляет ребятам возможности в полной степени реализовать свой творческий потенциал при подготовке и проведении различных мероприятий, видео- и фоточелленджов и марафонов. Тем не менее, в школе каждый месяц выпускается школьная газета «Школьный БУМ!» и выходят в эфир тематические радиопередачи на школьной радио «Говорит школьное радио». В школе организована работа органов ученического самоуправления: отряд волонтёров «От сердца к сердцу», Совет обучающихся школы, Совет школьного спортивного клуба, Совет школьного музея, отряд ЮИД «Дозор». Учащиеся начальных классов входят в состав детской организации «Пионеры Башкортостана» и «Орлята России». Из учащихся кадетского класса МЧС состоит школьный юнармейский отряд. Также в этом учебном году на 5 класса открыт «шаймуратовский» класс. </w:t>
      </w:r>
    </w:p>
    <w:p w:rsidR="00EA6CFF" w:rsidRPr="00216954" w:rsidRDefault="00EA6CFF" w:rsidP="00EA6CFF">
      <w:pPr>
        <w:widowControl w:val="0"/>
        <w:ind w:firstLine="709"/>
        <w:jc w:val="both"/>
        <w:outlineLvl w:val="0"/>
        <w:rPr>
          <w:color w:val="231F20"/>
          <w:sz w:val="28"/>
          <w:szCs w:val="28"/>
        </w:rPr>
      </w:pPr>
      <w:r w:rsidRPr="00216954">
        <w:rPr>
          <w:sz w:val="28"/>
          <w:szCs w:val="28"/>
        </w:rPr>
        <w:t xml:space="preserve">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«Новый Год к нам мчится», «Вахта Памяти», «День самоуправления», «Выборы президента ученического самоуправления», «Прощание с Азбукой», «Посвящение первоклассников в пешеходы», «Праздник 8 Марта», «День защитника Отечества», «Конкурсы чтецов», «День Победы», экологические акции и субботники («Сады Победы», «Сдай макулатуру. Спаси дерево», «Сохраним природу», «Покормите птиц зимой», «Берегите первоцветы»),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обучающихся в «Совете обучающихся», работа школьных отрядов: волонтерского отряда «От сердца к сердцу», отряда ЮИД «Дозор», юнармейского отряда школы, школьной радиорубки «104», работа социально-психологической службы, профилактические </w:t>
      </w:r>
      <w:r w:rsidRPr="00216954">
        <w:rPr>
          <w:sz w:val="28"/>
          <w:szCs w:val="28"/>
        </w:rPr>
        <w:lastRenderedPageBreak/>
        <w:t>мероприятия, библиотечные уроки, музейные уроки, участие в проектах и Днях единых действий РДШ, участие в профилактических акциях</w:t>
      </w:r>
      <w:r w:rsidRPr="00216954">
        <w:rPr>
          <w:color w:val="231F20"/>
          <w:sz w:val="28"/>
          <w:szCs w:val="28"/>
        </w:rPr>
        <w:t>.</w:t>
      </w:r>
    </w:p>
    <w:p w:rsidR="00EA6CFF" w:rsidRPr="00216954" w:rsidRDefault="00EA6CFF" w:rsidP="00EA6CFF">
      <w:pPr>
        <w:ind w:firstLine="709"/>
        <w:jc w:val="both"/>
        <w:rPr>
          <w:sz w:val="28"/>
          <w:szCs w:val="28"/>
        </w:rPr>
      </w:pPr>
      <w:r w:rsidRPr="00216954">
        <w:rPr>
          <w:sz w:val="28"/>
          <w:szCs w:val="28"/>
        </w:rPr>
        <w:t xml:space="preserve">Процесс воспитания в МБОУ </w:t>
      </w:r>
      <w:r w:rsidRPr="00216954">
        <w:rPr>
          <w:iCs/>
          <w:color w:val="000000"/>
          <w:w w:val="0"/>
          <w:sz w:val="28"/>
          <w:szCs w:val="28"/>
        </w:rPr>
        <w:t xml:space="preserve">«Школа № 104 им. М. Шаймуратова» </w:t>
      </w:r>
      <w:r w:rsidRPr="00216954">
        <w:rPr>
          <w:sz w:val="28"/>
          <w:szCs w:val="28"/>
        </w:rPr>
        <w:t xml:space="preserve">основывается на следующих принципах взаимодействия педагогов и обучающихся: </w:t>
      </w:r>
    </w:p>
    <w:p w:rsidR="00EA6CFF" w:rsidRPr="00216954" w:rsidRDefault="00EA6CFF" w:rsidP="00EA6CFF">
      <w:pPr>
        <w:numPr>
          <w:ilvl w:val="0"/>
          <w:numId w:val="2"/>
        </w:numPr>
        <w:tabs>
          <w:tab w:val="left" w:pos="851"/>
        </w:tabs>
        <w:ind w:left="0" w:firstLine="709"/>
        <w:contextualSpacing/>
        <w:jc w:val="both"/>
        <w:rPr>
          <w:sz w:val="28"/>
          <w:szCs w:val="28"/>
        </w:rPr>
      </w:pPr>
      <w:r w:rsidRPr="00216954">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A6CFF" w:rsidRPr="00216954" w:rsidRDefault="00EA6CFF" w:rsidP="00EA6CFF">
      <w:pPr>
        <w:numPr>
          <w:ilvl w:val="0"/>
          <w:numId w:val="2"/>
        </w:numPr>
        <w:tabs>
          <w:tab w:val="left" w:pos="851"/>
        </w:tabs>
        <w:ind w:left="0" w:firstLine="709"/>
        <w:contextualSpacing/>
        <w:jc w:val="both"/>
        <w:rPr>
          <w:sz w:val="28"/>
          <w:szCs w:val="28"/>
        </w:rPr>
      </w:pPr>
      <w:r w:rsidRPr="00216954">
        <w:rPr>
          <w:sz w:val="28"/>
          <w:szCs w:val="28"/>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A6CFF" w:rsidRPr="00216954" w:rsidRDefault="00EA6CFF" w:rsidP="00EA6CFF">
      <w:pPr>
        <w:numPr>
          <w:ilvl w:val="0"/>
          <w:numId w:val="2"/>
        </w:numPr>
        <w:tabs>
          <w:tab w:val="left" w:pos="851"/>
        </w:tabs>
        <w:ind w:left="0" w:firstLine="709"/>
        <w:contextualSpacing/>
        <w:jc w:val="both"/>
        <w:rPr>
          <w:sz w:val="28"/>
          <w:szCs w:val="28"/>
        </w:rPr>
      </w:pPr>
      <w:r w:rsidRPr="00216954">
        <w:rPr>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A6CFF" w:rsidRPr="00216954" w:rsidRDefault="00EA6CFF" w:rsidP="00EA6CFF">
      <w:pPr>
        <w:numPr>
          <w:ilvl w:val="0"/>
          <w:numId w:val="2"/>
        </w:numPr>
        <w:tabs>
          <w:tab w:val="left" w:pos="851"/>
        </w:tabs>
        <w:ind w:left="0" w:firstLine="709"/>
        <w:contextualSpacing/>
        <w:jc w:val="both"/>
        <w:rPr>
          <w:sz w:val="28"/>
          <w:szCs w:val="28"/>
        </w:rPr>
      </w:pPr>
      <w:r w:rsidRPr="00216954">
        <w:rPr>
          <w:sz w:val="28"/>
          <w:szCs w:val="28"/>
        </w:rPr>
        <w:t>организация основных совместных дел школьников и педагогов как предмета совместной заботы и взрослых, и детей;</w:t>
      </w:r>
    </w:p>
    <w:p w:rsidR="00EA6CFF" w:rsidRPr="00216954" w:rsidRDefault="00EA6CFF" w:rsidP="00EA6CFF">
      <w:pPr>
        <w:numPr>
          <w:ilvl w:val="0"/>
          <w:numId w:val="2"/>
        </w:numPr>
        <w:tabs>
          <w:tab w:val="left" w:pos="851"/>
        </w:tabs>
        <w:ind w:left="0" w:firstLine="709"/>
        <w:contextualSpacing/>
        <w:jc w:val="both"/>
        <w:rPr>
          <w:sz w:val="28"/>
          <w:szCs w:val="28"/>
        </w:rPr>
      </w:pPr>
      <w:r w:rsidRPr="00216954">
        <w:rPr>
          <w:sz w:val="28"/>
          <w:szCs w:val="28"/>
        </w:rPr>
        <w:t>системность, целесообразность и нешаблонность воспитания как условия его эффективности.</w:t>
      </w:r>
    </w:p>
    <w:p w:rsidR="00EA6CFF" w:rsidRPr="00216954" w:rsidRDefault="00EA6CFF" w:rsidP="00EA6CFF">
      <w:pPr>
        <w:ind w:firstLine="709"/>
        <w:jc w:val="both"/>
        <w:rPr>
          <w:sz w:val="28"/>
          <w:szCs w:val="28"/>
        </w:rPr>
      </w:pPr>
      <w:r w:rsidRPr="00216954">
        <w:rPr>
          <w:sz w:val="28"/>
          <w:szCs w:val="28"/>
        </w:rPr>
        <w:t xml:space="preserve">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идеала.Основными традициями воспитания в МБОУ </w:t>
      </w:r>
      <w:r w:rsidRPr="00216954">
        <w:rPr>
          <w:iCs/>
          <w:color w:val="000000"/>
          <w:w w:val="0"/>
          <w:sz w:val="28"/>
          <w:szCs w:val="28"/>
        </w:rPr>
        <w:t>«Школа № 104 им. М. Шаймуратова»</w:t>
      </w:r>
      <w:r w:rsidRPr="00216954">
        <w:rPr>
          <w:sz w:val="28"/>
          <w:szCs w:val="28"/>
        </w:rPr>
        <w:t xml:space="preserve"> являются следующие: </w:t>
      </w:r>
    </w:p>
    <w:p w:rsidR="00EA6CFF" w:rsidRPr="00216954" w:rsidRDefault="00EA6CFF" w:rsidP="00EA6CFF">
      <w:pPr>
        <w:numPr>
          <w:ilvl w:val="0"/>
          <w:numId w:val="2"/>
        </w:numPr>
        <w:tabs>
          <w:tab w:val="left" w:pos="851"/>
        </w:tabs>
        <w:ind w:left="142" w:firstLine="709"/>
        <w:contextualSpacing/>
        <w:jc w:val="both"/>
        <w:rPr>
          <w:sz w:val="28"/>
          <w:szCs w:val="28"/>
        </w:rPr>
      </w:pPr>
      <w:r w:rsidRPr="00216954">
        <w:rPr>
          <w:sz w:val="28"/>
          <w:szCs w:val="28"/>
        </w:rPr>
        <w:t>ключевые общешкольные дела, через которые осуществляется интеграция воспитательных усилий педагогов (военно-патриотическая игра «Зарница памяти Я.Н.Духина», «Лыжня им. М. М. Шаймуратова», «Тур</w:t>
      </w:r>
      <w:r w:rsidRPr="00216954">
        <w:rPr>
          <w:sz w:val="28"/>
          <w:szCs w:val="28"/>
          <w:lang w:val="en-US"/>
        </w:rPr>
        <w:t>fest</w:t>
      </w:r>
      <w:r w:rsidRPr="00216954">
        <w:rPr>
          <w:sz w:val="28"/>
          <w:szCs w:val="28"/>
        </w:rPr>
        <w:t>», «Осенний бал», «Парад успеха» и др.);</w:t>
      </w:r>
    </w:p>
    <w:p w:rsidR="00EA6CFF" w:rsidRPr="00216954" w:rsidRDefault="00EA6CFF" w:rsidP="00EA6CFF">
      <w:pPr>
        <w:numPr>
          <w:ilvl w:val="0"/>
          <w:numId w:val="2"/>
        </w:numPr>
        <w:tabs>
          <w:tab w:val="left" w:pos="851"/>
        </w:tabs>
        <w:ind w:left="142" w:firstLine="709"/>
        <w:contextualSpacing/>
        <w:jc w:val="both"/>
        <w:rPr>
          <w:sz w:val="28"/>
          <w:szCs w:val="28"/>
        </w:rPr>
      </w:pPr>
      <w:r w:rsidRPr="00216954">
        <w:rPr>
          <w:sz w:val="28"/>
          <w:szCs w:val="28"/>
        </w:rPr>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A6CFF" w:rsidRPr="00216954" w:rsidRDefault="00EA6CFF" w:rsidP="00EA6CFF">
      <w:pPr>
        <w:numPr>
          <w:ilvl w:val="0"/>
          <w:numId w:val="2"/>
        </w:numPr>
        <w:tabs>
          <w:tab w:val="left" w:pos="851"/>
        </w:tabs>
        <w:ind w:left="142" w:firstLine="709"/>
        <w:contextualSpacing/>
        <w:jc w:val="both"/>
        <w:rPr>
          <w:sz w:val="28"/>
          <w:szCs w:val="28"/>
        </w:rPr>
      </w:pPr>
      <w:r w:rsidRPr="00216954">
        <w:rPr>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A6CFF" w:rsidRPr="00216954" w:rsidRDefault="00EA6CFF" w:rsidP="00EA6CFF">
      <w:pPr>
        <w:numPr>
          <w:ilvl w:val="0"/>
          <w:numId w:val="2"/>
        </w:numPr>
        <w:tabs>
          <w:tab w:val="left" w:pos="851"/>
        </w:tabs>
        <w:ind w:left="142" w:firstLine="709"/>
        <w:contextualSpacing/>
        <w:jc w:val="both"/>
        <w:rPr>
          <w:sz w:val="28"/>
          <w:szCs w:val="28"/>
        </w:rPr>
      </w:pPr>
      <w:r w:rsidRPr="00216954">
        <w:rPr>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EA6CFF" w:rsidRPr="00216954" w:rsidRDefault="00EA6CFF" w:rsidP="00EA6CFF">
      <w:pPr>
        <w:numPr>
          <w:ilvl w:val="0"/>
          <w:numId w:val="2"/>
        </w:numPr>
        <w:tabs>
          <w:tab w:val="left" w:pos="851"/>
        </w:tabs>
        <w:ind w:left="142" w:firstLine="709"/>
        <w:contextualSpacing/>
        <w:jc w:val="both"/>
        <w:rPr>
          <w:sz w:val="28"/>
          <w:szCs w:val="28"/>
        </w:rPr>
      </w:pPr>
      <w:r w:rsidRPr="00216954">
        <w:rPr>
          <w:sz w:val="28"/>
          <w:szCs w:val="28"/>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EA6CFF" w:rsidRPr="00216954" w:rsidRDefault="00EA6CFF" w:rsidP="00EA6CFF">
      <w:pPr>
        <w:numPr>
          <w:ilvl w:val="0"/>
          <w:numId w:val="2"/>
        </w:numPr>
        <w:tabs>
          <w:tab w:val="left" w:pos="851"/>
        </w:tabs>
        <w:ind w:left="142" w:firstLine="709"/>
        <w:contextualSpacing/>
        <w:jc w:val="both"/>
        <w:rPr>
          <w:sz w:val="28"/>
          <w:szCs w:val="28"/>
        </w:rPr>
      </w:pPr>
      <w:r w:rsidRPr="00216954">
        <w:rPr>
          <w:sz w:val="28"/>
          <w:szCs w:val="28"/>
        </w:rPr>
        <w:lastRenderedPageBreak/>
        <w:t xml:space="preserve">ключевой фигурой воспитания в МБОУ </w:t>
      </w:r>
      <w:r w:rsidRPr="00216954">
        <w:rPr>
          <w:iCs/>
          <w:color w:val="000000"/>
          <w:w w:val="0"/>
          <w:sz w:val="28"/>
          <w:szCs w:val="28"/>
        </w:rPr>
        <w:t xml:space="preserve">«Школа № 104 им. М. Шаймуратова» </w:t>
      </w:r>
      <w:r w:rsidRPr="00216954">
        <w:rPr>
          <w:sz w:val="28"/>
          <w:szCs w:val="28"/>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A6CFF" w:rsidRPr="00216954" w:rsidRDefault="00EA6CFF" w:rsidP="00EA6CFF">
      <w:pPr>
        <w:tabs>
          <w:tab w:val="left" w:pos="851"/>
        </w:tabs>
        <w:ind w:left="709"/>
        <w:contextualSpacing/>
        <w:jc w:val="both"/>
        <w:rPr>
          <w:sz w:val="28"/>
          <w:szCs w:val="28"/>
        </w:rPr>
      </w:pPr>
    </w:p>
    <w:p w:rsidR="00EA6CFF" w:rsidRPr="00216954" w:rsidRDefault="00EA6CFF" w:rsidP="00EA6CFF">
      <w:pPr>
        <w:tabs>
          <w:tab w:val="left" w:pos="851"/>
        </w:tabs>
        <w:ind w:left="1429"/>
        <w:contextualSpacing/>
        <w:jc w:val="both"/>
        <w:outlineLvl w:val="0"/>
        <w:rPr>
          <w:b/>
          <w:iCs/>
          <w:color w:val="000000"/>
          <w:w w:val="0"/>
          <w:sz w:val="28"/>
          <w:szCs w:val="28"/>
        </w:rPr>
      </w:pPr>
      <w:r w:rsidRPr="00216954">
        <w:rPr>
          <w:b/>
          <w:sz w:val="28"/>
          <w:szCs w:val="28"/>
        </w:rPr>
        <w:t>2.2.Виды, формы и содержание воспитательной деятельности</w:t>
      </w:r>
      <w:bookmarkEnd w:id="14"/>
    </w:p>
    <w:p w:rsidR="00EA6CFF" w:rsidRPr="00216954" w:rsidRDefault="00EA6CFF" w:rsidP="00EA6CFF">
      <w:pPr>
        <w:widowControl w:val="0"/>
        <w:ind w:left="20" w:right="20" w:firstLine="688"/>
        <w:jc w:val="both"/>
        <w:rPr>
          <w:rFonts w:eastAsia="Century Gothic"/>
          <w:spacing w:val="-1"/>
          <w:sz w:val="28"/>
          <w:szCs w:val="28"/>
        </w:rPr>
      </w:pPr>
      <w:r w:rsidRPr="00216954">
        <w:rPr>
          <w:rFonts w:eastAsia="Century Gothic"/>
          <w:spacing w:val="-1"/>
          <w:sz w:val="28"/>
          <w:szCs w:val="28"/>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r>
        <w:rPr>
          <w:rFonts w:eastAsia="Century Gothic"/>
          <w:spacing w:val="-1"/>
          <w:sz w:val="28"/>
          <w:szCs w:val="28"/>
        </w:rPr>
        <w:t xml:space="preserve"> </w:t>
      </w:r>
      <w:r w:rsidRPr="00216954">
        <w:rPr>
          <w:rFonts w:eastAsia="Century Gothic"/>
          <w:spacing w:val="-1"/>
          <w:sz w:val="28"/>
          <w:szCs w:val="28"/>
        </w:rPr>
        <w:t>Инвариантные модули: «Классное руководство», «Урочная деятельность», «Самоуправление», «Профориентация», «Внеурочная деятельность», «Взаимодействие с родителями (законными представителями)», «Основные школьные дела», «Профилактике и безопасность», «Внешкольные мероприятия», «Организация предметно-пространственной среды», «Социальное партнерство». Вариативные модули: «Патриоты своей страны», «Волонтерство», «Детские общественные объединения», «Школьный музей».</w:t>
      </w:r>
    </w:p>
    <w:p w:rsidR="00EA6CFF" w:rsidRPr="00216954" w:rsidRDefault="00EA6CFF" w:rsidP="00EA6CFF">
      <w:pPr>
        <w:widowControl w:val="0"/>
        <w:ind w:left="20" w:right="20" w:firstLine="688"/>
        <w:jc w:val="both"/>
        <w:rPr>
          <w:rFonts w:eastAsia="Century Gothic"/>
          <w:spacing w:val="-1"/>
          <w:sz w:val="28"/>
          <w:szCs w:val="28"/>
        </w:rPr>
      </w:pPr>
    </w:p>
    <w:p w:rsidR="00EA6CFF" w:rsidRPr="00216954" w:rsidRDefault="00EA6CFF" w:rsidP="00EA6CFF">
      <w:pPr>
        <w:ind w:firstLine="1114"/>
        <w:jc w:val="center"/>
        <w:rPr>
          <w:b/>
          <w:sz w:val="28"/>
          <w:szCs w:val="28"/>
        </w:rPr>
      </w:pPr>
      <w:r w:rsidRPr="00216954">
        <w:rPr>
          <w:b/>
          <w:sz w:val="28"/>
          <w:szCs w:val="28"/>
        </w:rPr>
        <w:t>Инвариантные модули</w:t>
      </w:r>
    </w:p>
    <w:p w:rsidR="00EA6CFF" w:rsidRPr="00216954" w:rsidRDefault="00EA6CFF" w:rsidP="00EA6CFF">
      <w:pPr>
        <w:ind w:firstLine="1114"/>
        <w:jc w:val="center"/>
        <w:rPr>
          <w:b/>
          <w:sz w:val="28"/>
          <w:szCs w:val="28"/>
          <w:u w:val="single"/>
        </w:rPr>
      </w:pPr>
      <w:r w:rsidRPr="00216954">
        <w:rPr>
          <w:b/>
          <w:sz w:val="28"/>
          <w:szCs w:val="28"/>
          <w:u w:val="single"/>
        </w:rPr>
        <w:t>Модуль «Классное руководство»</w:t>
      </w:r>
    </w:p>
    <w:p w:rsidR="00EA6CFF" w:rsidRPr="00216954" w:rsidRDefault="00EA6CFF" w:rsidP="00EA6CFF">
      <w:pPr>
        <w:tabs>
          <w:tab w:val="left" w:pos="851"/>
        </w:tabs>
        <w:ind w:firstLine="709"/>
        <w:jc w:val="both"/>
        <w:rPr>
          <w:sz w:val="28"/>
        </w:rPr>
      </w:pPr>
      <w:r w:rsidRPr="00216954">
        <w:rPr>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EA6CFF" w:rsidRPr="00216954" w:rsidRDefault="00EA6CFF" w:rsidP="00EA7E2B">
      <w:pPr>
        <w:widowControl w:val="0"/>
        <w:numPr>
          <w:ilvl w:val="0"/>
          <w:numId w:val="32"/>
        </w:numPr>
        <w:tabs>
          <w:tab w:val="left" w:pos="284"/>
          <w:tab w:val="left" w:pos="993"/>
        </w:tabs>
        <w:ind w:firstLine="709"/>
        <w:contextualSpacing/>
        <w:jc w:val="both"/>
        <w:rPr>
          <w:sz w:val="28"/>
          <w:szCs w:val="20"/>
        </w:rPr>
      </w:pPr>
      <w:r w:rsidRPr="00216954">
        <w:rPr>
          <w:sz w:val="28"/>
          <w:szCs w:val="20"/>
        </w:rPr>
        <w:t>планирование и проведение классных часов целевой воспитательной тематической направленности;</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A6CFF" w:rsidRPr="00216954" w:rsidRDefault="00EA6CFF" w:rsidP="00EA7E2B">
      <w:pPr>
        <w:widowControl w:val="0"/>
        <w:numPr>
          <w:ilvl w:val="0"/>
          <w:numId w:val="32"/>
        </w:numPr>
        <w:tabs>
          <w:tab w:val="left" w:pos="284"/>
          <w:tab w:val="left" w:pos="993"/>
        </w:tabs>
        <w:ind w:left="0" w:firstLine="709"/>
        <w:contextualSpacing/>
        <w:jc w:val="both"/>
        <w:rPr>
          <w:b/>
          <w:i/>
          <w:sz w:val="28"/>
          <w:szCs w:val="20"/>
        </w:rPr>
      </w:pPr>
      <w:r w:rsidRPr="00216954">
        <w:rPr>
          <w:sz w:val="28"/>
          <w:szCs w:val="20"/>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w:t>
      </w:r>
      <w:r w:rsidRPr="00216954">
        <w:rPr>
          <w:sz w:val="28"/>
          <w:szCs w:val="20"/>
        </w:rPr>
        <w:lastRenderedPageBreak/>
        <w:t xml:space="preserve">также (при необходимости) со школьным психологом; </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A6CFF" w:rsidRPr="00216954" w:rsidRDefault="00EA6CFF" w:rsidP="00EA7E2B">
      <w:pPr>
        <w:widowControl w:val="0"/>
        <w:numPr>
          <w:ilvl w:val="0"/>
          <w:numId w:val="32"/>
        </w:numPr>
        <w:tabs>
          <w:tab w:val="left" w:pos="284"/>
          <w:tab w:val="left" w:pos="993"/>
        </w:tabs>
        <w:ind w:left="0" w:firstLine="709"/>
        <w:contextualSpacing/>
        <w:jc w:val="both"/>
        <w:rPr>
          <w:b/>
          <w:sz w:val="28"/>
          <w:szCs w:val="20"/>
          <w:u w:val="single"/>
        </w:rPr>
      </w:pPr>
      <w:r w:rsidRPr="00216954">
        <w:rPr>
          <w:sz w:val="28"/>
          <w:szCs w:val="20"/>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A6CFF" w:rsidRPr="00216954" w:rsidRDefault="00EA6CFF" w:rsidP="00EA7E2B">
      <w:pPr>
        <w:widowControl w:val="0"/>
        <w:numPr>
          <w:ilvl w:val="0"/>
          <w:numId w:val="32"/>
        </w:numPr>
        <w:tabs>
          <w:tab w:val="left" w:pos="284"/>
          <w:tab w:val="left" w:pos="993"/>
        </w:tabs>
        <w:ind w:left="0" w:firstLine="709"/>
        <w:contextualSpacing/>
        <w:jc w:val="both"/>
        <w:rPr>
          <w:sz w:val="28"/>
          <w:szCs w:val="20"/>
        </w:rPr>
      </w:pPr>
      <w:r w:rsidRPr="00216954">
        <w:rPr>
          <w:sz w:val="28"/>
          <w:szCs w:val="20"/>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A6CFF" w:rsidRPr="00216954" w:rsidRDefault="00EA6CFF" w:rsidP="00EA7E2B">
      <w:pPr>
        <w:widowControl w:val="0"/>
        <w:numPr>
          <w:ilvl w:val="0"/>
          <w:numId w:val="32"/>
        </w:numPr>
        <w:tabs>
          <w:tab w:val="left" w:pos="284"/>
          <w:tab w:val="left" w:pos="993"/>
        </w:tabs>
        <w:ind w:left="0" w:firstLine="709"/>
        <w:contextualSpacing/>
        <w:jc w:val="both"/>
        <w:rPr>
          <w:b/>
          <w:i/>
          <w:sz w:val="28"/>
          <w:szCs w:val="20"/>
        </w:rPr>
      </w:pPr>
      <w:r w:rsidRPr="00216954">
        <w:rPr>
          <w:sz w:val="28"/>
          <w:szCs w:val="20"/>
        </w:rPr>
        <w:t>проведение в классе праздников, конкурсов, соревнований и т. п.</w:t>
      </w:r>
    </w:p>
    <w:p w:rsidR="00EA6CFF" w:rsidRPr="00216954" w:rsidRDefault="00EA6CFF" w:rsidP="00EA6CFF">
      <w:pPr>
        <w:ind w:firstLine="1114"/>
        <w:jc w:val="center"/>
        <w:rPr>
          <w:b/>
          <w:sz w:val="28"/>
          <w:szCs w:val="28"/>
          <w:u w:val="single"/>
        </w:rPr>
      </w:pPr>
    </w:p>
    <w:p w:rsidR="00EA6CFF" w:rsidRPr="00216954" w:rsidRDefault="00EA6CFF" w:rsidP="00EA6CFF">
      <w:pPr>
        <w:ind w:firstLine="1114"/>
        <w:jc w:val="center"/>
        <w:rPr>
          <w:sz w:val="28"/>
          <w:szCs w:val="28"/>
          <w:u w:val="single"/>
        </w:rPr>
      </w:pPr>
      <w:r w:rsidRPr="00216954">
        <w:rPr>
          <w:b/>
          <w:sz w:val="28"/>
          <w:szCs w:val="28"/>
          <w:u w:val="single"/>
        </w:rPr>
        <w:t>Модуль «Урочная деятельность»</w:t>
      </w:r>
    </w:p>
    <w:p w:rsidR="00EA6CFF" w:rsidRPr="00216954" w:rsidRDefault="00EA6CFF" w:rsidP="00EA6CFF">
      <w:pPr>
        <w:widowControl w:val="0"/>
        <w:tabs>
          <w:tab w:val="left" w:pos="993"/>
          <w:tab w:val="left" w:pos="1134"/>
        </w:tabs>
        <w:jc w:val="both"/>
        <w:rPr>
          <w:sz w:val="28"/>
        </w:rPr>
      </w:pPr>
      <w:r w:rsidRPr="00216954">
        <w:rPr>
          <w:i/>
          <w:sz w:val="28"/>
        </w:rPr>
        <w:tab/>
      </w:r>
      <w:r w:rsidRPr="00216954">
        <w:rPr>
          <w:sz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EA6CFF" w:rsidRPr="00216954" w:rsidRDefault="00EA6CFF" w:rsidP="00EA7E2B">
      <w:pPr>
        <w:widowControl w:val="0"/>
        <w:numPr>
          <w:ilvl w:val="0"/>
          <w:numId w:val="31"/>
        </w:numPr>
        <w:tabs>
          <w:tab w:val="left" w:pos="993"/>
          <w:tab w:val="left" w:pos="1134"/>
        </w:tabs>
        <w:ind w:left="142" w:firstLine="709"/>
        <w:contextualSpacing/>
        <w:jc w:val="both"/>
        <w:rPr>
          <w:i/>
          <w:sz w:val="28"/>
          <w:szCs w:val="20"/>
        </w:rPr>
      </w:pPr>
      <w:r w:rsidRPr="00216954">
        <w:rPr>
          <w:sz w:val="28"/>
          <w:szCs w:val="20"/>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rsidR="00EA6CFF" w:rsidRPr="00216954" w:rsidRDefault="00EA6CFF" w:rsidP="00EA7E2B">
      <w:pPr>
        <w:widowControl w:val="0"/>
        <w:numPr>
          <w:ilvl w:val="0"/>
          <w:numId w:val="31"/>
        </w:numPr>
        <w:tabs>
          <w:tab w:val="left" w:pos="993"/>
          <w:tab w:val="left" w:pos="1134"/>
        </w:tabs>
        <w:ind w:left="142" w:firstLine="709"/>
        <w:contextualSpacing/>
        <w:jc w:val="both"/>
        <w:rPr>
          <w:i/>
          <w:sz w:val="28"/>
          <w:szCs w:val="20"/>
        </w:rPr>
      </w:pPr>
      <w:r w:rsidRPr="00216954">
        <w:rPr>
          <w:sz w:val="28"/>
          <w:szCs w:val="20"/>
        </w:rPr>
        <w:t xml:space="preserve">включение учителями в рабочие программы по учебным предметам, курсам, модулям целевых ориентиров результатов воспитания, их учёт в </w:t>
      </w:r>
      <w:r w:rsidRPr="00216954">
        <w:rPr>
          <w:sz w:val="28"/>
          <w:szCs w:val="20"/>
        </w:rPr>
        <w:lastRenderedPageBreak/>
        <w:t xml:space="preserve">определении воспитательных задач уроков, занятий; </w:t>
      </w:r>
    </w:p>
    <w:p w:rsidR="00EA6CFF" w:rsidRPr="00216954" w:rsidRDefault="00EA6CFF" w:rsidP="00EA7E2B">
      <w:pPr>
        <w:widowControl w:val="0"/>
        <w:numPr>
          <w:ilvl w:val="0"/>
          <w:numId w:val="31"/>
        </w:numPr>
        <w:tabs>
          <w:tab w:val="left" w:pos="993"/>
          <w:tab w:val="left" w:pos="1134"/>
        </w:tabs>
        <w:ind w:left="142" w:firstLine="709"/>
        <w:contextualSpacing/>
        <w:jc w:val="both"/>
        <w:rPr>
          <w:sz w:val="28"/>
          <w:szCs w:val="20"/>
        </w:rPr>
      </w:pPr>
      <w:r w:rsidRPr="00216954">
        <w:rPr>
          <w:sz w:val="28"/>
          <w:szCs w:val="20"/>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A6CFF" w:rsidRPr="00216954" w:rsidRDefault="00EA6CFF" w:rsidP="00EA7E2B">
      <w:pPr>
        <w:widowControl w:val="0"/>
        <w:numPr>
          <w:ilvl w:val="0"/>
          <w:numId w:val="31"/>
        </w:numPr>
        <w:tabs>
          <w:tab w:val="left" w:pos="993"/>
          <w:tab w:val="left" w:pos="1134"/>
        </w:tabs>
        <w:ind w:left="142" w:firstLine="709"/>
        <w:contextualSpacing/>
        <w:jc w:val="both"/>
        <w:rPr>
          <w:i/>
          <w:sz w:val="28"/>
          <w:szCs w:val="20"/>
        </w:rPr>
      </w:pPr>
      <w:r w:rsidRPr="00216954">
        <w:rPr>
          <w:sz w:val="28"/>
          <w:szCs w:val="2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A6CFF" w:rsidRPr="00216954" w:rsidRDefault="00EA6CFF" w:rsidP="00EA7E2B">
      <w:pPr>
        <w:widowControl w:val="0"/>
        <w:numPr>
          <w:ilvl w:val="0"/>
          <w:numId w:val="31"/>
        </w:numPr>
        <w:tabs>
          <w:tab w:val="left" w:pos="993"/>
          <w:tab w:val="left" w:pos="1134"/>
        </w:tabs>
        <w:ind w:left="142" w:firstLine="709"/>
        <w:contextualSpacing/>
        <w:jc w:val="both"/>
        <w:rPr>
          <w:i/>
          <w:sz w:val="28"/>
          <w:szCs w:val="20"/>
        </w:rPr>
      </w:pPr>
      <w:r w:rsidRPr="00216954">
        <w:rPr>
          <w:sz w:val="28"/>
          <w:szCs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A6CFF" w:rsidRPr="00216954" w:rsidRDefault="00EA6CFF" w:rsidP="00EA7E2B">
      <w:pPr>
        <w:widowControl w:val="0"/>
        <w:numPr>
          <w:ilvl w:val="0"/>
          <w:numId w:val="31"/>
        </w:numPr>
        <w:tabs>
          <w:tab w:val="left" w:pos="993"/>
          <w:tab w:val="left" w:pos="1134"/>
        </w:tabs>
        <w:ind w:left="142" w:firstLine="709"/>
        <w:contextualSpacing/>
        <w:jc w:val="both"/>
        <w:rPr>
          <w:sz w:val="28"/>
          <w:szCs w:val="20"/>
        </w:rPr>
      </w:pPr>
      <w:r w:rsidRPr="00216954">
        <w:rPr>
          <w:sz w:val="28"/>
          <w:szCs w:val="20"/>
        </w:rPr>
        <w:t xml:space="preserve">применение интерактивных форм учебной работы </w:t>
      </w:r>
      <w:r w:rsidRPr="00216954">
        <w:rPr>
          <w:szCs w:val="20"/>
        </w:rPr>
        <w:t xml:space="preserve">— </w:t>
      </w:r>
      <w:r w:rsidRPr="00216954">
        <w:rPr>
          <w:sz w:val="28"/>
          <w:szCs w:val="20"/>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A6CFF" w:rsidRPr="00216954" w:rsidRDefault="00EA6CFF" w:rsidP="00EA7E2B">
      <w:pPr>
        <w:widowControl w:val="0"/>
        <w:numPr>
          <w:ilvl w:val="0"/>
          <w:numId w:val="31"/>
        </w:numPr>
        <w:tabs>
          <w:tab w:val="left" w:pos="993"/>
          <w:tab w:val="left" w:pos="1134"/>
        </w:tabs>
        <w:ind w:left="142" w:firstLine="709"/>
        <w:contextualSpacing/>
        <w:jc w:val="both"/>
        <w:rPr>
          <w:i/>
          <w:sz w:val="28"/>
          <w:szCs w:val="20"/>
        </w:rPr>
      </w:pPr>
      <w:r w:rsidRPr="00216954">
        <w:rPr>
          <w:sz w:val="28"/>
          <w:szCs w:val="20"/>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EA6CFF" w:rsidRPr="00216954" w:rsidRDefault="00EA6CFF" w:rsidP="00EA7E2B">
      <w:pPr>
        <w:widowControl w:val="0"/>
        <w:numPr>
          <w:ilvl w:val="0"/>
          <w:numId w:val="31"/>
        </w:numPr>
        <w:tabs>
          <w:tab w:val="left" w:pos="993"/>
          <w:tab w:val="left" w:pos="1134"/>
        </w:tabs>
        <w:ind w:left="142" w:firstLine="709"/>
        <w:contextualSpacing/>
        <w:jc w:val="both"/>
        <w:rPr>
          <w:i/>
          <w:sz w:val="28"/>
          <w:szCs w:val="20"/>
        </w:rPr>
      </w:pPr>
      <w:r w:rsidRPr="00216954">
        <w:rPr>
          <w:sz w:val="28"/>
          <w:szCs w:val="20"/>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A6CFF" w:rsidRPr="00216954" w:rsidRDefault="00EA6CFF" w:rsidP="00EA7E2B">
      <w:pPr>
        <w:widowControl w:val="0"/>
        <w:numPr>
          <w:ilvl w:val="0"/>
          <w:numId w:val="31"/>
        </w:numPr>
        <w:tabs>
          <w:tab w:val="left" w:pos="993"/>
          <w:tab w:val="left" w:pos="1134"/>
        </w:tabs>
        <w:ind w:left="142" w:firstLine="709"/>
        <w:contextualSpacing/>
        <w:jc w:val="both"/>
        <w:rPr>
          <w:sz w:val="28"/>
          <w:szCs w:val="20"/>
        </w:rPr>
      </w:pPr>
      <w:r w:rsidRPr="00216954">
        <w:rPr>
          <w:sz w:val="28"/>
          <w:szCs w:val="20"/>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A6CFF" w:rsidRPr="00216954" w:rsidRDefault="00EA6CFF" w:rsidP="00EA6CFF">
      <w:pPr>
        <w:widowControl w:val="0"/>
        <w:ind w:left="1154" w:right="20"/>
        <w:jc w:val="center"/>
        <w:rPr>
          <w:rFonts w:eastAsia="Century Gothic"/>
          <w:b/>
          <w:spacing w:val="-1"/>
          <w:sz w:val="28"/>
          <w:szCs w:val="28"/>
          <w:u w:val="single"/>
        </w:rPr>
      </w:pPr>
    </w:p>
    <w:p w:rsidR="00EA6CFF" w:rsidRPr="00216954" w:rsidRDefault="00EA6CFF" w:rsidP="00EA6CFF">
      <w:pPr>
        <w:widowControl w:val="0"/>
        <w:ind w:left="1154" w:right="20"/>
        <w:jc w:val="center"/>
        <w:rPr>
          <w:rFonts w:eastAsia="Century Gothic"/>
          <w:b/>
          <w:spacing w:val="-1"/>
          <w:sz w:val="28"/>
          <w:szCs w:val="28"/>
          <w:u w:val="single"/>
        </w:rPr>
      </w:pPr>
      <w:r w:rsidRPr="00216954">
        <w:rPr>
          <w:rFonts w:eastAsia="Century Gothic"/>
          <w:b/>
          <w:spacing w:val="-1"/>
          <w:sz w:val="28"/>
          <w:szCs w:val="28"/>
          <w:u w:val="single"/>
        </w:rPr>
        <w:t>Модуль «Самоуправление»</w:t>
      </w:r>
    </w:p>
    <w:p w:rsidR="00EA6CFF" w:rsidRPr="00216954" w:rsidRDefault="00EA6CFF" w:rsidP="00EA6CFF">
      <w:pPr>
        <w:widowControl w:val="0"/>
        <w:ind w:left="40" w:right="20" w:firstLine="668"/>
        <w:jc w:val="both"/>
        <w:rPr>
          <w:rFonts w:eastAsia="Century Gothic"/>
          <w:spacing w:val="-1"/>
          <w:sz w:val="28"/>
          <w:szCs w:val="28"/>
        </w:rPr>
      </w:pPr>
      <w:r w:rsidRPr="00216954">
        <w:rPr>
          <w:rFonts w:eastAsia="Century Gothic"/>
          <w:spacing w:val="-1"/>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EA6CFF" w:rsidRPr="00216954" w:rsidRDefault="00EA6CFF" w:rsidP="00EA6CFF">
      <w:pPr>
        <w:widowControl w:val="0"/>
        <w:ind w:left="40" w:right="20" w:firstLine="668"/>
        <w:jc w:val="both"/>
        <w:rPr>
          <w:rFonts w:eastAsia="Century Gothic"/>
          <w:i/>
          <w:iCs/>
          <w:sz w:val="28"/>
          <w:szCs w:val="28"/>
        </w:rPr>
      </w:pPr>
      <w:r w:rsidRPr="00216954">
        <w:rPr>
          <w:rFonts w:eastAsia="Century Gothic"/>
          <w:color w:val="000000"/>
          <w:spacing w:val="-1"/>
          <w:sz w:val="28"/>
          <w:szCs w:val="28"/>
          <w:shd w:val="clear" w:color="auto" w:fill="FFFFFF"/>
          <w:lang w:bidi="ru-RU"/>
        </w:rPr>
        <w:t xml:space="preserve">Детское самоуправление в школе осуществляется следующим образом </w:t>
      </w:r>
    </w:p>
    <w:p w:rsidR="00EA6CFF" w:rsidRPr="00216954" w:rsidRDefault="00EA6CFF" w:rsidP="00EA6CFF">
      <w:pPr>
        <w:widowControl w:val="0"/>
        <w:ind w:left="1" w:firstLine="708"/>
        <w:jc w:val="both"/>
        <w:rPr>
          <w:rFonts w:eastAsia="Century Gothic"/>
          <w:b/>
          <w:bCs/>
          <w:i/>
          <w:iCs/>
          <w:sz w:val="28"/>
          <w:szCs w:val="28"/>
        </w:rPr>
      </w:pPr>
      <w:r w:rsidRPr="00216954">
        <w:rPr>
          <w:rFonts w:eastAsia="Century Gothic"/>
          <w:b/>
          <w:bCs/>
          <w:i/>
          <w:iCs/>
          <w:sz w:val="28"/>
          <w:szCs w:val="28"/>
        </w:rPr>
        <w:t>На уровне школы:</w:t>
      </w:r>
    </w:p>
    <w:p w:rsidR="00EA6CFF" w:rsidRPr="00216954" w:rsidRDefault="00EA6CFF" w:rsidP="00EA6CFF">
      <w:pPr>
        <w:widowControl w:val="0"/>
        <w:numPr>
          <w:ilvl w:val="0"/>
          <w:numId w:val="3"/>
        </w:numPr>
        <w:tabs>
          <w:tab w:val="left" w:pos="851"/>
        </w:tabs>
        <w:ind w:left="0" w:right="40" w:firstLine="709"/>
        <w:jc w:val="both"/>
        <w:rPr>
          <w:rFonts w:eastAsia="Century Gothic"/>
          <w:spacing w:val="-1"/>
          <w:sz w:val="28"/>
          <w:szCs w:val="28"/>
        </w:rPr>
      </w:pPr>
      <w:r w:rsidRPr="00216954">
        <w:rPr>
          <w:rFonts w:eastAsia="Century Gothic"/>
          <w:spacing w:val="-1"/>
          <w:sz w:val="28"/>
          <w:szCs w:val="28"/>
        </w:rPr>
        <w:t xml:space="preserve">через деятельность выборного Совета учащихся, создаваемого для учета мнения школьников по вопросам управления образовательной </w:t>
      </w:r>
      <w:r w:rsidRPr="00216954">
        <w:rPr>
          <w:rFonts w:eastAsia="Century Gothic"/>
          <w:spacing w:val="-1"/>
          <w:sz w:val="28"/>
          <w:szCs w:val="28"/>
        </w:rPr>
        <w:lastRenderedPageBreak/>
        <w:t>организацией и принятия административных решений, затрагивающих их права и законные интересы;</w:t>
      </w:r>
    </w:p>
    <w:p w:rsidR="00EA6CFF" w:rsidRPr="00216954" w:rsidRDefault="00EA6CFF" w:rsidP="00EA6CFF">
      <w:pPr>
        <w:widowControl w:val="0"/>
        <w:numPr>
          <w:ilvl w:val="0"/>
          <w:numId w:val="3"/>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A6CFF" w:rsidRPr="00216954" w:rsidRDefault="00EA6CFF" w:rsidP="00EA6CFF">
      <w:pPr>
        <w:widowControl w:val="0"/>
        <w:numPr>
          <w:ilvl w:val="0"/>
          <w:numId w:val="3"/>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EA6CFF" w:rsidRPr="00216954" w:rsidRDefault="00EA6CFF" w:rsidP="00EA6CFF">
      <w:pPr>
        <w:widowControl w:val="0"/>
        <w:numPr>
          <w:ilvl w:val="0"/>
          <w:numId w:val="3"/>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EA6CFF" w:rsidRPr="00216954" w:rsidRDefault="00EA6CFF" w:rsidP="00EA6CFF">
      <w:pPr>
        <w:widowControl w:val="0"/>
        <w:numPr>
          <w:ilvl w:val="0"/>
          <w:numId w:val="3"/>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EA6CFF" w:rsidRPr="00216954" w:rsidRDefault="00EA6CFF" w:rsidP="00EA6CFF">
      <w:pPr>
        <w:widowControl w:val="0"/>
        <w:ind w:firstLine="708"/>
        <w:jc w:val="both"/>
        <w:rPr>
          <w:rFonts w:eastAsia="Century Gothic"/>
          <w:b/>
          <w:bCs/>
          <w:i/>
          <w:iCs/>
          <w:sz w:val="28"/>
          <w:szCs w:val="28"/>
        </w:rPr>
      </w:pPr>
      <w:r w:rsidRPr="00216954">
        <w:rPr>
          <w:rFonts w:eastAsia="Century Gothic"/>
          <w:b/>
          <w:bCs/>
          <w:i/>
          <w:iCs/>
          <w:sz w:val="28"/>
          <w:szCs w:val="28"/>
        </w:rPr>
        <w:t>На уровне классов:</w:t>
      </w:r>
    </w:p>
    <w:p w:rsidR="00EA6CFF" w:rsidRPr="00216954" w:rsidRDefault="00EA6CFF" w:rsidP="00EA6CFF">
      <w:pPr>
        <w:widowControl w:val="0"/>
        <w:numPr>
          <w:ilvl w:val="0"/>
          <w:numId w:val="4"/>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A6CFF" w:rsidRPr="00216954" w:rsidRDefault="00EA6CFF" w:rsidP="00EA6CFF">
      <w:pPr>
        <w:widowControl w:val="0"/>
        <w:numPr>
          <w:ilvl w:val="0"/>
          <w:numId w:val="4"/>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EA6CFF" w:rsidRPr="00216954" w:rsidRDefault="00EA6CFF" w:rsidP="00EA6CFF">
      <w:pPr>
        <w:widowControl w:val="0"/>
        <w:numPr>
          <w:ilvl w:val="0"/>
          <w:numId w:val="4"/>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A6CFF" w:rsidRPr="00216954" w:rsidRDefault="00EA6CFF" w:rsidP="00EA6CFF">
      <w:pPr>
        <w:widowControl w:val="0"/>
        <w:ind w:firstLine="708"/>
        <w:jc w:val="both"/>
        <w:rPr>
          <w:rFonts w:eastAsia="Century Gothic"/>
          <w:b/>
          <w:bCs/>
          <w:spacing w:val="-1"/>
          <w:sz w:val="28"/>
          <w:szCs w:val="28"/>
        </w:rPr>
      </w:pPr>
      <w:r w:rsidRPr="00216954">
        <w:rPr>
          <w:rFonts w:eastAsia="Century Gothic"/>
          <w:bCs/>
          <w:iCs/>
          <w:color w:val="000000"/>
          <w:sz w:val="28"/>
          <w:szCs w:val="28"/>
          <w:shd w:val="clear" w:color="auto" w:fill="FFFFFF"/>
          <w:lang w:bidi="ru-RU"/>
        </w:rPr>
        <w:t xml:space="preserve">На </w:t>
      </w:r>
      <w:r w:rsidRPr="00216954">
        <w:rPr>
          <w:rFonts w:eastAsia="Century Gothic"/>
          <w:bCs/>
          <w:spacing w:val="-1"/>
          <w:sz w:val="28"/>
          <w:szCs w:val="28"/>
        </w:rPr>
        <w:t>индивидуальном</w:t>
      </w:r>
      <w:r w:rsidRPr="00216954">
        <w:rPr>
          <w:rFonts w:eastAsia="Century Gothic"/>
          <w:bCs/>
          <w:iCs/>
          <w:color w:val="000000"/>
          <w:sz w:val="28"/>
          <w:szCs w:val="28"/>
          <w:shd w:val="clear" w:color="auto" w:fill="FFFFFF"/>
          <w:lang w:bidi="ru-RU"/>
        </w:rPr>
        <w:t>уровне</w:t>
      </w:r>
      <w:r w:rsidRPr="00216954">
        <w:rPr>
          <w:rFonts w:ascii="Century Gothic" w:eastAsia="Century Gothic" w:hAnsi="Century Gothic" w:cs="Century Gothic"/>
          <w:b/>
          <w:bCs/>
          <w:i/>
          <w:iCs/>
          <w:color w:val="000000"/>
          <w:sz w:val="28"/>
          <w:szCs w:val="28"/>
          <w:shd w:val="clear" w:color="auto" w:fill="FFFFFF"/>
          <w:lang w:bidi="ru-RU"/>
        </w:rPr>
        <w:t>:</w:t>
      </w:r>
    </w:p>
    <w:p w:rsidR="00EA6CFF" w:rsidRPr="00216954" w:rsidRDefault="00EA6CFF" w:rsidP="00EA6CFF">
      <w:pPr>
        <w:widowControl w:val="0"/>
        <w:numPr>
          <w:ilvl w:val="0"/>
          <w:numId w:val="5"/>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вовлечение школьников в планирование, организацию, проведение и анализ общешкольных и внутриклассных дел;</w:t>
      </w:r>
    </w:p>
    <w:p w:rsidR="00EA6CFF" w:rsidRPr="00216954" w:rsidRDefault="00EA6CFF" w:rsidP="00EA6CFF">
      <w:pPr>
        <w:widowControl w:val="0"/>
        <w:numPr>
          <w:ilvl w:val="0"/>
          <w:numId w:val="5"/>
        </w:numPr>
        <w:tabs>
          <w:tab w:val="left" w:pos="851"/>
        </w:tabs>
        <w:ind w:left="0" w:right="40" w:firstLine="709"/>
        <w:jc w:val="both"/>
        <w:rPr>
          <w:rFonts w:eastAsia="Century Gothic"/>
          <w:spacing w:val="-1"/>
          <w:sz w:val="28"/>
          <w:szCs w:val="28"/>
        </w:rPr>
      </w:pPr>
      <w:r w:rsidRPr="00216954">
        <w:rPr>
          <w:rFonts w:eastAsia="Century Gothic"/>
          <w:spacing w:val="-1"/>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A6CFF" w:rsidRPr="00216954" w:rsidRDefault="00EA6CFF" w:rsidP="00EA6CFF">
      <w:pPr>
        <w:widowControl w:val="0"/>
        <w:tabs>
          <w:tab w:val="left" w:pos="851"/>
        </w:tabs>
        <w:ind w:right="40"/>
        <w:jc w:val="both"/>
        <w:rPr>
          <w:rFonts w:eastAsia="Century Gothic"/>
          <w:spacing w:val="-1"/>
          <w:sz w:val="28"/>
          <w:szCs w:val="28"/>
        </w:rPr>
      </w:pPr>
      <w:r w:rsidRPr="00216954">
        <w:rPr>
          <w:rFonts w:eastAsia="Century Gothic"/>
          <w:noProof/>
          <w:spacing w:val="-1"/>
          <w:sz w:val="28"/>
          <w:szCs w:val="28"/>
        </w:rPr>
        <w:lastRenderedPageBreak/>
        <w:drawing>
          <wp:inline distT="0" distB="0" distL="0" distR="0">
            <wp:extent cx="5940425" cy="3695700"/>
            <wp:effectExtent l="0" t="0" r="0" b="0"/>
            <wp:docPr id="4" name="Рисунок 3" descr="C:\Users\123\Desktop\6433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643328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695700"/>
                    </a:xfrm>
                    <a:prstGeom prst="rect">
                      <a:avLst/>
                    </a:prstGeom>
                    <a:noFill/>
                    <a:ln>
                      <a:noFill/>
                    </a:ln>
                  </pic:spPr>
                </pic:pic>
              </a:graphicData>
            </a:graphic>
          </wp:inline>
        </w:drawing>
      </w:r>
    </w:p>
    <w:p w:rsidR="00EA6CFF" w:rsidRPr="00216954" w:rsidRDefault="00EA6CFF" w:rsidP="00EA6CFF">
      <w:pPr>
        <w:ind w:firstLine="1114"/>
        <w:jc w:val="center"/>
        <w:rPr>
          <w:b/>
          <w:sz w:val="28"/>
          <w:szCs w:val="28"/>
          <w:u w:val="single"/>
        </w:rPr>
      </w:pPr>
      <w:bookmarkStart w:id="15" w:name="bookmark7"/>
      <w:bookmarkStart w:id="16" w:name="bookmark5"/>
      <w:r w:rsidRPr="00216954">
        <w:rPr>
          <w:b/>
          <w:sz w:val="28"/>
          <w:szCs w:val="28"/>
          <w:u w:val="single"/>
        </w:rPr>
        <w:t>Модуль «Профориентация»</w:t>
      </w:r>
      <w:bookmarkEnd w:id="15"/>
    </w:p>
    <w:p w:rsidR="00EA6CFF" w:rsidRPr="00216954" w:rsidRDefault="00EA6CFF" w:rsidP="00EA6CFF">
      <w:pPr>
        <w:widowControl w:val="0"/>
        <w:ind w:left="20" w:right="40" w:firstLine="688"/>
        <w:jc w:val="both"/>
        <w:rPr>
          <w:rFonts w:eastAsia="Century Gothic"/>
          <w:spacing w:val="-1"/>
          <w:sz w:val="28"/>
          <w:szCs w:val="28"/>
        </w:rPr>
      </w:pPr>
      <w:r w:rsidRPr="00216954">
        <w:rPr>
          <w:rFonts w:eastAsia="Century Gothic"/>
          <w:spacing w:val="-1"/>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EA6CFF" w:rsidRPr="00216954" w:rsidRDefault="00EA6CFF" w:rsidP="00EA6CFF">
      <w:pPr>
        <w:numPr>
          <w:ilvl w:val="0"/>
          <w:numId w:val="7"/>
        </w:numPr>
        <w:tabs>
          <w:tab w:val="left" w:pos="885"/>
        </w:tabs>
        <w:ind w:left="0" w:right="175" w:firstLine="709"/>
        <w:contextualSpacing/>
        <w:jc w:val="both"/>
        <w:rPr>
          <w:rFonts w:eastAsia="Calibri"/>
          <w:sz w:val="28"/>
          <w:szCs w:val="28"/>
          <w:lang w:eastAsia="ko-KR"/>
        </w:rPr>
      </w:pPr>
      <w:r w:rsidRPr="00216954">
        <w:rPr>
          <w:rFonts w:eastAsia="Calibri"/>
          <w:sz w:val="28"/>
          <w:szCs w:val="28"/>
          <w:lang w:eastAsia="ko-KR"/>
        </w:rPr>
        <w:t>циклыпрофориентационных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A6CFF" w:rsidRPr="00216954" w:rsidRDefault="00EA6CFF" w:rsidP="00EA6CFF">
      <w:pPr>
        <w:numPr>
          <w:ilvl w:val="0"/>
          <w:numId w:val="7"/>
        </w:numPr>
        <w:tabs>
          <w:tab w:val="left" w:pos="885"/>
        </w:tabs>
        <w:ind w:left="0" w:right="175" w:firstLine="709"/>
        <w:contextualSpacing/>
        <w:jc w:val="both"/>
        <w:rPr>
          <w:rFonts w:eastAsia="Calibri"/>
          <w:sz w:val="28"/>
          <w:szCs w:val="28"/>
          <w:lang w:eastAsia="ko-KR"/>
        </w:rPr>
      </w:pPr>
      <w:r w:rsidRPr="00216954">
        <w:rPr>
          <w:rFonts w:eastAsia="Calibri"/>
          <w:sz w:val="28"/>
          <w:szCs w:val="28"/>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A6CFF" w:rsidRPr="00216954" w:rsidRDefault="00EA6CFF" w:rsidP="00EA6CFF">
      <w:pPr>
        <w:numPr>
          <w:ilvl w:val="0"/>
          <w:numId w:val="7"/>
        </w:numPr>
        <w:tabs>
          <w:tab w:val="left" w:pos="885"/>
        </w:tabs>
        <w:ind w:left="0" w:right="175" w:firstLine="709"/>
        <w:contextualSpacing/>
        <w:jc w:val="both"/>
        <w:rPr>
          <w:rFonts w:eastAsia="Calibri"/>
          <w:sz w:val="28"/>
          <w:szCs w:val="28"/>
          <w:lang w:eastAsia="ko-KR"/>
        </w:rPr>
      </w:pPr>
      <w:r w:rsidRPr="00216954">
        <w:rPr>
          <w:rFonts w:eastAsia="Calibri"/>
          <w:sz w:val="28"/>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A6CFF" w:rsidRPr="00216954" w:rsidRDefault="00EA6CFF" w:rsidP="00EA6CFF">
      <w:pPr>
        <w:numPr>
          <w:ilvl w:val="0"/>
          <w:numId w:val="7"/>
        </w:numPr>
        <w:tabs>
          <w:tab w:val="left" w:pos="885"/>
        </w:tabs>
        <w:ind w:left="0" w:right="175" w:firstLine="709"/>
        <w:contextualSpacing/>
        <w:jc w:val="both"/>
        <w:rPr>
          <w:rFonts w:eastAsia="Calibri"/>
          <w:sz w:val="28"/>
          <w:szCs w:val="28"/>
          <w:lang w:eastAsia="ko-KR"/>
        </w:rPr>
      </w:pPr>
      <w:r w:rsidRPr="00216954">
        <w:rPr>
          <w:rFonts w:eastAsia="Calibri"/>
          <w:sz w:val="28"/>
          <w:szCs w:val="28"/>
          <w:lang w:eastAsia="ko-KR"/>
        </w:rPr>
        <w:t>посещение дней открытых дверей в средних специальных учебных заведениях и вузах;</w:t>
      </w:r>
    </w:p>
    <w:p w:rsidR="00EA6CFF" w:rsidRPr="00216954" w:rsidRDefault="00EA6CFF" w:rsidP="00EA6CFF">
      <w:pPr>
        <w:numPr>
          <w:ilvl w:val="0"/>
          <w:numId w:val="7"/>
        </w:numPr>
        <w:tabs>
          <w:tab w:val="left" w:pos="885"/>
        </w:tabs>
        <w:ind w:left="0" w:right="175" w:firstLine="709"/>
        <w:contextualSpacing/>
        <w:jc w:val="both"/>
        <w:rPr>
          <w:rFonts w:eastAsia="Calibri"/>
          <w:sz w:val="28"/>
          <w:szCs w:val="28"/>
          <w:lang w:eastAsia="ko-KR"/>
        </w:rPr>
      </w:pPr>
      <w:r w:rsidRPr="00216954">
        <w:rPr>
          <w:rFonts w:eastAsia="Calibri"/>
          <w:sz w:val="28"/>
          <w:szCs w:val="28"/>
          <w:lang w:eastAsia="ko-KR"/>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w:t>
      </w:r>
    </w:p>
    <w:p w:rsidR="00EA6CFF" w:rsidRPr="00216954" w:rsidRDefault="00EA6CFF" w:rsidP="00EA6CFF">
      <w:pPr>
        <w:numPr>
          <w:ilvl w:val="0"/>
          <w:numId w:val="7"/>
        </w:numPr>
        <w:tabs>
          <w:tab w:val="left" w:pos="885"/>
        </w:tabs>
        <w:ind w:left="0" w:right="175" w:firstLine="709"/>
        <w:contextualSpacing/>
        <w:jc w:val="both"/>
        <w:rPr>
          <w:sz w:val="28"/>
          <w:szCs w:val="28"/>
        </w:rPr>
      </w:pPr>
      <w:r w:rsidRPr="00216954">
        <w:rPr>
          <w:sz w:val="28"/>
          <w:szCs w:val="28"/>
        </w:rPr>
        <w:t>участие в работе всероссийских профориентационных проектов, созданных в сети интернет;</w:t>
      </w:r>
    </w:p>
    <w:p w:rsidR="00EA6CFF" w:rsidRPr="00216954" w:rsidRDefault="00EA6CFF" w:rsidP="00EA6CFF">
      <w:pPr>
        <w:numPr>
          <w:ilvl w:val="0"/>
          <w:numId w:val="7"/>
        </w:numPr>
        <w:tabs>
          <w:tab w:val="left" w:pos="885"/>
        </w:tabs>
        <w:ind w:left="0" w:right="175" w:firstLine="709"/>
        <w:contextualSpacing/>
        <w:jc w:val="both"/>
        <w:rPr>
          <w:sz w:val="28"/>
          <w:szCs w:val="28"/>
        </w:rPr>
      </w:pPr>
      <w:r w:rsidRPr="00216954">
        <w:rPr>
          <w:sz w:val="28"/>
          <w:szCs w:val="28"/>
        </w:rPr>
        <w:t xml:space="preserve">освоение школьниками основ профессии в рамках  курсов внеурочной деятельности.  </w:t>
      </w:r>
    </w:p>
    <w:p w:rsidR="00EA6CFF" w:rsidRPr="00216954" w:rsidRDefault="00EA6CFF" w:rsidP="00EA6CFF">
      <w:pPr>
        <w:tabs>
          <w:tab w:val="left" w:pos="885"/>
        </w:tabs>
        <w:ind w:left="709" w:right="175"/>
        <w:contextualSpacing/>
        <w:jc w:val="both"/>
        <w:rPr>
          <w:sz w:val="28"/>
          <w:szCs w:val="28"/>
        </w:rPr>
      </w:pPr>
    </w:p>
    <w:p w:rsidR="00EA6CFF" w:rsidRPr="00216954" w:rsidRDefault="00EA6CFF" w:rsidP="00EA6CFF">
      <w:pPr>
        <w:widowControl w:val="0"/>
        <w:ind w:left="260" w:hanging="260"/>
        <w:jc w:val="center"/>
        <w:outlineLvl w:val="1"/>
        <w:rPr>
          <w:rFonts w:eastAsia="Century Gothic"/>
          <w:b/>
          <w:bCs/>
          <w:spacing w:val="-1"/>
          <w:sz w:val="28"/>
          <w:szCs w:val="28"/>
          <w:u w:val="single"/>
        </w:rPr>
      </w:pPr>
      <w:r w:rsidRPr="00216954">
        <w:rPr>
          <w:rFonts w:eastAsia="Century Gothic"/>
          <w:b/>
          <w:bCs/>
          <w:spacing w:val="-1"/>
          <w:sz w:val="28"/>
          <w:szCs w:val="28"/>
          <w:u w:val="single"/>
        </w:rPr>
        <w:t>Модуль «Внеурочная деятельность»</w:t>
      </w:r>
      <w:bookmarkEnd w:id="16"/>
    </w:p>
    <w:p w:rsidR="00EA6CFF" w:rsidRPr="00216954" w:rsidRDefault="00EA6CFF" w:rsidP="00EA6CFF">
      <w:pPr>
        <w:widowControl w:val="0"/>
        <w:ind w:left="20" w:right="280" w:firstLine="688"/>
        <w:jc w:val="both"/>
        <w:rPr>
          <w:rFonts w:eastAsia="Century Gothic"/>
          <w:spacing w:val="-1"/>
          <w:sz w:val="28"/>
          <w:szCs w:val="28"/>
        </w:rPr>
      </w:pPr>
      <w:r w:rsidRPr="00216954">
        <w:rPr>
          <w:rFonts w:eastAsia="Century Gothic"/>
          <w:spacing w:val="-1"/>
          <w:sz w:val="28"/>
          <w:szCs w:val="28"/>
        </w:rPr>
        <w:t>Воспитание на занятиях школьных курсов внеурочной деятельности и дополнительного образования преимущественно осуществляется через:</w:t>
      </w:r>
    </w:p>
    <w:p w:rsidR="00EA6CFF" w:rsidRPr="00216954" w:rsidRDefault="00EA6CFF" w:rsidP="00EA6CFF">
      <w:pPr>
        <w:widowControl w:val="0"/>
        <w:numPr>
          <w:ilvl w:val="0"/>
          <w:numId w:val="6"/>
        </w:numPr>
        <w:tabs>
          <w:tab w:val="left" w:pos="993"/>
        </w:tabs>
        <w:ind w:left="0" w:right="280" w:firstLine="567"/>
        <w:jc w:val="both"/>
        <w:rPr>
          <w:rFonts w:eastAsia="Century Gothic"/>
          <w:spacing w:val="-1"/>
          <w:sz w:val="28"/>
          <w:szCs w:val="28"/>
        </w:rPr>
      </w:pPr>
      <w:r w:rsidRPr="00216954">
        <w:rPr>
          <w:rFonts w:eastAsia="Century Gothic"/>
          <w:spacing w:val="-1"/>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A6CFF" w:rsidRPr="00216954" w:rsidRDefault="00EA6CFF" w:rsidP="00EA6CFF">
      <w:pPr>
        <w:widowControl w:val="0"/>
        <w:numPr>
          <w:ilvl w:val="0"/>
          <w:numId w:val="6"/>
        </w:numPr>
        <w:tabs>
          <w:tab w:val="left" w:pos="993"/>
        </w:tabs>
        <w:ind w:left="0" w:right="280" w:firstLine="567"/>
        <w:jc w:val="both"/>
        <w:rPr>
          <w:rFonts w:eastAsia="Century Gothic"/>
          <w:spacing w:val="-1"/>
          <w:sz w:val="28"/>
          <w:szCs w:val="28"/>
        </w:rPr>
      </w:pPr>
      <w:r w:rsidRPr="00216954">
        <w:rPr>
          <w:rFonts w:eastAsia="Century Gothic"/>
          <w:spacing w:val="-1"/>
          <w:sz w:val="28"/>
          <w:szCs w:val="28"/>
        </w:rPr>
        <w:t>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w:t>
      </w:r>
    </w:p>
    <w:p w:rsidR="00EA6CFF" w:rsidRPr="00216954" w:rsidRDefault="00EA6CFF" w:rsidP="00EA6CFF">
      <w:pPr>
        <w:widowControl w:val="0"/>
        <w:numPr>
          <w:ilvl w:val="0"/>
          <w:numId w:val="6"/>
        </w:numPr>
        <w:tabs>
          <w:tab w:val="left" w:pos="993"/>
        </w:tabs>
        <w:ind w:left="0" w:right="280" w:firstLine="567"/>
        <w:jc w:val="both"/>
        <w:rPr>
          <w:rFonts w:eastAsia="Century Gothic"/>
          <w:spacing w:val="-1"/>
          <w:sz w:val="28"/>
          <w:szCs w:val="28"/>
        </w:rPr>
      </w:pPr>
      <w:r w:rsidRPr="00216954">
        <w:rPr>
          <w:rFonts w:eastAsia="Century Gothic"/>
          <w:spacing w:val="-1"/>
          <w:sz w:val="28"/>
          <w:szCs w:val="28"/>
        </w:rPr>
        <w:t>создание в детских объединениях традиций, задающих их членам определенные социально значимые формы поведения;</w:t>
      </w:r>
    </w:p>
    <w:p w:rsidR="00EA6CFF" w:rsidRPr="00216954" w:rsidRDefault="00EA6CFF" w:rsidP="00EA6CFF">
      <w:pPr>
        <w:widowControl w:val="0"/>
        <w:numPr>
          <w:ilvl w:val="0"/>
          <w:numId w:val="6"/>
        </w:numPr>
        <w:tabs>
          <w:tab w:val="left" w:pos="993"/>
        </w:tabs>
        <w:ind w:left="0" w:right="280" w:firstLine="567"/>
        <w:jc w:val="both"/>
        <w:rPr>
          <w:rFonts w:eastAsia="Century Gothic"/>
          <w:spacing w:val="-1"/>
          <w:sz w:val="28"/>
          <w:szCs w:val="28"/>
        </w:rPr>
      </w:pPr>
      <w:r w:rsidRPr="00216954">
        <w:rPr>
          <w:rFonts w:eastAsia="Century Gothic"/>
          <w:spacing w:val="-1"/>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A6CFF" w:rsidRPr="00216954" w:rsidRDefault="00EA6CFF" w:rsidP="00EA6CFF">
      <w:pPr>
        <w:widowControl w:val="0"/>
        <w:numPr>
          <w:ilvl w:val="0"/>
          <w:numId w:val="6"/>
        </w:numPr>
        <w:tabs>
          <w:tab w:val="left" w:pos="993"/>
        </w:tabs>
        <w:ind w:left="0" w:right="280" w:firstLine="567"/>
        <w:jc w:val="both"/>
        <w:rPr>
          <w:rFonts w:eastAsia="Century Gothic"/>
          <w:spacing w:val="-1"/>
          <w:sz w:val="28"/>
          <w:szCs w:val="28"/>
        </w:rPr>
      </w:pPr>
      <w:r w:rsidRPr="00216954">
        <w:rPr>
          <w:rFonts w:eastAsia="Century Gothic"/>
          <w:spacing w:val="-1"/>
          <w:sz w:val="28"/>
          <w:szCs w:val="28"/>
        </w:rPr>
        <w:t>поощрение педагогами детских инициатив и детского самоуправления.</w:t>
      </w:r>
    </w:p>
    <w:p w:rsidR="00EA6CFF" w:rsidRPr="00216954" w:rsidRDefault="00EA6CFF" w:rsidP="00EA6CFF">
      <w:pPr>
        <w:widowControl w:val="0"/>
        <w:ind w:left="20" w:right="280" w:firstLine="688"/>
        <w:jc w:val="both"/>
        <w:rPr>
          <w:rFonts w:eastAsia="Century Gothic"/>
          <w:i/>
          <w:iCs/>
          <w:color w:val="000000"/>
          <w:spacing w:val="-1"/>
          <w:sz w:val="28"/>
          <w:szCs w:val="28"/>
          <w:shd w:val="clear" w:color="auto" w:fill="FFFFFF"/>
          <w:lang w:bidi="ru-RU"/>
        </w:rPr>
      </w:pPr>
      <w:r w:rsidRPr="00216954">
        <w:rPr>
          <w:rFonts w:eastAsia="Century Gothic"/>
          <w:color w:val="000000"/>
          <w:spacing w:val="-1"/>
          <w:sz w:val="28"/>
          <w:szCs w:val="28"/>
          <w:shd w:val="clear" w:color="auto" w:fill="FFFFFF"/>
          <w:lang w:bidi="ru-RU"/>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EA6CFF" w:rsidRPr="00216954" w:rsidRDefault="00EA6CFF" w:rsidP="00EA6CFF">
      <w:pPr>
        <w:widowControl w:val="0"/>
        <w:tabs>
          <w:tab w:val="left" w:pos="851"/>
          <w:tab w:val="left" w:pos="993"/>
        </w:tabs>
        <w:ind w:left="709"/>
        <w:jc w:val="both"/>
        <w:rPr>
          <w:sz w:val="28"/>
        </w:rPr>
      </w:pPr>
      <w:r w:rsidRPr="00216954">
        <w:rPr>
          <w:sz w:val="28"/>
        </w:rPr>
        <w:t>Для 5 классов:</w:t>
      </w:r>
    </w:p>
    <w:tbl>
      <w:tblPr>
        <w:tblStyle w:val="a3"/>
        <w:tblW w:w="0" w:type="auto"/>
        <w:tblInd w:w="108" w:type="dxa"/>
        <w:tblLook w:val="04A0"/>
      </w:tblPr>
      <w:tblGrid>
        <w:gridCol w:w="5529"/>
        <w:gridCol w:w="3766"/>
      </w:tblGrid>
      <w:tr w:rsidR="00EA6CFF" w:rsidRPr="00216954" w:rsidTr="00016088">
        <w:tc>
          <w:tcPr>
            <w:tcW w:w="5529" w:type="dxa"/>
          </w:tcPr>
          <w:p w:rsidR="00EA6CFF" w:rsidRPr="00216954" w:rsidRDefault="00EA6CFF" w:rsidP="00016088">
            <w:pPr>
              <w:widowControl w:val="0"/>
              <w:tabs>
                <w:tab w:val="left" w:pos="851"/>
                <w:tab w:val="left" w:pos="993"/>
              </w:tabs>
              <w:jc w:val="both"/>
              <w:rPr>
                <w:sz w:val="28"/>
              </w:rPr>
            </w:pPr>
            <w:r w:rsidRPr="00216954">
              <w:rPr>
                <w:sz w:val="28"/>
              </w:rPr>
              <w:t>Направление</w:t>
            </w:r>
          </w:p>
        </w:tc>
        <w:tc>
          <w:tcPr>
            <w:tcW w:w="3766" w:type="dxa"/>
          </w:tcPr>
          <w:p w:rsidR="00EA6CFF" w:rsidRPr="00216954" w:rsidRDefault="00EA6CFF" w:rsidP="00016088">
            <w:pPr>
              <w:widowControl w:val="0"/>
              <w:tabs>
                <w:tab w:val="left" w:pos="851"/>
                <w:tab w:val="left" w:pos="993"/>
              </w:tabs>
              <w:jc w:val="both"/>
              <w:rPr>
                <w:sz w:val="28"/>
              </w:rPr>
            </w:pPr>
            <w:r w:rsidRPr="00216954">
              <w:rPr>
                <w:sz w:val="28"/>
              </w:rPr>
              <w:t>Наименование</w:t>
            </w:r>
          </w:p>
        </w:tc>
      </w:tr>
      <w:tr w:rsidR="00EA6CFF" w:rsidRPr="00216954" w:rsidTr="00016088">
        <w:tc>
          <w:tcPr>
            <w:tcW w:w="5529" w:type="dxa"/>
          </w:tcPr>
          <w:p w:rsidR="00EA6CFF" w:rsidRPr="00216954" w:rsidRDefault="00EA6CFF" w:rsidP="00016088">
            <w:pPr>
              <w:widowControl w:val="0"/>
              <w:tabs>
                <w:tab w:val="left" w:pos="851"/>
                <w:tab w:val="left" w:pos="993"/>
              </w:tabs>
              <w:jc w:val="both"/>
              <w:rPr>
                <w:sz w:val="28"/>
              </w:rPr>
            </w:pPr>
            <w:r w:rsidRPr="00216954">
              <w:rPr>
                <w:sz w:val="28"/>
              </w:rPr>
              <w:t>Информационно-просветительские занятия патриотической, нравственной и экологический направленности</w:t>
            </w:r>
          </w:p>
        </w:tc>
        <w:tc>
          <w:tcPr>
            <w:tcW w:w="3766" w:type="dxa"/>
          </w:tcPr>
          <w:p w:rsidR="00EA6CFF" w:rsidRPr="00216954" w:rsidRDefault="00EA6CFF" w:rsidP="00016088">
            <w:pPr>
              <w:widowControl w:val="0"/>
              <w:tabs>
                <w:tab w:val="left" w:pos="851"/>
                <w:tab w:val="left" w:pos="993"/>
              </w:tabs>
              <w:rPr>
                <w:sz w:val="28"/>
              </w:rPr>
            </w:pPr>
            <w:r w:rsidRPr="00216954">
              <w:rPr>
                <w:sz w:val="28"/>
              </w:rPr>
              <w:t>Цикл внеурочных занятий (классных часов) «Разговор о важном», «Разговоры о здоровом и правильном питании»</w:t>
            </w:r>
          </w:p>
        </w:tc>
      </w:tr>
      <w:tr w:rsidR="00EA6CFF" w:rsidRPr="00216954" w:rsidTr="00016088">
        <w:tc>
          <w:tcPr>
            <w:tcW w:w="5529" w:type="dxa"/>
          </w:tcPr>
          <w:p w:rsidR="00EA6CFF" w:rsidRPr="00216954" w:rsidRDefault="00EA6CFF" w:rsidP="00016088">
            <w:pPr>
              <w:widowControl w:val="0"/>
              <w:tabs>
                <w:tab w:val="left" w:pos="851"/>
                <w:tab w:val="left" w:pos="993"/>
              </w:tabs>
              <w:jc w:val="both"/>
              <w:rPr>
                <w:sz w:val="28"/>
              </w:rPr>
            </w:pPr>
            <w:r w:rsidRPr="00216954">
              <w:rPr>
                <w:sz w:val="28"/>
              </w:rPr>
              <w:t>Занятия, направленные на удовлетворение профориентационных интересов (классные часы)</w:t>
            </w:r>
          </w:p>
        </w:tc>
        <w:tc>
          <w:tcPr>
            <w:tcW w:w="3766" w:type="dxa"/>
          </w:tcPr>
          <w:p w:rsidR="00EA6CFF" w:rsidRPr="00216954" w:rsidRDefault="00EA6CFF" w:rsidP="00016088">
            <w:pPr>
              <w:widowControl w:val="0"/>
              <w:tabs>
                <w:tab w:val="left" w:pos="851"/>
                <w:tab w:val="left" w:pos="993"/>
              </w:tabs>
              <w:rPr>
                <w:sz w:val="28"/>
              </w:rPr>
            </w:pPr>
            <w:r w:rsidRPr="00216954">
              <w:rPr>
                <w:sz w:val="28"/>
              </w:rPr>
              <w:t>Занятия, направленные на удовлетворение профориентационных интересов (классные часы) «Азбука профессий»</w:t>
            </w:r>
          </w:p>
        </w:tc>
      </w:tr>
      <w:tr w:rsidR="00EA6CFF" w:rsidRPr="00216954" w:rsidTr="00016088">
        <w:tc>
          <w:tcPr>
            <w:tcW w:w="5529" w:type="dxa"/>
          </w:tcPr>
          <w:p w:rsidR="00EA6CFF" w:rsidRPr="00216954" w:rsidRDefault="00EA6CFF" w:rsidP="00016088">
            <w:pPr>
              <w:widowControl w:val="0"/>
              <w:tabs>
                <w:tab w:val="left" w:pos="851"/>
                <w:tab w:val="left" w:pos="993"/>
              </w:tabs>
              <w:jc w:val="both"/>
              <w:rPr>
                <w:sz w:val="28"/>
              </w:rPr>
            </w:pPr>
            <w:r w:rsidRPr="00216954">
              <w:rPr>
                <w:sz w:val="28"/>
              </w:rPr>
              <w:t>Занятия по формированию функциональной грамотность обучающихся</w:t>
            </w:r>
          </w:p>
        </w:tc>
        <w:tc>
          <w:tcPr>
            <w:tcW w:w="3766" w:type="dxa"/>
          </w:tcPr>
          <w:p w:rsidR="00EA6CFF" w:rsidRPr="00216954" w:rsidRDefault="00EA6CFF" w:rsidP="00016088">
            <w:pPr>
              <w:widowControl w:val="0"/>
              <w:tabs>
                <w:tab w:val="left" w:pos="851"/>
                <w:tab w:val="left" w:pos="993"/>
              </w:tabs>
              <w:jc w:val="both"/>
              <w:rPr>
                <w:sz w:val="28"/>
              </w:rPr>
            </w:pPr>
            <w:r w:rsidRPr="00216954">
              <w:rPr>
                <w:sz w:val="28"/>
              </w:rPr>
              <w:t>«Функциональная грамотность»</w:t>
            </w:r>
          </w:p>
        </w:tc>
      </w:tr>
      <w:tr w:rsidR="00EA6CFF" w:rsidRPr="00216954" w:rsidTr="00016088">
        <w:tc>
          <w:tcPr>
            <w:tcW w:w="5529" w:type="dxa"/>
          </w:tcPr>
          <w:p w:rsidR="00EA6CFF" w:rsidRPr="00216954" w:rsidRDefault="00EA6CFF" w:rsidP="00016088">
            <w:pPr>
              <w:widowControl w:val="0"/>
              <w:tabs>
                <w:tab w:val="left" w:pos="851"/>
                <w:tab w:val="left" w:pos="993"/>
              </w:tabs>
              <w:jc w:val="both"/>
              <w:rPr>
                <w:sz w:val="28"/>
              </w:rPr>
            </w:pPr>
            <w:r w:rsidRPr="00216954">
              <w:rPr>
                <w:sz w:val="28"/>
              </w:rPr>
              <w:lastRenderedPageBreak/>
              <w:t>Занятия, связанные с реализацией особых интеллектуальных и социокультурных потребностей обучающихся</w:t>
            </w:r>
          </w:p>
        </w:tc>
        <w:tc>
          <w:tcPr>
            <w:tcW w:w="3766" w:type="dxa"/>
          </w:tcPr>
          <w:p w:rsidR="00EA6CFF" w:rsidRPr="00216954" w:rsidRDefault="00EA6CFF" w:rsidP="00016088">
            <w:pPr>
              <w:widowControl w:val="0"/>
              <w:tabs>
                <w:tab w:val="left" w:pos="851"/>
                <w:tab w:val="left" w:pos="993"/>
              </w:tabs>
              <w:rPr>
                <w:sz w:val="28"/>
              </w:rPr>
            </w:pPr>
            <w:r w:rsidRPr="00216954">
              <w:rPr>
                <w:sz w:val="28"/>
              </w:rPr>
              <w:t>«</w:t>
            </w:r>
            <w:r w:rsidRPr="00216954">
              <w:rPr>
                <w:sz w:val="28"/>
                <w:lang w:val="en-US"/>
              </w:rPr>
              <w:t>Scretch</w:t>
            </w:r>
            <w:r w:rsidRPr="00216954">
              <w:rPr>
                <w:sz w:val="28"/>
              </w:rPr>
              <w:t xml:space="preserve"> – разработка компьютерных игр», «Шахматы», «Я – исследователь», «Удивительный мир математики»</w:t>
            </w:r>
          </w:p>
        </w:tc>
      </w:tr>
      <w:tr w:rsidR="00EA6CFF" w:rsidRPr="00216954" w:rsidTr="00016088">
        <w:tc>
          <w:tcPr>
            <w:tcW w:w="5529" w:type="dxa"/>
          </w:tcPr>
          <w:p w:rsidR="00EA6CFF" w:rsidRPr="00216954" w:rsidRDefault="00EA6CFF" w:rsidP="00016088">
            <w:pPr>
              <w:widowControl w:val="0"/>
              <w:tabs>
                <w:tab w:val="left" w:pos="851"/>
                <w:tab w:val="left" w:pos="993"/>
              </w:tabs>
              <w:jc w:val="both"/>
              <w:rPr>
                <w:sz w:val="28"/>
              </w:rPr>
            </w:pPr>
            <w:r w:rsidRPr="00216954">
              <w:rPr>
                <w:sz w:val="28"/>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tc>
        <w:tc>
          <w:tcPr>
            <w:tcW w:w="3766" w:type="dxa"/>
          </w:tcPr>
          <w:p w:rsidR="00EA6CFF" w:rsidRPr="00216954" w:rsidRDefault="00EA6CFF" w:rsidP="00016088">
            <w:pPr>
              <w:widowControl w:val="0"/>
              <w:tabs>
                <w:tab w:val="left" w:pos="851"/>
                <w:tab w:val="left" w:pos="993"/>
              </w:tabs>
              <w:jc w:val="both"/>
              <w:rPr>
                <w:sz w:val="28"/>
              </w:rPr>
            </w:pPr>
            <w:r w:rsidRPr="00216954">
              <w:rPr>
                <w:sz w:val="28"/>
              </w:rPr>
              <w:t xml:space="preserve">«Строевая подготовка», «Шаймуратовский класс», </w:t>
            </w:r>
          </w:p>
        </w:tc>
      </w:tr>
      <w:tr w:rsidR="00EA6CFF" w:rsidRPr="00216954" w:rsidTr="00016088">
        <w:tc>
          <w:tcPr>
            <w:tcW w:w="5529" w:type="dxa"/>
          </w:tcPr>
          <w:p w:rsidR="00EA6CFF" w:rsidRPr="00216954" w:rsidRDefault="00EA6CFF" w:rsidP="00016088">
            <w:pPr>
              <w:widowControl w:val="0"/>
              <w:tabs>
                <w:tab w:val="left" w:pos="851"/>
                <w:tab w:val="left" w:pos="993"/>
              </w:tabs>
              <w:jc w:val="both"/>
              <w:rPr>
                <w:sz w:val="28"/>
                <w:highlight w:val="yellow"/>
              </w:rPr>
            </w:pPr>
            <w:r w:rsidRPr="00216954">
              <w:rPr>
                <w:sz w:val="28"/>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3766" w:type="dxa"/>
          </w:tcPr>
          <w:p w:rsidR="00EA6CFF" w:rsidRPr="00216954" w:rsidRDefault="00EA6CFF" w:rsidP="00016088">
            <w:pPr>
              <w:widowControl w:val="0"/>
              <w:tabs>
                <w:tab w:val="left" w:pos="851"/>
                <w:tab w:val="left" w:pos="993"/>
              </w:tabs>
              <w:rPr>
                <w:sz w:val="28"/>
                <w:highlight w:val="yellow"/>
              </w:rPr>
            </w:pPr>
            <w:r w:rsidRPr="00216954">
              <w:rPr>
                <w:sz w:val="28"/>
              </w:rPr>
              <w:t xml:space="preserve"> «Практическая графика», «Баскетбол», «Волейбол», «Мир музыкального искусства», «Мир изобразительного искусства»</w:t>
            </w:r>
          </w:p>
          <w:p w:rsidR="00EA6CFF" w:rsidRPr="00216954" w:rsidRDefault="00EA6CFF" w:rsidP="00016088">
            <w:pPr>
              <w:widowControl w:val="0"/>
              <w:tabs>
                <w:tab w:val="left" w:pos="851"/>
                <w:tab w:val="left" w:pos="993"/>
              </w:tabs>
              <w:rPr>
                <w:sz w:val="28"/>
                <w:highlight w:val="yellow"/>
              </w:rPr>
            </w:pPr>
          </w:p>
        </w:tc>
      </w:tr>
    </w:tbl>
    <w:p w:rsidR="00EA6CFF" w:rsidRPr="00216954" w:rsidRDefault="00EA6CFF" w:rsidP="00EA6CFF">
      <w:pPr>
        <w:widowControl w:val="0"/>
        <w:tabs>
          <w:tab w:val="left" w:pos="851"/>
          <w:tab w:val="left" w:pos="993"/>
        </w:tabs>
        <w:ind w:left="709"/>
        <w:jc w:val="both"/>
        <w:rPr>
          <w:sz w:val="28"/>
          <w:highlight w:val="yellow"/>
        </w:rPr>
      </w:pPr>
    </w:p>
    <w:p w:rsidR="00EA6CFF" w:rsidRPr="00216954" w:rsidRDefault="00EA6CFF" w:rsidP="00EA6CFF">
      <w:pPr>
        <w:widowControl w:val="0"/>
        <w:tabs>
          <w:tab w:val="left" w:pos="851"/>
          <w:tab w:val="left" w:pos="993"/>
        </w:tabs>
        <w:ind w:left="709"/>
        <w:jc w:val="both"/>
        <w:rPr>
          <w:sz w:val="28"/>
        </w:rPr>
      </w:pPr>
      <w:r w:rsidRPr="00216954">
        <w:rPr>
          <w:sz w:val="28"/>
        </w:rPr>
        <w:t>Для 6-9 классов:</w:t>
      </w:r>
    </w:p>
    <w:p w:rsidR="00EA6CFF" w:rsidRPr="00216954" w:rsidRDefault="00EA6CFF" w:rsidP="00EA7E2B">
      <w:pPr>
        <w:widowControl w:val="0"/>
        <w:numPr>
          <w:ilvl w:val="0"/>
          <w:numId w:val="33"/>
        </w:numPr>
        <w:tabs>
          <w:tab w:val="left" w:pos="851"/>
          <w:tab w:val="left" w:pos="993"/>
        </w:tabs>
        <w:ind w:left="0" w:firstLine="709"/>
        <w:jc w:val="both"/>
        <w:rPr>
          <w:sz w:val="28"/>
        </w:rPr>
      </w:pPr>
      <w:r w:rsidRPr="00216954">
        <w:rPr>
          <w:sz w:val="28"/>
        </w:rPr>
        <w:t>курсы, занятия духовно-нравственной направленности: «Разговоры о важном», «Я – гражданин России», «Грамматика нравственности»;</w:t>
      </w:r>
    </w:p>
    <w:p w:rsidR="00EA6CFF" w:rsidRPr="00216954" w:rsidRDefault="00EA6CFF" w:rsidP="00EA7E2B">
      <w:pPr>
        <w:widowControl w:val="0"/>
        <w:numPr>
          <w:ilvl w:val="0"/>
          <w:numId w:val="33"/>
        </w:numPr>
        <w:tabs>
          <w:tab w:val="left" w:pos="851"/>
          <w:tab w:val="left" w:pos="993"/>
        </w:tabs>
        <w:ind w:left="0" w:firstLine="709"/>
        <w:jc w:val="both"/>
        <w:rPr>
          <w:sz w:val="28"/>
        </w:rPr>
      </w:pPr>
      <w:r w:rsidRPr="00216954">
        <w:rPr>
          <w:sz w:val="28"/>
        </w:rPr>
        <w:t xml:space="preserve">курсы, занятия познавательной, научной, исследовательской, просветительской направленности: «Робототехника», «ОМУ», </w:t>
      </w:r>
      <w:r w:rsidRPr="00216954">
        <w:rPr>
          <w:sz w:val="28"/>
          <w:lang w:val="en-US"/>
        </w:rPr>
        <w:t>Scretch</w:t>
      </w:r>
      <w:r w:rsidRPr="00216954">
        <w:rPr>
          <w:sz w:val="28"/>
        </w:rPr>
        <w:t xml:space="preserve"> – разработка компьютерных игр», «Базовые алгоритмы на языке </w:t>
      </w:r>
      <w:r w:rsidRPr="00216954">
        <w:rPr>
          <w:sz w:val="28"/>
          <w:lang w:val="en-US"/>
        </w:rPr>
        <w:t>Piton</w:t>
      </w:r>
      <w:r w:rsidRPr="00216954">
        <w:rPr>
          <w:sz w:val="28"/>
        </w:rPr>
        <w:t>», «Юный эколог», «Шахматы»;</w:t>
      </w:r>
    </w:p>
    <w:p w:rsidR="00EA6CFF" w:rsidRPr="00216954" w:rsidRDefault="00EA6CFF" w:rsidP="00EA7E2B">
      <w:pPr>
        <w:widowControl w:val="0"/>
        <w:numPr>
          <w:ilvl w:val="0"/>
          <w:numId w:val="33"/>
        </w:numPr>
        <w:tabs>
          <w:tab w:val="left" w:pos="851"/>
          <w:tab w:val="left" w:pos="993"/>
        </w:tabs>
        <w:ind w:left="0" w:firstLine="709"/>
        <w:jc w:val="both"/>
        <w:rPr>
          <w:sz w:val="28"/>
        </w:rPr>
      </w:pPr>
      <w:r w:rsidRPr="00216954">
        <w:rPr>
          <w:sz w:val="28"/>
        </w:rPr>
        <w:t>курсы, занятия в области искусств, художественного творчества разных видов и жанров: «Волшебная кисточка», «Театральная студия», Практическая графика»;</w:t>
      </w:r>
    </w:p>
    <w:p w:rsidR="00EA6CFF" w:rsidRPr="00216954" w:rsidRDefault="00EA6CFF" w:rsidP="00EA7E2B">
      <w:pPr>
        <w:widowControl w:val="0"/>
        <w:numPr>
          <w:ilvl w:val="0"/>
          <w:numId w:val="33"/>
        </w:numPr>
        <w:tabs>
          <w:tab w:val="left" w:pos="851"/>
          <w:tab w:val="left" w:pos="993"/>
        </w:tabs>
        <w:ind w:left="0" w:firstLine="709"/>
        <w:jc w:val="both"/>
        <w:rPr>
          <w:b/>
          <w:sz w:val="28"/>
        </w:rPr>
      </w:pPr>
      <w:r w:rsidRPr="00216954">
        <w:rPr>
          <w:sz w:val="28"/>
        </w:rPr>
        <w:t>курсы, занятия оздоровительной и спортивной направленности: «Баскетбол», «Самбо», «Волейбол», «Строевая подготовка»;</w:t>
      </w:r>
    </w:p>
    <w:p w:rsidR="00EA6CFF" w:rsidRPr="00216954" w:rsidRDefault="00EA6CFF" w:rsidP="00EA7E2B">
      <w:pPr>
        <w:widowControl w:val="0"/>
        <w:numPr>
          <w:ilvl w:val="0"/>
          <w:numId w:val="33"/>
        </w:numPr>
        <w:tabs>
          <w:tab w:val="left" w:pos="851"/>
          <w:tab w:val="left" w:pos="993"/>
        </w:tabs>
        <w:ind w:left="0" w:firstLine="709"/>
        <w:jc w:val="both"/>
        <w:rPr>
          <w:sz w:val="28"/>
        </w:rPr>
      </w:pPr>
      <w:r w:rsidRPr="00216954">
        <w:rPr>
          <w:sz w:val="28"/>
        </w:rPr>
        <w:t>курсы, занятия социальной направленности: «Разговор о здоровом и правильном питании», «Путешествия по странам и континентам»,  «Уроки психологии».</w:t>
      </w:r>
    </w:p>
    <w:p w:rsidR="00EA6CFF" w:rsidRPr="00216954" w:rsidRDefault="00EA6CFF" w:rsidP="00EA6CFF">
      <w:pPr>
        <w:ind w:firstLine="1114"/>
        <w:jc w:val="center"/>
        <w:rPr>
          <w:b/>
          <w:sz w:val="28"/>
          <w:szCs w:val="28"/>
          <w:u w:val="single"/>
        </w:rPr>
      </w:pPr>
    </w:p>
    <w:p w:rsidR="00EA6CFF" w:rsidRPr="00216954" w:rsidRDefault="00EA6CFF" w:rsidP="00EA6CFF">
      <w:pPr>
        <w:ind w:firstLine="1114"/>
        <w:jc w:val="center"/>
        <w:rPr>
          <w:b/>
          <w:sz w:val="28"/>
          <w:szCs w:val="28"/>
          <w:u w:val="single"/>
        </w:rPr>
      </w:pPr>
      <w:r w:rsidRPr="00216954">
        <w:rPr>
          <w:b/>
          <w:sz w:val="28"/>
          <w:szCs w:val="28"/>
          <w:u w:val="single"/>
        </w:rPr>
        <w:t>Модуль «Взаимодействие с родителями</w:t>
      </w:r>
    </w:p>
    <w:p w:rsidR="00EA6CFF" w:rsidRPr="00216954" w:rsidRDefault="00EA6CFF" w:rsidP="00EA6CFF">
      <w:pPr>
        <w:ind w:firstLine="1114"/>
        <w:jc w:val="center"/>
        <w:rPr>
          <w:b/>
          <w:sz w:val="28"/>
          <w:szCs w:val="28"/>
          <w:u w:val="single"/>
        </w:rPr>
      </w:pPr>
      <w:r w:rsidRPr="007E146B">
        <w:rPr>
          <w:b/>
          <w:sz w:val="28"/>
          <w:szCs w:val="28"/>
          <w:u w:val="single"/>
        </w:rPr>
        <w:t>(законными представителями)»</w:t>
      </w:r>
    </w:p>
    <w:p w:rsidR="00EA6CFF" w:rsidRPr="00216954" w:rsidRDefault="00EA6CFF" w:rsidP="00EA6CFF">
      <w:pPr>
        <w:tabs>
          <w:tab w:val="left" w:pos="851"/>
        </w:tabs>
        <w:ind w:firstLine="709"/>
        <w:jc w:val="both"/>
        <w:rPr>
          <w:sz w:val="28"/>
        </w:rPr>
      </w:pPr>
      <w:r w:rsidRPr="00216954">
        <w:rPr>
          <w:sz w:val="28"/>
        </w:rPr>
        <w:t>Реализация воспитательного потенциала взаимодействия с родителями (законными представителями) предусматривает:</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w:t>
      </w:r>
      <w:r w:rsidRPr="00216954">
        <w:rPr>
          <w:sz w:val="28"/>
        </w:rPr>
        <w:lastRenderedPageBreak/>
        <w:t>совете общеобразовательной организации;</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родительские дни, в которые родители (законные представители) могут посещать уроки и внеурочные занятия;</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привлечение родителей (законных представителей) к подготовке и проведению классных и общешкольных мероприятий;</w:t>
      </w:r>
    </w:p>
    <w:p w:rsidR="00EA6CFF" w:rsidRPr="00216954" w:rsidRDefault="00EA6CFF" w:rsidP="00EA7E2B">
      <w:pPr>
        <w:widowControl w:val="0"/>
        <w:numPr>
          <w:ilvl w:val="0"/>
          <w:numId w:val="34"/>
        </w:numPr>
        <w:tabs>
          <w:tab w:val="left" w:pos="851"/>
          <w:tab w:val="left" w:pos="993"/>
        </w:tabs>
        <w:ind w:left="0" w:firstLine="709"/>
        <w:jc w:val="both"/>
        <w:rPr>
          <w:sz w:val="28"/>
        </w:rPr>
      </w:pPr>
      <w:r w:rsidRPr="00216954">
        <w:rPr>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7" w:name="_Hlk85440179"/>
      <w:bookmarkEnd w:id="17"/>
    </w:p>
    <w:p w:rsidR="00EA6CFF" w:rsidRPr="00216954" w:rsidRDefault="00EA6CFF" w:rsidP="00EA6CFF">
      <w:pPr>
        <w:tabs>
          <w:tab w:val="left" w:pos="851"/>
          <w:tab w:val="left" w:pos="1310"/>
        </w:tabs>
        <w:ind w:left="709" w:right="175"/>
        <w:contextualSpacing/>
        <w:jc w:val="both"/>
        <w:rPr>
          <w:sz w:val="28"/>
          <w:szCs w:val="28"/>
        </w:rPr>
      </w:pPr>
    </w:p>
    <w:p w:rsidR="00EA6CFF" w:rsidRPr="00216954" w:rsidRDefault="00EA6CFF" w:rsidP="00EA6CFF">
      <w:pPr>
        <w:jc w:val="center"/>
        <w:rPr>
          <w:b/>
          <w:sz w:val="28"/>
          <w:szCs w:val="28"/>
          <w:u w:val="single"/>
        </w:rPr>
      </w:pPr>
      <w:r w:rsidRPr="00216954">
        <w:rPr>
          <w:b/>
          <w:sz w:val="28"/>
          <w:szCs w:val="28"/>
          <w:u w:val="single"/>
        </w:rPr>
        <w:t>Модуль «Основные школьные дела»</w:t>
      </w:r>
    </w:p>
    <w:p w:rsidR="00EA6CFF" w:rsidRPr="00216954" w:rsidRDefault="00EA6CFF" w:rsidP="00EA6CFF">
      <w:pPr>
        <w:widowControl w:val="0"/>
        <w:ind w:firstLine="708"/>
        <w:jc w:val="both"/>
        <w:rPr>
          <w:rFonts w:eastAsia="Century Gothic"/>
          <w:bCs/>
          <w:iCs/>
          <w:sz w:val="28"/>
          <w:szCs w:val="17"/>
        </w:rPr>
      </w:pPr>
      <w:r w:rsidRPr="00216954">
        <w:rPr>
          <w:rFonts w:eastAsia="Century Gothic"/>
          <w:bCs/>
          <w:iCs/>
          <w:sz w:val="28"/>
          <w:szCs w:val="17"/>
        </w:rPr>
        <w:t>Реализация воспитательного потенциала основных школьных дел предусматривает:</w:t>
      </w:r>
    </w:p>
    <w:p w:rsidR="00EA6CFF" w:rsidRPr="00216954" w:rsidRDefault="00EA6CFF" w:rsidP="00EA6CFF">
      <w:pPr>
        <w:widowControl w:val="0"/>
        <w:ind w:firstLine="708"/>
        <w:jc w:val="both"/>
        <w:rPr>
          <w:rFonts w:eastAsia="Century Gothic"/>
          <w:b/>
          <w:bCs/>
          <w:i/>
          <w:iCs/>
          <w:sz w:val="28"/>
          <w:szCs w:val="28"/>
        </w:rPr>
      </w:pPr>
      <w:r w:rsidRPr="00216954">
        <w:rPr>
          <w:rFonts w:eastAsia="Century Gothic"/>
          <w:b/>
          <w:bCs/>
          <w:i/>
          <w:iCs/>
          <w:sz w:val="28"/>
          <w:szCs w:val="28"/>
        </w:rPr>
        <w:t>На внешкольном уровне:</w:t>
      </w:r>
    </w:p>
    <w:p w:rsidR="00EA6CFF" w:rsidRPr="00216954" w:rsidRDefault="00EA6CFF" w:rsidP="00EA6CFF">
      <w:pPr>
        <w:widowControl w:val="0"/>
        <w:numPr>
          <w:ilvl w:val="0"/>
          <w:numId w:val="8"/>
        </w:numPr>
        <w:tabs>
          <w:tab w:val="left" w:pos="709"/>
          <w:tab w:val="left" w:pos="993"/>
        </w:tabs>
        <w:ind w:left="0" w:right="20" w:firstLine="709"/>
        <w:jc w:val="both"/>
        <w:rPr>
          <w:rFonts w:eastAsia="Century Gothic"/>
          <w:spacing w:val="-1"/>
          <w:sz w:val="28"/>
          <w:szCs w:val="28"/>
        </w:rPr>
      </w:pPr>
      <w:r w:rsidRPr="00216954">
        <w:rPr>
          <w:rFonts w:eastAsia="Century Gothic"/>
          <w:spacing w:val="-1"/>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A6CFF" w:rsidRPr="00216954" w:rsidRDefault="00EA6CFF" w:rsidP="00EA6CFF">
      <w:pPr>
        <w:numPr>
          <w:ilvl w:val="0"/>
          <w:numId w:val="8"/>
        </w:numPr>
        <w:tabs>
          <w:tab w:val="left" w:pos="709"/>
          <w:tab w:val="left" w:pos="993"/>
          <w:tab w:val="left" w:pos="1310"/>
        </w:tabs>
        <w:ind w:left="0" w:firstLine="709"/>
        <w:contextualSpacing/>
        <w:jc w:val="both"/>
        <w:rPr>
          <w:sz w:val="28"/>
          <w:szCs w:val="28"/>
        </w:rPr>
      </w:pPr>
      <w:r w:rsidRPr="00216954">
        <w:rPr>
          <w:sz w:val="28"/>
          <w:szCs w:val="28"/>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EA6CFF" w:rsidRPr="00216954" w:rsidRDefault="00EA6CFF" w:rsidP="00EA6CFF">
      <w:pPr>
        <w:numPr>
          <w:ilvl w:val="0"/>
          <w:numId w:val="8"/>
        </w:numPr>
        <w:tabs>
          <w:tab w:val="left" w:pos="709"/>
          <w:tab w:val="left" w:pos="993"/>
        </w:tabs>
        <w:ind w:left="0" w:firstLine="709"/>
        <w:jc w:val="both"/>
        <w:rPr>
          <w:sz w:val="28"/>
          <w:szCs w:val="28"/>
        </w:rPr>
      </w:pPr>
      <w:r w:rsidRPr="00216954">
        <w:rPr>
          <w:sz w:val="28"/>
          <w:szCs w:val="28"/>
        </w:rPr>
        <w:t xml:space="preserve">открытые дискуссионные площадки - комплекс открытых дискуссионных площадок.  </w:t>
      </w:r>
    </w:p>
    <w:p w:rsidR="00EA6CFF" w:rsidRPr="00216954" w:rsidRDefault="00EA6CFF" w:rsidP="00EA6CFF">
      <w:pPr>
        <w:numPr>
          <w:ilvl w:val="0"/>
          <w:numId w:val="8"/>
        </w:numPr>
        <w:tabs>
          <w:tab w:val="left" w:pos="709"/>
          <w:tab w:val="left" w:pos="993"/>
        </w:tabs>
        <w:ind w:left="0" w:firstLine="709"/>
        <w:jc w:val="both"/>
        <w:rPr>
          <w:sz w:val="28"/>
          <w:szCs w:val="28"/>
        </w:rPr>
      </w:pPr>
      <w:r w:rsidRPr="00216954">
        <w:rPr>
          <w:sz w:val="28"/>
          <w:szCs w:val="28"/>
        </w:rPr>
        <w:t xml:space="preserve">общешкольные родительские и ученические собрания, которые проводятся регулярно, в их рамках  обсуждаются насущные проблемы; на которые приглашаются представители других школ, деятели науки и культуры, представители власти, общественности и в рамках которых </w:t>
      </w:r>
      <w:r w:rsidRPr="00216954">
        <w:rPr>
          <w:sz w:val="28"/>
          <w:szCs w:val="28"/>
        </w:rPr>
        <w:lastRenderedPageBreak/>
        <w:t>обсуждаются насущные поведенческие, нравственные, социальные, проблемы, касающиеся жизни школы, города, страны.</w:t>
      </w:r>
    </w:p>
    <w:p w:rsidR="00EA6CFF" w:rsidRPr="00216954" w:rsidRDefault="00EA6CFF" w:rsidP="00EA6CFF">
      <w:pPr>
        <w:numPr>
          <w:ilvl w:val="0"/>
          <w:numId w:val="8"/>
        </w:numPr>
        <w:tabs>
          <w:tab w:val="left" w:pos="709"/>
          <w:tab w:val="left" w:pos="993"/>
        </w:tabs>
        <w:ind w:left="0" w:firstLine="709"/>
        <w:jc w:val="both"/>
        <w:rPr>
          <w:sz w:val="28"/>
          <w:szCs w:val="28"/>
        </w:rPr>
      </w:pPr>
      <w:r w:rsidRPr="00216954">
        <w:rPr>
          <w:rFonts w:eastAsia="№Е"/>
          <w:sz w:val="28"/>
          <w:szCs w:val="28"/>
        </w:rPr>
        <w:t>профилактика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EA6CFF" w:rsidRPr="00216954" w:rsidRDefault="00EA6CFF" w:rsidP="00EA6CFF">
      <w:pPr>
        <w:widowControl w:val="0"/>
        <w:numPr>
          <w:ilvl w:val="0"/>
          <w:numId w:val="8"/>
        </w:numPr>
        <w:tabs>
          <w:tab w:val="left" w:pos="709"/>
          <w:tab w:val="left" w:pos="932"/>
          <w:tab w:val="left" w:pos="993"/>
        </w:tabs>
        <w:ind w:left="0" w:right="20" w:firstLine="709"/>
        <w:jc w:val="both"/>
        <w:rPr>
          <w:rFonts w:eastAsia="Century Gothic"/>
          <w:spacing w:val="-1"/>
          <w:sz w:val="28"/>
          <w:szCs w:val="28"/>
        </w:rPr>
      </w:pPr>
      <w:r w:rsidRPr="00216954">
        <w:rPr>
          <w:rFonts w:eastAsia="Century Gothic"/>
          <w:spacing w:val="-1"/>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EA6CFF" w:rsidRPr="00216954" w:rsidRDefault="00EA6CFF" w:rsidP="00EA6CFF">
      <w:pPr>
        <w:numPr>
          <w:ilvl w:val="0"/>
          <w:numId w:val="8"/>
        </w:numPr>
        <w:tabs>
          <w:tab w:val="left" w:pos="709"/>
          <w:tab w:val="left" w:pos="993"/>
          <w:tab w:val="left" w:pos="1310"/>
        </w:tabs>
        <w:ind w:left="0" w:firstLine="709"/>
        <w:contextualSpacing/>
        <w:jc w:val="both"/>
        <w:rPr>
          <w:bCs/>
          <w:sz w:val="28"/>
          <w:szCs w:val="28"/>
        </w:rPr>
      </w:pPr>
      <w:r w:rsidRPr="00216954">
        <w:rPr>
          <w:bCs/>
          <w:sz w:val="28"/>
          <w:szCs w:val="28"/>
        </w:rPr>
        <w:t>спортивно-оздоровительная деятельность: соревнование по футболу, борьба на поясах, бадминтону, волейболу между командами учащимися школы и других школ, старшеклассниками; состязания «Зарница», «Веселые старты» и т.п. с участием родителей в командах;</w:t>
      </w:r>
    </w:p>
    <w:p w:rsidR="00EA6CFF" w:rsidRPr="00216954" w:rsidRDefault="00EA6CFF" w:rsidP="00EA6CFF">
      <w:pPr>
        <w:numPr>
          <w:ilvl w:val="0"/>
          <w:numId w:val="8"/>
        </w:numPr>
        <w:tabs>
          <w:tab w:val="left" w:pos="709"/>
          <w:tab w:val="left" w:pos="993"/>
          <w:tab w:val="left" w:pos="1310"/>
        </w:tabs>
        <w:ind w:left="0" w:firstLine="709"/>
        <w:contextualSpacing/>
        <w:jc w:val="both"/>
        <w:rPr>
          <w:bCs/>
          <w:sz w:val="28"/>
          <w:szCs w:val="28"/>
        </w:rPr>
      </w:pPr>
      <w:r w:rsidRPr="00216954">
        <w:rPr>
          <w:bCs/>
          <w:sz w:val="28"/>
          <w:szCs w:val="28"/>
        </w:rPr>
        <w:t>досугово-развлекательная деятельность: праздники, концерты, конкурсные программы ко Дню матери «Фестиваль народов мира», 8 Марта, выпускные вечера и т.п. с участием родителей, бабушек и дедушек;</w:t>
      </w:r>
    </w:p>
    <w:p w:rsidR="00EA6CFF" w:rsidRPr="00216954" w:rsidRDefault="00EA6CFF" w:rsidP="00EA6CFF">
      <w:pPr>
        <w:numPr>
          <w:ilvl w:val="0"/>
          <w:numId w:val="8"/>
        </w:numPr>
        <w:tabs>
          <w:tab w:val="left" w:pos="709"/>
          <w:tab w:val="left" w:pos="993"/>
          <w:tab w:val="left" w:pos="1310"/>
        </w:tabs>
        <w:ind w:left="0" w:firstLine="709"/>
        <w:contextualSpacing/>
        <w:jc w:val="both"/>
        <w:rPr>
          <w:bCs/>
          <w:sz w:val="28"/>
          <w:szCs w:val="28"/>
        </w:rPr>
      </w:pPr>
      <w:r w:rsidRPr="00216954">
        <w:rPr>
          <w:bCs/>
          <w:sz w:val="28"/>
          <w:szCs w:val="28"/>
        </w:rPr>
        <w:t>концерты в школе с вокальными, танцевальными выступлениями школьников  в День пожилого человека, День защиты ребенка, на Масленицу, 8 Марта, 9 Мая и др.</w:t>
      </w:r>
    </w:p>
    <w:p w:rsidR="00EA6CFF" w:rsidRPr="00216954" w:rsidRDefault="00EA6CFF" w:rsidP="00EA6CFF">
      <w:pPr>
        <w:ind w:firstLine="708"/>
        <w:jc w:val="both"/>
        <w:rPr>
          <w:rFonts w:eastAsia="MS Mincho"/>
          <w:b/>
          <w:i/>
          <w:sz w:val="28"/>
          <w:szCs w:val="28"/>
          <w:lang w:eastAsia="ja-JP"/>
        </w:rPr>
      </w:pPr>
      <w:r w:rsidRPr="00216954">
        <w:rPr>
          <w:rFonts w:eastAsia="MS Mincho"/>
          <w:b/>
          <w:i/>
          <w:sz w:val="28"/>
          <w:szCs w:val="28"/>
          <w:lang w:eastAsia="ja-JP"/>
        </w:rPr>
        <w:t>На школьном уровне:</w:t>
      </w:r>
    </w:p>
    <w:p w:rsidR="00EA6CFF" w:rsidRPr="00216954" w:rsidRDefault="00EA6CFF" w:rsidP="00EA6CFF">
      <w:pPr>
        <w:numPr>
          <w:ilvl w:val="0"/>
          <w:numId w:val="9"/>
        </w:numPr>
        <w:tabs>
          <w:tab w:val="left" w:pos="993"/>
        </w:tabs>
        <w:ind w:left="0" w:right="140" w:firstLine="709"/>
        <w:contextualSpacing/>
        <w:jc w:val="both"/>
        <w:rPr>
          <w:rFonts w:eastAsia="MS Mincho"/>
          <w:sz w:val="28"/>
          <w:szCs w:val="28"/>
          <w:lang w:eastAsia="ja-JP"/>
        </w:rPr>
      </w:pPr>
      <w:r w:rsidRPr="00216954">
        <w:rPr>
          <w:rFonts w:eastAsia="MS Mincho"/>
          <w:sz w:val="28"/>
          <w:szCs w:val="28"/>
          <w:lang w:eastAsia="ja-JP"/>
        </w:rPr>
        <w:t>Общешкольные дела, связанные с развитием воспитательной составляющей учебной деятельности.</w:t>
      </w:r>
    </w:p>
    <w:p w:rsidR="00EA6CFF" w:rsidRPr="00216954" w:rsidRDefault="00EA6CFF" w:rsidP="00EA6CFF">
      <w:pPr>
        <w:ind w:firstLine="708"/>
        <w:jc w:val="both"/>
        <w:rPr>
          <w:rFonts w:eastAsia="MS Mincho"/>
          <w:sz w:val="28"/>
          <w:szCs w:val="28"/>
          <w:lang w:eastAsia="ja-JP"/>
        </w:rPr>
      </w:pPr>
      <w:r w:rsidRPr="00216954">
        <w:rPr>
          <w:rFonts w:eastAsia="MS Mincho"/>
          <w:i/>
          <w:sz w:val="28"/>
          <w:szCs w:val="28"/>
          <w:lang w:eastAsia="ja-JP"/>
        </w:rPr>
        <w:t xml:space="preserve"> «Старшеклассник года» </w:t>
      </w:r>
      <w:r w:rsidRPr="00216954">
        <w:rPr>
          <w:bCs/>
          <w:sz w:val="28"/>
          <w:szCs w:val="28"/>
          <w:shd w:val="clear" w:color="auto" w:fill="FFFFFF"/>
        </w:rPr>
        <w:t xml:space="preserve">– </w:t>
      </w:r>
      <w:r w:rsidRPr="00216954">
        <w:rPr>
          <w:rFonts w:eastAsia="MS Mincho"/>
          <w:sz w:val="28"/>
          <w:szCs w:val="28"/>
          <w:lang w:eastAsia="ja-JP"/>
        </w:rPr>
        <w:t>конкурс, который, проводится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EA6CFF" w:rsidRPr="00216954" w:rsidRDefault="00EA6CFF" w:rsidP="00EA6CFF">
      <w:pPr>
        <w:ind w:firstLine="708"/>
        <w:jc w:val="both"/>
        <w:rPr>
          <w:rFonts w:eastAsia="MS Mincho"/>
          <w:sz w:val="28"/>
          <w:szCs w:val="28"/>
          <w:lang w:eastAsia="ja-JP"/>
        </w:rPr>
      </w:pPr>
      <w:r w:rsidRPr="00216954">
        <w:rPr>
          <w:rFonts w:eastAsia="MS Mincho"/>
          <w:i/>
          <w:sz w:val="28"/>
          <w:szCs w:val="28"/>
          <w:lang w:eastAsia="ja-JP"/>
        </w:rPr>
        <w:t>«День Знаний»</w:t>
      </w:r>
      <w:r w:rsidRPr="00216954">
        <w:rPr>
          <w:bCs/>
          <w:sz w:val="28"/>
          <w:szCs w:val="28"/>
          <w:shd w:val="clear" w:color="auto" w:fill="FFFFFF"/>
        </w:rPr>
        <w:t>–</w:t>
      </w:r>
      <w:r w:rsidRPr="00216954">
        <w:rPr>
          <w:rFonts w:eastAsia="MS Mincho"/>
          <w:sz w:val="28"/>
          <w:szCs w:val="28"/>
          <w:lang w:eastAsia="ja-JP"/>
        </w:rPr>
        <w:t xml:space="preserve">традиционный общешкольный праздник, состоящий из серии </w:t>
      </w:r>
      <w:r w:rsidRPr="00216954">
        <w:rPr>
          <w:rFonts w:eastAsia="MS Mincho"/>
          <w:sz w:val="28"/>
          <w:szCs w:val="28"/>
          <w:shd w:val="clear" w:color="auto" w:fill="FFFFFF"/>
          <w:lang w:eastAsia="ja-JP"/>
        </w:rPr>
        <w:t>тематических классных часов, инсценировок, закрепляя идею наставничества, передачи традиций, разновозрастных межличностных отношений в школьном коллективе.</w:t>
      </w:r>
    </w:p>
    <w:p w:rsidR="00EA6CFF" w:rsidRPr="00216954" w:rsidRDefault="00EA6CFF" w:rsidP="00EA6CFF">
      <w:pPr>
        <w:ind w:firstLine="708"/>
        <w:jc w:val="both"/>
        <w:rPr>
          <w:rFonts w:eastAsia="MS Mincho"/>
          <w:sz w:val="28"/>
          <w:szCs w:val="28"/>
          <w:shd w:val="clear" w:color="auto" w:fill="FFFFFF"/>
          <w:lang w:eastAsia="ja-JP"/>
        </w:rPr>
      </w:pPr>
      <w:r w:rsidRPr="00216954">
        <w:rPr>
          <w:rFonts w:eastAsia="MS Mincho"/>
          <w:i/>
          <w:sz w:val="28"/>
          <w:szCs w:val="28"/>
          <w:shd w:val="clear" w:color="auto" w:fill="FFFFFF"/>
          <w:lang w:eastAsia="ja-JP"/>
        </w:rPr>
        <w:t>Торжественная линейка «Парад успеха»</w:t>
      </w:r>
      <w:r w:rsidRPr="00216954">
        <w:rPr>
          <w:bCs/>
          <w:sz w:val="28"/>
          <w:szCs w:val="28"/>
          <w:shd w:val="clear" w:color="auto" w:fill="FFFFFF"/>
        </w:rPr>
        <w:t>–</w:t>
      </w:r>
      <w:r w:rsidRPr="00216954">
        <w:rPr>
          <w:rFonts w:eastAsia="MS Mincho"/>
          <w:sz w:val="28"/>
          <w:szCs w:val="28"/>
          <w:shd w:val="clear" w:color="auto" w:fill="FFFFFF"/>
          <w:lang w:eastAsia="ja-JP"/>
        </w:rPr>
        <w:t xml:space="preserve">общешкольный ритуал (проводится 1раз в год: по окончанию учебного года), связанный с закреплением значимости учебных достижений </w:t>
      </w:r>
      <w:r w:rsidRPr="00216954">
        <w:rPr>
          <w:rFonts w:eastAsia="MS Mincho"/>
          <w:sz w:val="28"/>
          <w:szCs w:val="28"/>
          <w:lang w:eastAsia="ja-JP"/>
        </w:rPr>
        <w:t xml:space="preserve">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w:t>
      </w:r>
    </w:p>
    <w:p w:rsidR="00EA6CFF" w:rsidRPr="00216954" w:rsidRDefault="00EA6CFF" w:rsidP="00EA6CFF">
      <w:pPr>
        <w:ind w:firstLine="708"/>
        <w:contextualSpacing/>
        <w:jc w:val="both"/>
        <w:rPr>
          <w:rFonts w:eastAsia="MS Mincho"/>
          <w:sz w:val="28"/>
          <w:szCs w:val="28"/>
          <w:shd w:val="clear" w:color="auto" w:fill="FFFFFF"/>
          <w:lang w:eastAsia="ja-JP"/>
        </w:rPr>
      </w:pPr>
      <w:r w:rsidRPr="00216954">
        <w:rPr>
          <w:rFonts w:eastAsia="MS Mincho"/>
          <w:i/>
          <w:sz w:val="28"/>
          <w:szCs w:val="28"/>
          <w:lang w:eastAsia="ja-JP"/>
        </w:rPr>
        <w:t>Метапредметные недели</w:t>
      </w:r>
      <w:r w:rsidRPr="00216954">
        <w:rPr>
          <w:rFonts w:eastAsia="MS Mincho"/>
          <w:sz w:val="28"/>
          <w:szCs w:val="28"/>
          <w:lang w:eastAsia="ja-JP"/>
        </w:rPr>
        <w:t xml:space="preserve"> - циклы тематических мероприятий (</w:t>
      </w:r>
      <w:r w:rsidRPr="00216954">
        <w:rPr>
          <w:rFonts w:eastAsia="MS Mincho"/>
          <w:sz w:val="28"/>
          <w:szCs w:val="28"/>
          <w:shd w:val="clear" w:color="auto" w:fill="FFFFFF"/>
          <w:lang w:eastAsia="ja-JP"/>
        </w:rPr>
        <w:t xml:space="preserve">игры, соревнования, конкурсы, выставки, викторины), связанные с </w:t>
      </w:r>
      <w:r w:rsidRPr="00216954">
        <w:rPr>
          <w:rFonts w:eastAsia="MS Mincho"/>
          <w:sz w:val="28"/>
          <w:szCs w:val="28"/>
          <w:lang w:eastAsia="ja-JP"/>
        </w:rPr>
        <w:t>созданием условий для формирования и развития универсальных учебных действий и повышением интереса к обучению в целом.</w:t>
      </w:r>
    </w:p>
    <w:p w:rsidR="00EA6CFF" w:rsidRPr="00216954" w:rsidRDefault="00EA6CFF" w:rsidP="00EA6CFF">
      <w:pPr>
        <w:numPr>
          <w:ilvl w:val="0"/>
          <w:numId w:val="9"/>
        </w:numPr>
        <w:shd w:val="clear" w:color="auto" w:fill="FFFFFF"/>
        <w:tabs>
          <w:tab w:val="left" w:pos="426"/>
          <w:tab w:val="left" w:pos="993"/>
        </w:tabs>
        <w:ind w:left="0" w:firstLine="709"/>
        <w:contextualSpacing/>
        <w:jc w:val="both"/>
        <w:rPr>
          <w:sz w:val="28"/>
          <w:szCs w:val="28"/>
        </w:rPr>
      </w:pPr>
      <w:r w:rsidRPr="00216954">
        <w:rPr>
          <w:sz w:val="28"/>
          <w:szCs w:val="28"/>
        </w:rPr>
        <w:lastRenderedPageBreak/>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EA6CFF" w:rsidRPr="00216954" w:rsidRDefault="00EA6CFF" w:rsidP="00EA6CFF">
      <w:pPr>
        <w:ind w:firstLine="708"/>
        <w:contextualSpacing/>
        <w:jc w:val="both"/>
        <w:rPr>
          <w:color w:val="000000"/>
          <w:sz w:val="28"/>
          <w:szCs w:val="28"/>
          <w:shd w:val="clear" w:color="auto" w:fill="FFFFFF"/>
        </w:rPr>
      </w:pPr>
      <w:r w:rsidRPr="00216954">
        <w:rPr>
          <w:i/>
          <w:color w:val="000000"/>
          <w:sz w:val="28"/>
          <w:szCs w:val="28"/>
          <w:shd w:val="clear" w:color="auto" w:fill="FFFFFF"/>
        </w:rPr>
        <w:t>«Жемчужины Башкортостана» (фестиваль народов Республики Башкортостан)»:</w:t>
      </w:r>
      <w:r w:rsidRPr="00216954">
        <w:rPr>
          <w:color w:val="000000"/>
          <w:sz w:val="28"/>
          <w:szCs w:val="28"/>
          <w:shd w:val="clear" w:color="auto" w:fill="FFFFFF"/>
        </w:rPr>
        <w:t>проходящий в октябре фестиваль традиционных национальностей, которые обучаются в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w:t>
      </w:r>
    </w:p>
    <w:p w:rsidR="00EA6CFF" w:rsidRPr="00216954" w:rsidRDefault="00EA6CFF" w:rsidP="00EA6CFF">
      <w:pPr>
        <w:shd w:val="clear" w:color="auto" w:fill="FFFFFF"/>
        <w:ind w:firstLine="708"/>
        <w:jc w:val="both"/>
        <w:rPr>
          <w:sz w:val="28"/>
          <w:szCs w:val="28"/>
        </w:rPr>
      </w:pPr>
      <w:r w:rsidRPr="00216954">
        <w:rPr>
          <w:i/>
          <w:sz w:val="28"/>
          <w:szCs w:val="28"/>
          <w:shd w:val="clear" w:color="auto" w:fill="FFFFFF"/>
        </w:rPr>
        <w:t>День солидарности в борьбе с терроризмом</w:t>
      </w:r>
      <w:r w:rsidRPr="00216954">
        <w:rPr>
          <w:sz w:val="28"/>
          <w:szCs w:val="28"/>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216954">
        <w:rPr>
          <w:sz w:val="28"/>
          <w:szCs w:val="28"/>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EA6CFF" w:rsidRPr="00216954" w:rsidRDefault="00EA6CFF" w:rsidP="00EA6CFF">
      <w:pPr>
        <w:ind w:firstLine="708"/>
        <w:jc w:val="both"/>
        <w:rPr>
          <w:rFonts w:eastAsia="MS Mincho"/>
          <w:sz w:val="28"/>
          <w:szCs w:val="28"/>
        </w:rPr>
      </w:pPr>
      <w:r w:rsidRPr="00216954">
        <w:rPr>
          <w:rFonts w:eastAsia="MS Mincho"/>
          <w:i/>
          <w:sz w:val="28"/>
          <w:szCs w:val="28"/>
        </w:rPr>
        <w:t xml:space="preserve">«Выборы ученического самоуправления» - </w:t>
      </w:r>
      <w:r w:rsidRPr="00216954">
        <w:rPr>
          <w:rFonts w:eastAsia="MS Mincho"/>
          <w:sz w:val="28"/>
          <w:szCs w:val="28"/>
        </w:rPr>
        <w:t xml:space="preserve">традиционная общешкольная площадка для формирования основ школьного самоуправления для учащихся 5-9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EA6CFF" w:rsidRPr="00216954" w:rsidRDefault="00EA6CFF" w:rsidP="00EA6CFF">
      <w:pPr>
        <w:numPr>
          <w:ilvl w:val="0"/>
          <w:numId w:val="9"/>
        </w:numPr>
        <w:tabs>
          <w:tab w:val="left" w:pos="993"/>
        </w:tabs>
        <w:ind w:left="142" w:firstLine="709"/>
        <w:contextualSpacing/>
        <w:jc w:val="both"/>
        <w:rPr>
          <w:sz w:val="28"/>
          <w:szCs w:val="28"/>
          <w:shd w:val="clear" w:color="auto" w:fill="FFFFFF"/>
        </w:rPr>
      </w:pPr>
      <w:r w:rsidRPr="00216954">
        <w:rPr>
          <w:sz w:val="28"/>
          <w:szCs w:val="28"/>
          <w:shd w:val="clear" w:color="auto" w:fill="FFFFFF"/>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EA6CFF" w:rsidRPr="00216954" w:rsidRDefault="00EA6CFF" w:rsidP="00EA6CFF">
      <w:pPr>
        <w:ind w:firstLine="708"/>
        <w:contextualSpacing/>
        <w:jc w:val="both"/>
        <w:rPr>
          <w:color w:val="000000"/>
          <w:sz w:val="28"/>
          <w:szCs w:val="28"/>
        </w:rPr>
      </w:pPr>
      <w:r w:rsidRPr="00216954">
        <w:rPr>
          <w:i/>
          <w:sz w:val="28"/>
          <w:szCs w:val="28"/>
          <w:shd w:val="clear" w:color="auto" w:fill="FFFFFF"/>
        </w:rPr>
        <w:t xml:space="preserve">«Здравствуй, осень золотая!»» </w:t>
      </w:r>
      <w:r w:rsidRPr="00216954">
        <w:rPr>
          <w:bCs/>
          <w:sz w:val="28"/>
          <w:szCs w:val="28"/>
          <w:shd w:val="clear" w:color="auto" w:fill="FFFFFF"/>
        </w:rPr>
        <w:t xml:space="preserve">– цикл мероприятий, которые </w:t>
      </w:r>
      <w:r w:rsidRPr="00216954">
        <w:rPr>
          <w:sz w:val="28"/>
          <w:szCs w:val="28"/>
          <w:shd w:val="clear" w:color="auto" w:fill="FFFFFF"/>
        </w:rPr>
        <w:t>готовят учащиеся старших классов совместно с педагогами и родителями. Это и конкурсы аппликаций и поделок, фото-челленджи, конкурсы и викторины, «Осенний бал». Мероприятия направлены на поддержку участия</w:t>
      </w:r>
      <w:r w:rsidRPr="00216954">
        <w:rPr>
          <w:color w:val="000000"/>
          <w:sz w:val="28"/>
          <w:szCs w:val="28"/>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p>
    <w:p w:rsidR="00EA6CFF" w:rsidRPr="00216954" w:rsidRDefault="00EA6CFF" w:rsidP="00EA6CFF">
      <w:pPr>
        <w:ind w:firstLine="708"/>
        <w:jc w:val="both"/>
        <w:rPr>
          <w:rFonts w:eastAsia="MS Mincho"/>
          <w:sz w:val="28"/>
          <w:szCs w:val="28"/>
          <w:shd w:val="clear" w:color="auto" w:fill="FFFFFF"/>
          <w:lang w:eastAsia="ja-JP"/>
        </w:rPr>
      </w:pPr>
      <w:r w:rsidRPr="00216954">
        <w:rPr>
          <w:rFonts w:eastAsia="MS Mincho"/>
          <w:i/>
          <w:sz w:val="28"/>
          <w:szCs w:val="28"/>
          <w:shd w:val="clear" w:color="auto" w:fill="FFFFFF"/>
          <w:lang w:eastAsia="ja-JP"/>
        </w:rPr>
        <w:t xml:space="preserve"> «Новый Год к нам мчится» </w:t>
      </w:r>
      <w:r w:rsidRPr="00216954">
        <w:rPr>
          <w:bCs/>
          <w:sz w:val="28"/>
          <w:szCs w:val="28"/>
          <w:shd w:val="clear" w:color="auto" w:fill="FFFFFF"/>
        </w:rPr>
        <w:t xml:space="preserve">– </w:t>
      </w:r>
      <w:r w:rsidRPr="00216954">
        <w:rPr>
          <w:rFonts w:eastAsia="MS Mincho"/>
          <w:sz w:val="28"/>
          <w:szCs w:val="28"/>
          <w:shd w:val="clear" w:color="auto" w:fill="FFFFFF"/>
          <w:lang w:eastAsia="ja-JP"/>
        </w:rPr>
        <w:t>о</w:t>
      </w:r>
      <w:r w:rsidRPr="00216954">
        <w:rPr>
          <w:rFonts w:eastAsia="MS Mincho"/>
          <w:color w:val="000000"/>
          <w:sz w:val="28"/>
          <w:szCs w:val="28"/>
          <w:shd w:val="clear" w:color="auto" w:fill="FFFFFF"/>
          <w:lang w:eastAsia="ja-JP"/>
        </w:rPr>
        <w:t>бщешкольное к</w:t>
      </w:r>
      <w:r w:rsidRPr="00216954">
        <w:rPr>
          <w:rFonts w:eastAsia="MS Mincho"/>
          <w:sz w:val="28"/>
          <w:szCs w:val="28"/>
          <w:shd w:val="clear" w:color="auto" w:fill="FFFFFF"/>
          <w:lang w:eastAsia="ja-JP"/>
        </w:rPr>
        <w:t>оллективное творческое дело,состоящее</w:t>
      </w:r>
      <w:r>
        <w:rPr>
          <w:rFonts w:eastAsia="MS Mincho"/>
          <w:sz w:val="28"/>
          <w:szCs w:val="28"/>
          <w:shd w:val="clear" w:color="auto" w:fill="FFFFFF"/>
          <w:lang w:eastAsia="ja-JP"/>
        </w:rPr>
        <w:t xml:space="preserve"> </w:t>
      </w:r>
      <w:r w:rsidRPr="00216954">
        <w:rPr>
          <w:rFonts w:eastAsia="MS Mincho"/>
          <w:sz w:val="28"/>
          <w:szCs w:val="28"/>
          <w:shd w:val="clear" w:color="auto" w:fill="FFFFFF"/>
          <w:lang w:eastAsia="ja-JP"/>
        </w:rPr>
        <w:t xml:space="preserve">из серии отдельных дел (театральная мастерская «Зазеркалье», конкурс «Новогодняя игрушка», новогодние праздники для учащихся разных классов), в котором принимают участие все учащиеся, педагогики и родители. Это КТД способствует развитию сценических навыков, </w:t>
      </w:r>
      <w:r w:rsidRPr="00216954">
        <w:rPr>
          <w:rFonts w:eastAsia="MS Mincho"/>
          <w:bCs/>
          <w:kern w:val="2"/>
          <w:sz w:val="28"/>
          <w:szCs w:val="28"/>
          <w:lang w:eastAsia="ko-KR"/>
        </w:rPr>
        <w:t xml:space="preserve">проявлению инициативы, </w:t>
      </w:r>
      <w:r w:rsidRPr="00216954">
        <w:rPr>
          <w:rFonts w:eastAsia="MS Mincho"/>
          <w:sz w:val="28"/>
          <w:szCs w:val="28"/>
          <w:shd w:val="clear" w:color="auto" w:fill="FFFFFF"/>
          <w:lang w:eastAsia="ja-JP"/>
        </w:rPr>
        <w:t xml:space="preserve">формированию навыков и опыта самостоятельности, ответственности, коллективного поведения; </w:t>
      </w:r>
      <w:r w:rsidRPr="00216954">
        <w:rPr>
          <w:rFonts w:eastAsia="MS Mincho"/>
          <w:bCs/>
          <w:kern w:val="2"/>
          <w:sz w:val="28"/>
          <w:szCs w:val="28"/>
          <w:lang w:eastAsia="ko-KR"/>
        </w:rPr>
        <w:t xml:space="preserve">чувства доверия и уважения друг к другу, </w:t>
      </w:r>
      <w:r w:rsidRPr="00216954">
        <w:rPr>
          <w:rFonts w:eastAsia="MS Mincho"/>
          <w:sz w:val="28"/>
          <w:szCs w:val="28"/>
          <w:shd w:val="clear" w:color="auto" w:fill="FFFFFF"/>
          <w:lang w:eastAsia="ja-JP"/>
        </w:rPr>
        <w:t>улучшения взаимосвязи родителя и ребёнка, педагогов и учащихся.</w:t>
      </w:r>
    </w:p>
    <w:p w:rsidR="00EA6CFF" w:rsidRPr="00216954" w:rsidRDefault="00EA6CFF" w:rsidP="00EA6CFF">
      <w:pPr>
        <w:ind w:firstLine="708"/>
        <w:jc w:val="both"/>
        <w:rPr>
          <w:rFonts w:eastAsia="MS Mincho"/>
          <w:sz w:val="28"/>
          <w:szCs w:val="28"/>
          <w:lang w:eastAsia="ja-JP"/>
        </w:rPr>
      </w:pPr>
      <w:r w:rsidRPr="00216954">
        <w:rPr>
          <w:rFonts w:eastAsia="MS Mincho"/>
          <w:i/>
          <w:sz w:val="28"/>
          <w:szCs w:val="28"/>
          <w:lang w:eastAsia="ja-JP"/>
        </w:rPr>
        <w:lastRenderedPageBreak/>
        <w:t xml:space="preserve">«Школьная спортивная лига» </w:t>
      </w:r>
      <w:r w:rsidRPr="00216954">
        <w:rPr>
          <w:bCs/>
          <w:sz w:val="28"/>
          <w:szCs w:val="28"/>
          <w:shd w:val="clear" w:color="auto" w:fill="FFFFFF"/>
        </w:rPr>
        <w:t xml:space="preserve">– </w:t>
      </w:r>
      <w:r w:rsidRPr="00216954">
        <w:rPr>
          <w:rFonts w:eastAsia="MS Mincho"/>
          <w:sz w:val="28"/>
          <w:szCs w:val="28"/>
          <w:lang w:eastAsia="ja-JP"/>
        </w:rPr>
        <w:t>комплекс соревнований (Кросс Нации, Золотая осень, Веселый старты; шашки, сибирский щит,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EA6CFF" w:rsidRPr="00216954" w:rsidRDefault="00EA6CFF" w:rsidP="00EA6CFF">
      <w:pPr>
        <w:ind w:firstLine="708"/>
        <w:jc w:val="both"/>
        <w:rPr>
          <w:rFonts w:eastAsia="MS Mincho"/>
          <w:sz w:val="28"/>
          <w:szCs w:val="28"/>
          <w:shd w:val="clear" w:color="auto" w:fill="FFFFFF"/>
          <w:lang w:eastAsia="ja-JP"/>
        </w:rPr>
      </w:pPr>
      <w:r w:rsidRPr="00216954">
        <w:rPr>
          <w:rFonts w:eastAsia="MS Mincho"/>
          <w:i/>
          <w:sz w:val="28"/>
          <w:szCs w:val="28"/>
          <w:shd w:val="clear" w:color="auto" w:fill="FFFFFF"/>
          <w:lang w:eastAsia="ja-JP"/>
        </w:rPr>
        <w:t xml:space="preserve">Традиционные линейки на «День Знаний», «Последний звонок» </w:t>
      </w:r>
      <w:r w:rsidRPr="00216954">
        <w:rPr>
          <w:bCs/>
          <w:sz w:val="28"/>
          <w:szCs w:val="28"/>
          <w:shd w:val="clear" w:color="auto" w:fill="FFFFFF"/>
        </w:rPr>
        <w:t xml:space="preserve">– </w:t>
      </w:r>
      <w:r w:rsidRPr="00216954">
        <w:rPr>
          <w:rFonts w:eastAsia="MS Mincho"/>
          <w:sz w:val="28"/>
          <w:szCs w:val="28"/>
          <w:shd w:val="clear" w:color="auto" w:fill="FFFFFF"/>
          <w:lang w:eastAsia="ja-JP"/>
        </w:rPr>
        <w:t xml:space="preserve">традиционный ежегодный праздник, включает ряд различных мероприятий (акции, фотовыставки, проекты фотозон, праздничный концерт, награждение </w:t>
      </w:r>
      <w:r w:rsidRPr="00216954">
        <w:rPr>
          <w:rFonts w:eastAsia="MS Mincho"/>
          <w:bCs/>
          <w:sz w:val="28"/>
          <w:szCs w:val="28"/>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EA6CFF" w:rsidRPr="00216954" w:rsidRDefault="00EA6CFF" w:rsidP="00EA6CFF">
      <w:pPr>
        <w:ind w:firstLine="1114"/>
        <w:jc w:val="both"/>
        <w:rPr>
          <w:rFonts w:eastAsia="MS Mincho"/>
          <w:b/>
          <w:i/>
          <w:sz w:val="28"/>
          <w:szCs w:val="28"/>
          <w:lang w:eastAsia="ja-JP"/>
        </w:rPr>
      </w:pPr>
      <w:r w:rsidRPr="00216954">
        <w:rPr>
          <w:rFonts w:eastAsia="MS Mincho"/>
          <w:b/>
          <w:i/>
          <w:sz w:val="28"/>
          <w:szCs w:val="28"/>
          <w:lang w:eastAsia="ja-JP"/>
        </w:rPr>
        <w:t>На уровне классов:</w:t>
      </w:r>
    </w:p>
    <w:p w:rsidR="00EA6CFF" w:rsidRPr="00216954" w:rsidRDefault="00EA6CFF" w:rsidP="00EA6CFF">
      <w:pPr>
        <w:numPr>
          <w:ilvl w:val="0"/>
          <w:numId w:val="10"/>
        </w:numPr>
        <w:tabs>
          <w:tab w:val="left" w:pos="540"/>
          <w:tab w:val="left" w:pos="993"/>
        </w:tabs>
        <w:ind w:left="0" w:firstLine="709"/>
        <w:contextualSpacing/>
        <w:jc w:val="both"/>
        <w:rPr>
          <w:rFonts w:eastAsia="MS Mincho"/>
          <w:sz w:val="28"/>
          <w:szCs w:val="28"/>
          <w:lang w:eastAsia="ja-JP"/>
        </w:rPr>
      </w:pPr>
      <w:r w:rsidRPr="00216954">
        <w:rPr>
          <w:rFonts w:eastAsia="MS Mincho"/>
          <w:sz w:val="28"/>
          <w:szCs w:val="28"/>
          <w:lang w:eastAsia="ja-JP"/>
        </w:rPr>
        <w:t xml:space="preserve">Актуализация общешкольной жизни на уровне классов осуществляется </w:t>
      </w:r>
      <w:r w:rsidRPr="00216954">
        <w:rPr>
          <w:iCs/>
          <w:sz w:val="28"/>
          <w:szCs w:val="28"/>
        </w:rPr>
        <w:t xml:space="preserve">путем формирования </w:t>
      </w:r>
      <w:r w:rsidRPr="00216954">
        <w:rPr>
          <w:iCs/>
          <w:sz w:val="28"/>
          <w:szCs w:val="28"/>
          <w:shd w:val="clear" w:color="auto" w:fill="FFFFFF"/>
        </w:rPr>
        <w:t>чувства сопричастности каждог</w:t>
      </w:r>
      <w:r w:rsidRPr="00216954">
        <w:rPr>
          <w:sz w:val="28"/>
          <w:szCs w:val="28"/>
          <w:shd w:val="clear" w:color="auto" w:fill="FFFFFF"/>
        </w:rPr>
        <w:t>о к жизнедеятельности школы путем организации само- и соуправления.</w:t>
      </w:r>
    </w:p>
    <w:p w:rsidR="00EA6CFF" w:rsidRPr="00216954" w:rsidRDefault="00EA6CFF" w:rsidP="00EA6CFF">
      <w:pPr>
        <w:shd w:val="clear" w:color="auto" w:fill="FFFFFF"/>
        <w:ind w:firstLine="708"/>
        <w:jc w:val="both"/>
        <w:rPr>
          <w:sz w:val="28"/>
          <w:szCs w:val="28"/>
        </w:rPr>
      </w:pPr>
      <w:r w:rsidRPr="00216954">
        <w:rPr>
          <w:iCs/>
          <w:sz w:val="28"/>
          <w:szCs w:val="28"/>
        </w:rPr>
        <w:t>На уровне</w:t>
      </w:r>
      <w:r w:rsidRPr="00216954">
        <w:rPr>
          <w:i/>
          <w:iCs/>
          <w:sz w:val="28"/>
          <w:szCs w:val="28"/>
        </w:rPr>
        <w:t xml:space="preserve"> начального общего образования</w:t>
      </w:r>
      <w:r w:rsidRPr="00216954">
        <w:rPr>
          <w:iCs/>
          <w:sz w:val="28"/>
          <w:szCs w:val="28"/>
        </w:rPr>
        <w:t xml:space="preserve"> с</w:t>
      </w:r>
      <w:r w:rsidRPr="00216954">
        <w:rPr>
          <w:sz w:val="28"/>
          <w:szCs w:val="28"/>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r w:rsidRPr="00216954">
        <w:rPr>
          <w:color w:val="000000"/>
          <w:sz w:val="28"/>
          <w:szCs w:val="28"/>
        </w:rPr>
        <w:t>На уровне</w:t>
      </w:r>
      <w:r w:rsidRPr="00216954">
        <w:rPr>
          <w:rFonts w:eastAsia="MS Mincho"/>
          <w:i/>
          <w:iCs/>
          <w:sz w:val="28"/>
          <w:szCs w:val="28"/>
          <w:lang w:eastAsia="ja-JP"/>
        </w:rPr>
        <w:t xml:space="preserve"> основного и среднего образования – </w:t>
      </w:r>
      <w:r w:rsidRPr="00216954">
        <w:rPr>
          <w:rFonts w:eastAsia="MS Mincho"/>
          <w:iCs/>
          <w:sz w:val="28"/>
          <w:szCs w:val="28"/>
          <w:lang w:eastAsia="ja-JP"/>
        </w:rPr>
        <w:t xml:space="preserve">через создаваемый совет класса, который </w:t>
      </w:r>
      <w:r w:rsidRPr="00216954">
        <w:rPr>
          <w:sz w:val="28"/>
          <w:szCs w:val="28"/>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EA6CFF" w:rsidRPr="00216954" w:rsidRDefault="00EA6CFF" w:rsidP="00EA6CFF">
      <w:pPr>
        <w:numPr>
          <w:ilvl w:val="0"/>
          <w:numId w:val="10"/>
        </w:numPr>
        <w:tabs>
          <w:tab w:val="left" w:pos="993"/>
        </w:tabs>
        <w:ind w:left="0" w:firstLine="414"/>
        <w:contextualSpacing/>
        <w:jc w:val="both"/>
        <w:rPr>
          <w:sz w:val="28"/>
          <w:szCs w:val="28"/>
        </w:rPr>
      </w:pPr>
      <w:r w:rsidRPr="00216954">
        <w:rPr>
          <w:sz w:val="28"/>
          <w:szCs w:val="28"/>
        </w:rPr>
        <w:t xml:space="preserve">Система </w:t>
      </w:r>
      <w:r w:rsidRPr="00216954">
        <w:rPr>
          <w:i/>
          <w:sz w:val="28"/>
          <w:szCs w:val="28"/>
        </w:rPr>
        <w:t>традиционных дел в классах,</w:t>
      </w:r>
      <w:r w:rsidRPr="00216954">
        <w:rPr>
          <w:sz w:val="28"/>
          <w:szCs w:val="28"/>
        </w:rPr>
        <w:t xml:space="preserve"> составляющих ядро воспитательной работы, имеющих общешкольное значение:</w:t>
      </w:r>
    </w:p>
    <w:p w:rsidR="00EA6CFF" w:rsidRPr="00216954" w:rsidRDefault="00EA6CFF" w:rsidP="00EA6CFF">
      <w:pPr>
        <w:tabs>
          <w:tab w:val="left" w:pos="540"/>
        </w:tabs>
        <w:jc w:val="both"/>
        <w:rPr>
          <w:i/>
          <w:sz w:val="28"/>
          <w:szCs w:val="28"/>
        </w:rPr>
      </w:pPr>
      <w:r w:rsidRPr="00216954">
        <w:rPr>
          <w:i/>
          <w:sz w:val="28"/>
          <w:szCs w:val="28"/>
        </w:rPr>
        <w:tab/>
        <w:t xml:space="preserve">Издание стенгазеты </w:t>
      </w:r>
      <w:r w:rsidRPr="00216954">
        <w:rPr>
          <w:color w:val="000000"/>
          <w:sz w:val="28"/>
          <w:szCs w:val="28"/>
        </w:rPr>
        <w:t>о жизни класса, сотрудничество со школьной газетой;</w:t>
      </w:r>
    </w:p>
    <w:p w:rsidR="00EA6CFF" w:rsidRPr="00216954" w:rsidRDefault="00EA6CFF" w:rsidP="00EA6CFF">
      <w:pPr>
        <w:widowControl w:val="0"/>
        <w:tabs>
          <w:tab w:val="left" w:pos="0"/>
          <w:tab w:val="left" w:pos="540"/>
        </w:tabs>
        <w:autoSpaceDE w:val="0"/>
        <w:autoSpaceDN w:val="0"/>
        <w:jc w:val="both"/>
        <w:rPr>
          <w:rFonts w:eastAsia="MS Mincho"/>
          <w:bCs/>
          <w:kern w:val="2"/>
          <w:sz w:val="28"/>
          <w:szCs w:val="28"/>
          <w:lang w:eastAsia="ko-KR"/>
        </w:rPr>
      </w:pPr>
      <w:r w:rsidRPr="00216954">
        <w:rPr>
          <w:rFonts w:eastAsia="MS Mincho"/>
          <w:bCs/>
          <w:i/>
          <w:kern w:val="2"/>
          <w:sz w:val="28"/>
          <w:szCs w:val="28"/>
          <w:lang w:eastAsia="ko-KR"/>
        </w:rPr>
        <w:tab/>
        <w:t>«Посвящение в пятиклассники</w:t>
      </w:r>
      <w:r w:rsidRPr="00216954">
        <w:rPr>
          <w:rFonts w:eastAsia="MS Mincho"/>
          <w:bCs/>
          <w:kern w:val="2"/>
          <w:sz w:val="28"/>
          <w:szCs w:val="28"/>
          <w:lang w:eastAsia="ko-KR"/>
        </w:rPr>
        <w:t xml:space="preserve">» </w:t>
      </w:r>
      <w:r w:rsidRPr="00216954">
        <w:rPr>
          <w:bCs/>
          <w:sz w:val="28"/>
          <w:szCs w:val="28"/>
          <w:shd w:val="clear" w:color="auto" w:fill="FFFFFF"/>
        </w:rPr>
        <w:t xml:space="preserve">– </w:t>
      </w:r>
      <w:r w:rsidRPr="00216954">
        <w:rPr>
          <w:rFonts w:eastAsia="MS Mincho"/>
          <w:bCs/>
          <w:kern w:val="2"/>
          <w:sz w:val="28"/>
          <w:szCs w:val="28"/>
          <w:lang w:eastAsia="ko-KR"/>
        </w:rPr>
        <w:t xml:space="preserve">торжественная церемония, символизирующая приобретение ребенком своего нового социального статуса – школьника; </w:t>
      </w:r>
    </w:p>
    <w:p w:rsidR="00EA6CFF" w:rsidRPr="00216954" w:rsidRDefault="00EA6CFF" w:rsidP="00EA6CFF">
      <w:pPr>
        <w:shd w:val="clear" w:color="auto" w:fill="FFFFFF"/>
        <w:ind w:firstLine="708"/>
        <w:jc w:val="both"/>
        <w:rPr>
          <w:kern w:val="2"/>
          <w:sz w:val="28"/>
          <w:szCs w:val="28"/>
        </w:rPr>
      </w:pPr>
      <w:r w:rsidRPr="00216954">
        <w:rPr>
          <w:i/>
          <w:kern w:val="2"/>
          <w:sz w:val="28"/>
          <w:szCs w:val="28"/>
        </w:rPr>
        <w:t>День именинника – дело</w:t>
      </w:r>
      <w:r w:rsidRPr="00216954">
        <w:rPr>
          <w:kern w:val="2"/>
          <w:sz w:val="28"/>
          <w:szCs w:val="28"/>
        </w:rPr>
        <w:t xml:space="preserve">, направленное на сплочение классного коллектива, на уважительное отношение друг к другу через проведение различных конкурсов. </w:t>
      </w:r>
    </w:p>
    <w:p w:rsidR="00EA6CFF" w:rsidRPr="00216954" w:rsidRDefault="00EA6CFF" w:rsidP="00EA6CFF">
      <w:pPr>
        <w:widowControl w:val="0"/>
        <w:tabs>
          <w:tab w:val="left" w:pos="0"/>
          <w:tab w:val="left" w:pos="540"/>
        </w:tabs>
        <w:autoSpaceDE w:val="0"/>
        <w:autoSpaceDN w:val="0"/>
        <w:jc w:val="both"/>
        <w:rPr>
          <w:rFonts w:eastAsia="MS Mincho"/>
          <w:sz w:val="28"/>
          <w:szCs w:val="28"/>
          <w:shd w:val="clear" w:color="auto" w:fill="FFFFFF"/>
          <w:lang w:eastAsia="ja-JP"/>
        </w:rPr>
      </w:pPr>
      <w:r w:rsidRPr="00216954">
        <w:rPr>
          <w:rFonts w:eastAsia="MS Mincho"/>
          <w:bCs/>
          <w:i/>
          <w:kern w:val="2"/>
          <w:sz w:val="28"/>
          <w:szCs w:val="28"/>
          <w:lang w:eastAsia="ko-KR"/>
        </w:rPr>
        <w:tab/>
      </w:r>
      <w:r w:rsidRPr="00216954">
        <w:rPr>
          <w:rFonts w:eastAsia="MS Mincho"/>
          <w:bCs/>
          <w:i/>
          <w:kern w:val="2"/>
          <w:sz w:val="28"/>
          <w:szCs w:val="28"/>
          <w:lang w:eastAsia="ko-KR"/>
        </w:rPr>
        <w:tab/>
        <w:t xml:space="preserve">Классный час «День матери» </w:t>
      </w:r>
      <w:r w:rsidRPr="00216954">
        <w:rPr>
          <w:bCs/>
          <w:sz w:val="28"/>
          <w:szCs w:val="28"/>
          <w:shd w:val="clear" w:color="auto" w:fill="FFFFFF"/>
        </w:rPr>
        <w:t xml:space="preserve">– </w:t>
      </w:r>
      <w:r w:rsidRPr="00216954">
        <w:rPr>
          <w:rFonts w:eastAsia="MS Mincho"/>
          <w:sz w:val="28"/>
          <w:szCs w:val="28"/>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EA6CFF" w:rsidRPr="00216954" w:rsidRDefault="00EA6CFF" w:rsidP="00EA6CFF">
      <w:pPr>
        <w:widowControl w:val="0"/>
        <w:tabs>
          <w:tab w:val="left" w:pos="0"/>
          <w:tab w:val="left" w:pos="540"/>
        </w:tabs>
        <w:autoSpaceDE w:val="0"/>
        <w:autoSpaceDN w:val="0"/>
        <w:jc w:val="both"/>
        <w:rPr>
          <w:rFonts w:eastAsia="MS Mincho"/>
          <w:bCs/>
          <w:kern w:val="2"/>
          <w:sz w:val="28"/>
          <w:szCs w:val="28"/>
          <w:lang w:eastAsia="ko-KR"/>
        </w:rPr>
      </w:pPr>
      <w:r w:rsidRPr="00216954">
        <w:rPr>
          <w:rFonts w:eastAsia="MS Mincho"/>
          <w:bCs/>
          <w:i/>
          <w:kern w:val="2"/>
          <w:sz w:val="28"/>
          <w:szCs w:val="28"/>
          <w:lang w:eastAsia="ko-KR"/>
        </w:rPr>
        <w:tab/>
      </w:r>
      <w:r w:rsidRPr="00216954">
        <w:rPr>
          <w:rFonts w:eastAsia="MS Mincho"/>
          <w:bCs/>
          <w:i/>
          <w:kern w:val="2"/>
          <w:sz w:val="28"/>
          <w:szCs w:val="28"/>
          <w:lang w:eastAsia="ko-KR"/>
        </w:rPr>
        <w:tab/>
        <w:t>Классный семейный праздник, посвящённый 8 марта и 23 февраля –</w:t>
      </w:r>
      <w:r w:rsidRPr="00216954">
        <w:rPr>
          <w:rFonts w:eastAsia="MS Mincho"/>
          <w:bCs/>
          <w:kern w:val="2"/>
          <w:sz w:val="28"/>
          <w:szCs w:val="28"/>
          <w:lang w:eastAsia="ko-KR"/>
        </w:rPr>
        <w:t xml:space="preserve"> ежегодное дело,проходит совместно с родителями в процессе создания и реализации детско-взрослых проектов.</w:t>
      </w:r>
    </w:p>
    <w:p w:rsidR="00EA6CFF" w:rsidRPr="00216954" w:rsidRDefault="00EA6CFF" w:rsidP="00EA6CFF">
      <w:pPr>
        <w:ind w:firstLine="708"/>
        <w:jc w:val="both"/>
        <w:rPr>
          <w:rFonts w:eastAsia="MS Mincho"/>
          <w:b/>
          <w:i/>
          <w:sz w:val="28"/>
          <w:szCs w:val="28"/>
          <w:lang w:eastAsia="ja-JP"/>
        </w:rPr>
      </w:pPr>
      <w:r w:rsidRPr="00216954">
        <w:rPr>
          <w:rFonts w:eastAsia="MS Mincho"/>
          <w:b/>
          <w:i/>
          <w:sz w:val="28"/>
          <w:szCs w:val="28"/>
          <w:lang w:eastAsia="ja-JP"/>
        </w:rPr>
        <w:t>На индивидуальном уровне.</w:t>
      </w:r>
    </w:p>
    <w:p w:rsidR="00EA6CFF" w:rsidRPr="00216954" w:rsidRDefault="00EA6CFF" w:rsidP="00EA6CFF">
      <w:pPr>
        <w:ind w:firstLine="708"/>
        <w:jc w:val="both"/>
        <w:rPr>
          <w:rFonts w:eastAsia="MS Mincho"/>
          <w:sz w:val="28"/>
          <w:szCs w:val="28"/>
          <w:lang w:eastAsia="ja-JP"/>
        </w:rPr>
      </w:pPr>
      <w:r w:rsidRPr="00216954">
        <w:rPr>
          <w:rFonts w:eastAsia="MS Mincho"/>
          <w:i/>
          <w:sz w:val="28"/>
          <w:szCs w:val="28"/>
          <w:lang w:eastAsia="ja-JP"/>
        </w:rPr>
        <w:lastRenderedPageBreak/>
        <w:t xml:space="preserve">Вовлечение </w:t>
      </w:r>
      <w:r w:rsidRPr="00216954">
        <w:rPr>
          <w:rFonts w:eastAsia="MS Mincho"/>
          <w:sz w:val="28"/>
          <w:szCs w:val="28"/>
          <w:lang w:eastAsia="ja-JP"/>
        </w:rPr>
        <w:t>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EA6CFF" w:rsidRPr="00216954" w:rsidRDefault="00EA6CFF" w:rsidP="00EA6CFF">
      <w:pPr>
        <w:ind w:firstLine="708"/>
        <w:jc w:val="both"/>
        <w:rPr>
          <w:rFonts w:eastAsia="MS Mincho"/>
          <w:b/>
          <w:sz w:val="28"/>
          <w:szCs w:val="28"/>
          <w:lang w:eastAsia="ja-JP"/>
        </w:rPr>
      </w:pPr>
      <w:r w:rsidRPr="00216954">
        <w:rPr>
          <w:rFonts w:eastAsia="MS Mincho"/>
          <w:i/>
          <w:sz w:val="28"/>
          <w:szCs w:val="28"/>
          <w:lang w:eastAsia="ja-JP"/>
        </w:rPr>
        <w:t>Оказание индивидуальной помощи</w:t>
      </w:r>
      <w:r w:rsidRPr="00216954">
        <w:rPr>
          <w:rFonts w:eastAsia="MS Mincho"/>
          <w:sz w:val="28"/>
          <w:szCs w:val="28"/>
          <w:lang w:eastAsia="ja-JP"/>
        </w:rPr>
        <w:t xml:space="preserve">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EA6CFF" w:rsidRPr="00216954" w:rsidRDefault="00EA6CFF" w:rsidP="00EA6CFF">
      <w:pPr>
        <w:widowControl w:val="0"/>
        <w:ind w:left="20" w:right="20" w:firstLine="688"/>
        <w:jc w:val="both"/>
        <w:rPr>
          <w:rFonts w:eastAsia="Century Gothic"/>
          <w:color w:val="000000"/>
          <w:spacing w:val="-1"/>
          <w:sz w:val="28"/>
          <w:szCs w:val="28"/>
          <w:shd w:val="clear" w:color="auto" w:fill="FFFFFF"/>
          <w:lang w:bidi="ru-RU"/>
        </w:rPr>
      </w:pPr>
      <w:r w:rsidRPr="00216954">
        <w:rPr>
          <w:rFonts w:eastAsia="MS Mincho"/>
          <w:i/>
          <w:iCs/>
          <w:sz w:val="28"/>
          <w:szCs w:val="28"/>
          <w:lang w:eastAsia="ja-JP"/>
        </w:rPr>
        <w:t>Создание условий для реализации индивидуального участия детей в конкурсах различного уровня</w:t>
      </w:r>
      <w:r w:rsidRPr="00216954">
        <w:rPr>
          <w:rFonts w:eastAsia="MS Mincho"/>
          <w:iCs/>
          <w:sz w:val="28"/>
          <w:szCs w:val="28"/>
          <w:lang w:eastAsia="ja-JP"/>
        </w:rPr>
        <w:t xml:space="preserve">: помощь в подготовке конкурсных материалов, создания портфолио, оформления проекта (конкурс </w:t>
      </w:r>
      <w:r w:rsidRPr="00216954">
        <w:rPr>
          <w:rFonts w:eastAsia="MS Mincho"/>
          <w:iCs/>
          <w:sz w:val="28"/>
          <w:szCs w:val="28"/>
          <w:shd w:val="clear" w:color="auto" w:fill="FFFFFF"/>
          <w:lang w:eastAsia="ja-JP"/>
        </w:rPr>
        <w:t>на предоставление бесплатных путевок во Всероссийские детские оздоровительные центры; конкурс на присуждение именных стипендий и премий).</w:t>
      </w:r>
    </w:p>
    <w:p w:rsidR="00EA6CFF" w:rsidRPr="00216954" w:rsidRDefault="00EA6CFF" w:rsidP="00EA6CFF">
      <w:pPr>
        <w:widowControl w:val="0"/>
        <w:ind w:left="20" w:right="20" w:firstLine="1114"/>
        <w:jc w:val="both"/>
        <w:rPr>
          <w:rFonts w:eastAsia="Century Gothic"/>
          <w:color w:val="000000"/>
          <w:spacing w:val="-1"/>
          <w:sz w:val="28"/>
          <w:szCs w:val="28"/>
          <w:shd w:val="clear" w:color="auto" w:fill="FFFFFF"/>
          <w:lang w:bidi="ru-RU"/>
        </w:rPr>
      </w:pPr>
    </w:p>
    <w:p w:rsidR="00EA6CFF" w:rsidRPr="00216954" w:rsidRDefault="00EA6CFF" w:rsidP="00EA6CFF">
      <w:pPr>
        <w:tabs>
          <w:tab w:val="left" w:pos="851"/>
        </w:tabs>
        <w:ind w:firstLine="709"/>
        <w:jc w:val="center"/>
        <w:rPr>
          <w:b/>
          <w:sz w:val="28"/>
          <w:szCs w:val="28"/>
          <w:u w:val="single"/>
        </w:rPr>
      </w:pPr>
      <w:r w:rsidRPr="00216954">
        <w:rPr>
          <w:b/>
          <w:sz w:val="28"/>
          <w:szCs w:val="28"/>
          <w:u w:val="single"/>
        </w:rPr>
        <w:t>Модуль «Профилактика и безопасность»</w:t>
      </w:r>
    </w:p>
    <w:p w:rsidR="00EA6CFF" w:rsidRPr="00216954" w:rsidRDefault="00EA6CFF" w:rsidP="00EA6CFF">
      <w:pPr>
        <w:shd w:val="clear" w:color="auto" w:fill="FFFFFF"/>
        <w:spacing w:line="300" w:lineRule="atLeast"/>
        <w:jc w:val="center"/>
        <w:rPr>
          <w:b/>
          <w:color w:val="000000"/>
          <w:sz w:val="28"/>
          <w:szCs w:val="28"/>
        </w:rPr>
      </w:pPr>
      <w:r w:rsidRPr="00216954">
        <w:rPr>
          <w:color w:val="000000"/>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 профилактика буллинга, употребления ПАВ, аутоагрессивного поведения)</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Модуль «Профилактика и безопасность»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профилактика буллинга, употребления ПАВ, аутоагрессивного поведения) реализуется через систему классных часов, общешкольных мероприятий, индивидуальные беседы.</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EA6CFF" w:rsidRPr="00216954" w:rsidRDefault="00EA6CFF" w:rsidP="00EA6CFF">
      <w:pPr>
        <w:shd w:val="clear" w:color="auto" w:fill="FFFFFF"/>
        <w:spacing w:line="300" w:lineRule="atLeast"/>
        <w:jc w:val="both"/>
        <w:rPr>
          <w:b/>
          <w:color w:val="000000"/>
          <w:sz w:val="28"/>
          <w:szCs w:val="28"/>
        </w:rPr>
      </w:pPr>
      <w:r w:rsidRPr="00216954">
        <w:rPr>
          <w:b/>
          <w:i/>
          <w:iCs/>
          <w:color w:val="000000"/>
          <w:sz w:val="28"/>
          <w:szCs w:val="28"/>
        </w:rPr>
        <w:t>На школьном уровне:</w:t>
      </w:r>
    </w:p>
    <w:p w:rsidR="00EA6CFF" w:rsidRPr="00216954" w:rsidRDefault="00EA6CFF" w:rsidP="00EA6CFF">
      <w:pPr>
        <w:numPr>
          <w:ilvl w:val="0"/>
          <w:numId w:val="15"/>
        </w:numPr>
        <w:shd w:val="clear" w:color="auto" w:fill="FFFFFF"/>
        <w:spacing w:line="300" w:lineRule="atLeast"/>
        <w:ind w:left="567"/>
        <w:jc w:val="both"/>
        <w:rPr>
          <w:color w:val="000000"/>
          <w:sz w:val="28"/>
          <w:szCs w:val="28"/>
        </w:rPr>
      </w:pPr>
      <w:r w:rsidRPr="00216954">
        <w:rPr>
          <w:color w:val="000000"/>
          <w:sz w:val="28"/>
          <w:szCs w:val="28"/>
        </w:rPr>
        <w:t>«Уроки доброты», классные часы, интерактивные игры дляпрофилактикибуллинга, формирования толерантного отношения друг к другу, умения дружить, ценить дружбу;</w:t>
      </w:r>
    </w:p>
    <w:p w:rsidR="00EA6CFF" w:rsidRPr="00216954" w:rsidRDefault="00EA6CFF" w:rsidP="00EA6CFF">
      <w:pPr>
        <w:numPr>
          <w:ilvl w:val="0"/>
          <w:numId w:val="15"/>
        </w:numPr>
        <w:shd w:val="clear" w:color="auto" w:fill="FFFFFF"/>
        <w:spacing w:line="300" w:lineRule="atLeast"/>
        <w:ind w:left="567"/>
        <w:jc w:val="both"/>
        <w:rPr>
          <w:color w:val="000000"/>
          <w:sz w:val="28"/>
          <w:szCs w:val="28"/>
        </w:rPr>
      </w:pPr>
      <w:r w:rsidRPr="00216954">
        <w:rPr>
          <w:color w:val="000000"/>
          <w:sz w:val="28"/>
          <w:szCs w:val="28"/>
        </w:rPr>
        <w:t>Классные часы, внеклассные мероприятия, акции, конкурсы, марафоны и челленджи, направленные на формирование навыков дорожной безопасности;</w:t>
      </w:r>
    </w:p>
    <w:p w:rsidR="00EA6CFF" w:rsidRPr="00216954" w:rsidRDefault="00EA6CFF" w:rsidP="00EA6CFF">
      <w:pPr>
        <w:numPr>
          <w:ilvl w:val="0"/>
          <w:numId w:val="15"/>
        </w:numPr>
        <w:shd w:val="clear" w:color="auto" w:fill="FFFFFF"/>
        <w:spacing w:line="300" w:lineRule="atLeast"/>
        <w:ind w:left="567"/>
        <w:jc w:val="both"/>
        <w:rPr>
          <w:color w:val="000000"/>
          <w:sz w:val="28"/>
          <w:szCs w:val="28"/>
        </w:rPr>
      </w:pPr>
      <w:r w:rsidRPr="00216954">
        <w:rPr>
          <w:color w:val="000000"/>
          <w:sz w:val="28"/>
          <w:szCs w:val="28"/>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EA6CFF" w:rsidRPr="00216954" w:rsidRDefault="00EA6CFF" w:rsidP="00EA6CFF">
      <w:pPr>
        <w:numPr>
          <w:ilvl w:val="0"/>
          <w:numId w:val="15"/>
        </w:numPr>
        <w:shd w:val="clear" w:color="auto" w:fill="FFFFFF"/>
        <w:spacing w:line="300" w:lineRule="atLeast"/>
        <w:ind w:left="567"/>
        <w:jc w:val="both"/>
        <w:rPr>
          <w:color w:val="000000"/>
          <w:sz w:val="28"/>
          <w:szCs w:val="28"/>
        </w:rPr>
      </w:pPr>
      <w:r w:rsidRPr="00216954">
        <w:rPr>
          <w:color w:val="000000"/>
          <w:sz w:val="28"/>
          <w:szCs w:val="28"/>
        </w:rPr>
        <w:lastRenderedPageBreak/>
        <w:t>реализация интегрированной программы «Мой выбор», направленной на позитивное отношение к ЗОЖ, профилактику аутоагрессивного поведения;</w:t>
      </w:r>
    </w:p>
    <w:p w:rsidR="00EA6CFF" w:rsidRPr="00216954" w:rsidRDefault="00EA6CFF" w:rsidP="00EA6CFF">
      <w:pPr>
        <w:numPr>
          <w:ilvl w:val="0"/>
          <w:numId w:val="15"/>
        </w:numPr>
        <w:shd w:val="clear" w:color="auto" w:fill="FFFFFF"/>
        <w:spacing w:line="300" w:lineRule="atLeast"/>
        <w:ind w:left="567"/>
        <w:jc w:val="both"/>
        <w:rPr>
          <w:color w:val="000000"/>
          <w:sz w:val="28"/>
          <w:szCs w:val="28"/>
        </w:rPr>
      </w:pPr>
      <w:r w:rsidRPr="00216954">
        <w:rPr>
          <w:color w:val="000000"/>
          <w:sz w:val="28"/>
          <w:szCs w:val="28"/>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EA6CFF" w:rsidRPr="00216954" w:rsidRDefault="00EA6CFF" w:rsidP="00EA6CFF">
      <w:pPr>
        <w:widowControl w:val="0"/>
        <w:numPr>
          <w:ilvl w:val="0"/>
          <w:numId w:val="15"/>
        </w:numPr>
        <w:tabs>
          <w:tab w:val="left" w:pos="851"/>
          <w:tab w:val="left" w:pos="1134"/>
        </w:tabs>
        <w:autoSpaceDE w:val="0"/>
        <w:autoSpaceDN w:val="0"/>
        <w:ind w:left="567"/>
        <w:jc w:val="both"/>
        <w:rPr>
          <w:iCs/>
          <w:color w:val="000000"/>
          <w:w w:val="0"/>
          <w:sz w:val="28"/>
          <w:szCs w:val="28"/>
        </w:rPr>
      </w:pPr>
      <w:r w:rsidRPr="00216954">
        <w:rPr>
          <w:iCs/>
          <w:color w:val="000000"/>
          <w:w w:val="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профилактика потребления ПАВ,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EA6CFF" w:rsidRPr="00216954" w:rsidRDefault="00EA6CFF" w:rsidP="00EA6CFF">
      <w:pPr>
        <w:shd w:val="clear" w:color="auto" w:fill="FFFFFF"/>
        <w:spacing w:line="300" w:lineRule="atLeast"/>
        <w:jc w:val="both"/>
        <w:rPr>
          <w:b/>
          <w:color w:val="000000"/>
          <w:sz w:val="28"/>
          <w:szCs w:val="28"/>
        </w:rPr>
      </w:pPr>
      <w:r w:rsidRPr="00216954">
        <w:rPr>
          <w:b/>
          <w:i/>
          <w:iCs/>
          <w:color w:val="000000"/>
          <w:sz w:val="28"/>
          <w:szCs w:val="28"/>
        </w:rPr>
        <w:t>На индивидуальном уровне:</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консультации, тренинги, беседы, диагностику.</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выявление факторов, оказывающих отрицательное воздействие на развитие личности и способствующие совершению им правонарушений.</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социально-психологические мониторинги с целью раннего выявления проблем.</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организацияпсихокоррекционной работы.</w:t>
      </w:r>
    </w:p>
    <w:p w:rsidR="00EA6CFF" w:rsidRPr="00216954" w:rsidRDefault="00EA6CFF" w:rsidP="00EA6CFF">
      <w:pPr>
        <w:numPr>
          <w:ilvl w:val="0"/>
          <w:numId w:val="16"/>
        </w:numPr>
        <w:shd w:val="clear" w:color="auto" w:fill="FFFFFF"/>
        <w:spacing w:line="300" w:lineRule="atLeast"/>
        <w:jc w:val="both"/>
        <w:rPr>
          <w:color w:val="000000"/>
          <w:sz w:val="28"/>
          <w:szCs w:val="28"/>
        </w:rPr>
      </w:pPr>
      <w:r w:rsidRPr="00216954">
        <w:rPr>
          <w:color w:val="000000"/>
          <w:sz w:val="28"/>
          <w:szCs w:val="28"/>
        </w:rPr>
        <w:t>формирование опыта безопасного поведения — важнейшая сторона воспитания ребенка.</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Направления профилактической работы:</w:t>
      </w:r>
    </w:p>
    <w:p w:rsidR="00EA6CFF" w:rsidRPr="00216954" w:rsidRDefault="00EA6CFF" w:rsidP="00EA6CFF">
      <w:pPr>
        <w:numPr>
          <w:ilvl w:val="0"/>
          <w:numId w:val="17"/>
        </w:numPr>
        <w:shd w:val="clear" w:color="auto" w:fill="FFFFFF"/>
        <w:spacing w:line="300" w:lineRule="atLeast"/>
        <w:jc w:val="both"/>
        <w:rPr>
          <w:color w:val="000000"/>
          <w:sz w:val="28"/>
          <w:szCs w:val="28"/>
        </w:rPr>
      </w:pPr>
      <w:r w:rsidRPr="00216954">
        <w:rPr>
          <w:color w:val="000000"/>
          <w:sz w:val="28"/>
          <w:szCs w:val="28"/>
        </w:rPr>
        <w:t>профилактика зависимого поведения (химической и нехимической зависимости);</w:t>
      </w:r>
    </w:p>
    <w:p w:rsidR="00EA6CFF" w:rsidRPr="00216954" w:rsidRDefault="00EA6CFF" w:rsidP="00EA6CFF">
      <w:pPr>
        <w:numPr>
          <w:ilvl w:val="0"/>
          <w:numId w:val="17"/>
        </w:numPr>
        <w:shd w:val="clear" w:color="auto" w:fill="FFFFFF"/>
        <w:spacing w:line="300" w:lineRule="atLeast"/>
        <w:jc w:val="both"/>
        <w:rPr>
          <w:color w:val="000000"/>
          <w:sz w:val="28"/>
          <w:szCs w:val="28"/>
        </w:rPr>
      </w:pPr>
      <w:r w:rsidRPr="00216954">
        <w:rPr>
          <w:color w:val="000000"/>
          <w:sz w:val="28"/>
          <w:szCs w:val="28"/>
        </w:rPr>
        <w:t>профилактика правонарушений и безнадзорности, в том числе экстремистских проявлений;</w:t>
      </w:r>
    </w:p>
    <w:p w:rsidR="00EA6CFF" w:rsidRPr="00216954" w:rsidRDefault="00EA6CFF" w:rsidP="00EA6CFF">
      <w:pPr>
        <w:numPr>
          <w:ilvl w:val="0"/>
          <w:numId w:val="17"/>
        </w:numPr>
        <w:shd w:val="clear" w:color="auto" w:fill="FFFFFF"/>
        <w:spacing w:line="300" w:lineRule="atLeast"/>
        <w:jc w:val="both"/>
        <w:rPr>
          <w:color w:val="000000"/>
          <w:sz w:val="28"/>
          <w:szCs w:val="28"/>
        </w:rPr>
      </w:pPr>
      <w:r w:rsidRPr="00216954">
        <w:rPr>
          <w:color w:val="000000"/>
          <w:sz w:val="28"/>
          <w:szCs w:val="28"/>
        </w:rPr>
        <w:lastRenderedPageBreak/>
        <w:t>профилактикааутодеструктивного, суицидального поведения несовершеннолетних;</w:t>
      </w:r>
    </w:p>
    <w:p w:rsidR="00EA6CFF" w:rsidRPr="00216954" w:rsidRDefault="00EA6CFF" w:rsidP="00EA6CFF">
      <w:pPr>
        <w:numPr>
          <w:ilvl w:val="0"/>
          <w:numId w:val="17"/>
        </w:numPr>
        <w:shd w:val="clear" w:color="auto" w:fill="FFFFFF"/>
        <w:spacing w:line="300" w:lineRule="atLeast"/>
        <w:jc w:val="both"/>
        <w:rPr>
          <w:color w:val="000000"/>
          <w:sz w:val="28"/>
          <w:szCs w:val="28"/>
        </w:rPr>
      </w:pPr>
      <w:r w:rsidRPr="00216954">
        <w:rPr>
          <w:color w:val="000000"/>
          <w:sz w:val="28"/>
          <w:szCs w:val="28"/>
        </w:rPr>
        <w:t>развитие навыков безопасного поведения в различных жизненных ситуациях (на воде, вблизи железной дороги, общественном транспорте);</w:t>
      </w:r>
    </w:p>
    <w:p w:rsidR="00EA6CFF" w:rsidRPr="00216954" w:rsidRDefault="00EA6CFF" w:rsidP="00EA6CFF">
      <w:pPr>
        <w:numPr>
          <w:ilvl w:val="0"/>
          <w:numId w:val="17"/>
        </w:numPr>
        <w:shd w:val="clear" w:color="auto" w:fill="FFFFFF"/>
        <w:spacing w:line="300" w:lineRule="atLeast"/>
        <w:jc w:val="both"/>
        <w:rPr>
          <w:color w:val="000000"/>
          <w:sz w:val="28"/>
          <w:szCs w:val="28"/>
        </w:rPr>
      </w:pPr>
      <w:r w:rsidRPr="00216954">
        <w:rPr>
          <w:color w:val="000000"/>
          <w:sz w:val="28"/>
          <w:szCs w:val="28"/>
        </w:rPr>
        <w:t>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Решаемые задачи, содержание и формы профилактики в рамках:</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программ учебных предметов (окружающий мир, литературное чтение, русский язык и др.);</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программ внеурочной деятельности («Разговор о здоровом и правильном питании», «Юный исследователь», «ОМУ (Мир моих интересов)»);</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комплексного плана работы школы и субъектов системы профилактики безнадзорности и правонарушений несовершеннолетних</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плана профилактической деятельности</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плана воспитательной работы классного руководителя (с обучающимися и родителями),</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плана работы педагога-психолога (с обучающимися, родителями, педагогами);</w:t>
      </w:r>
    </w:p>
    <w:p w:rsidR="00EA6CFF" w:rsidRPr="00216954" w:rsidRDefault="00EA6CFF" w:rsidP="00EA6CFF">
      <w:pPr>
        <w:numPr>
          <w:ilvl w:val="0"/>
          <w:numId w:val="18"/>
        </w:numPr>
        <w:shd w:val="clear" w:color="auto" w:fill="FFFFFF"/>
        <w:spacing w:line="300" w:lineRule="atLeast"/>
        <w:jc w:val="both"/>
        <w:rPr>
          <w:color w:val="000000"/>
          <w:sz w:val="28"/>
          <w:szCs w:val="28"/>
        </w:rPr>
      </w:pPr>
      <w:r w:rsidRPr="00216954">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Участие в проведении межведомственных комплексных профилактических мероприятиях и акциях Всероссийского, республиканского и муниципального уровней: «МЫ выбираем – жизнь!», «За здоровье и безопасность наших детей», «Единый день ПДД», «Внимание, дети!»,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Проведение мероприятий в течение учебного года:</w:t>
      </w:r>
    </w:p>
    <w:p w:rsidR="00EA6CFF" w:rsidRPr="00216954" w:rsidRDefault="00EA6CFF" w:rsidP="00EA6CFF">
      <w:pPr>
        <w:numPr>
          <w:ilvl w:val="0"/>
          <w:numId w:val="19"/>
        </w:numPr>
        <w:shd w:val="clear" w:color="auto" w:fill="FFFFFF"/>
        <w:spacing w:line="300" w:lineRule="atLeast"/>
        <w:jc w:val="both"/>
        <w:rPr>
          <w:color w:val="000000"/>
          <w:sz w:val="28"/>
          <w:szCs w:val="28"/>
        </w:rPr>
      </w:pPr>
      <w:r w:rsidRPr="00216954">
        <w:rPr>
          <w:color w:val="000000"/>
          <w:sz w:val="28"/>
          <w:szCs w:val="28"/>
        </w:rPr>
        <w:t>Месячник по обучению участников ОП защиты от ЧС (сентябрь – октябрь);</w:t>
      </w:r>
    </w:p>
    <w:p w:rsidR="00EA6CFF" w:rsidRPr="00216954" w:rsidRDefault="00EA6CFF" w:rsidP="00EA6CFF">
      <w:pPr>
        <w:numPr>
          <w:ilvl w:val="0"/>
          <w:numId w:val="19"/>
        </w:numPr>
        <w:shd w:val="clear" w:color="auto" w:fill="FFFFFF"/>
        <w:spacing w:line="300" w:lineRule="atLeast"/>
        <w:jc w:val="both"/>
        <w:rPr>
          <w:color w:val="000000"/>
          <w:sz w:val="28"/>
          <w:szCs w:val="28"/>
        </w:rPr>
      </w:pPr>
      <w:r w:rsidRPr="00216954">
        <w:rPr>
          <w:color w:val="000000"/>
          <w:sz w:val="28"/>
          <w:szCs w:val="28"/>
        </w:rPr>
        <w:t>Мероприятия в рамках Дня защиты детей (май-июнь);</w:t>
      </w:r>
    </w:p>
    <w:p w:rsidR="00EA6CFF" w:rsidRPr="00216954" w:rsidRDefault="00EA6CFF" w:rsidP="00EA6CFF">
      <w:pPr>
        <w:numPr>
          <w:ilvl w:val="0"/>
          <w:numId w:val="19"/>
        </w:numPr>
        <w:shd w:val="clear" w:color="auto" w:fill="FFFFFF"/>
        <w:spacing w:line="300" w:lineRule="atLeast"/>
        <w:jc w:val="both"/>
        <w:rPr>
          <w:color w:val="000000"/>
          <w:sz w:val="28"/>
          <w:szCs w:val="28"/>
        </w:rPr>
      </w:pPr>
      <w:r w:rsidRPr="00216954">
        <w:rPr>
          <w:color w:val="000000"/>
          <w:sz w:val="28"/>
          <w:szCs w:val="28"/>
        </w:rPr>
        <w:t>Всероссийский урок безопасности школьников в сети «Интернет»;</w:t>
      </w:r>
    </w:p>
    <w:p w:rsidR="00EA6CFF" w:rsidRPr="00216954" w:rsidRDefault="00EA6CFF" w:rsidP="00EA6CFF">
      <w:pPr>
        <w:numPr>
          <w:ilvl w:val="0"/>
          <w:numId w:val="19"/>
        </w:numPr>
        <w:shd w:val="clear" w:color="auto" w:fill="FFFFFF"/>
        <w:spacing w:line="300" w:lineRule="atLeast"/>
        <w:jc w:val="both"/>
        <w:rPr>
          <w:color w:val="000000"/>
          <w:sz w:val="28"/>
          <w:szCs w:val="28"/>
        </w:rPr>
      </w:pPr>
      <w:r w:rsidRPr="00216954">
        <w:rPr>
          <w:color w:val="000000"/>
          <w:sz w:val="28"/>
          <w:szCs w:val="28"/>
        </w:rPr>
        <w:t>Декада профилактики правонарушений;</w:t>
      </w:r>
    </w:p>
    <w:p w:rsidR="00EA6CFF" w:rsidRPr="00216954" w:rsidRDefault="00EA6CFF" w:rsidP="00EA6CFF">
      <w:pPr>
        <w:numPr>
          <w:ilvl w:val="0"/>
          <w:numId w:val="19"/>
        </w:numPr>
        <w:shd w:val="clear" w:color="auto" w:fill="FFFFFF"/>
        <w:spacing w:line="300" w:lineRule="atLeast"/>
        <w:jc w:val="both"/>
        <w:rPr>
          <w:color w:val="000000"/>
          <w:sz w:val="28"/>
          <w:szCs w:val="28"/>
        </w:rPr>
      </w:pPr>
      <w:r w:rsidRPr="00216954">
        <w:rPr>
          <w:color w:val="000000"/>
          <w:sz w:val="28"/>
          <w:szCs w:val="28"/>
        </w:rPr>
        <w:t>Декада правовых знаний и др.</w:t>
      </w:r>
    </w:p>
    <w:p w:rsidR="00EA6CFF" w:rsidRPr="00216954" w:rsidRDefault="00EA6CFF" w:rsidP="00EA6CFF">
      <w:pPr>
        <w:shd w:val="clear" w:color="auto" w:fill="FFFFFF"/>
        <w:spacing w:line="300" w:lineRule="atLeast"/>
        <w:ind w:firstLine="708"/>
        <w:jc w:val="both"/>
        <w:rPr>
          <w:color w:val="000000"/>
          <w:sz w:val="28"/>
          <w:szCs w:val="28"/>
        </w:rPr>
      </w:pPr>
      <w:r w:rsidRPr="00216954">
        <w:rPr>
          <w:color w:val="000000"/>
          <w:sz w:val="28"/>
          <w:szCs w:val="28"/>
        </w:rPr>
        <w:t xml:space="preserve">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w:t>
      </w:r>
      <w:r w:rsidRPr="00216954">
        <w:rPr>
          <w:color w:val="000000"/>
          <w:sz w:val="28"/>
          <w:szCs w:val="28"/>
        </w:rPr>
        <w:lastRenderedPageBreak/>
        <w:t>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EA6CFF" w:rsidRPr="00216954" w:rsidRDefault="00EA6CFF" w:rsidP="00EA6CFF">
      <w:pPr>
        <w:tabs>
          <w:tab w:val="left" w:pos="851"/>
        </w:tabs>
        <w:ind w:firstLine="709"/>
        <w:jc w:val="both"/>
        <w:rPr>
          <w:b/>
          <w:bCs/>
          <w:color w:val="000000"/>
          <w:w w:val="0"/>
          <w:sz w:val="28"/>
          <w:szCs w:val="28"/>
        </w:rPr>
      </w:pPr>
    </w:p>
    <w:p w:rsidR="00EA6CFF" w:rsidRPr="00216954" w:rsidRDefault="00EA6CFF" w:rsidP="00EA6CFF">
      <w:pPr>
        <w:tabs>
          <w:tab w:val="left" w:pos="851"/>
        </w:tabs>
        <w:ind w:firstLine="709"/>
        <w:jc w:val="center"/>
        <w:rPr>
          <w:b/>
          <w:bCs/>
          <w:color w:val="000000"/>
          <w:w w:val="0"/>
          <w:sz w:val="28"/>
          <w:szCs w:val="28"/>
          <w:u w:val="single"/>
        </w:rPr>
      </w:pPr>
      <w:r w:rsidRPr="00216954">
        <w:rPr>
          <w:b/>
          <w:bCs/>
          <w:color w:val="000000"/>
          <w:w w:val="0"/>
          <w:sz w:val="28"/>
          <w:szCs w:val="28"/>
          <w:u w:val="single"/>
        </w:rPr>
        <w:t>Модуль «Внешкольные мероприятия»</w:t>
      </w:r>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Реализация воспитательного потенциала внешкольных мероприятий предусматривает:</w:t>
      </w:r>
    </w:p>
    <w:p w:rsidR="00EA6CFF" w:rsidRPr="00216954" w:rsidRDefault="00EA6CFF" w:rsidP="00EA6CFF">
      <w:pPr>
        <w:widowControl w:val="0"/>
        <w:numPr>
          <w:ilvl w:val="0"/>
          <w:numId w:val="21"/>
        </w:numPr>
        <w:tabs>
          <w:tab w:val="left" w:pos="851"/>
          <w:tab w:val="left" w:pos="993"/>
        </w:tabs>
        <w:autoSpaceDE w:val="0"/>
        <w:autoSpaceDN w:val="0"/>
        <w:ind w:left="0" w:firstLine="709"/>
        <w:jc w:val="both"/>
        <w:rPr>
          <w:color w:val="000000"/>
          <w:w w:val="0"/>
          <w:sz w:val="28"/>
          <w:szCs w:val="28"/>
        </w:rPr>
      </w:pPr>
      <w:r w:rsidRPr="00216954">
        <w:rPr>
          <w:color w:val="000000"/>
          <w:w w:val="0"/>
          <w:sz w:val="28"/>
          <w:szCs w:val="28"/>
        </w:rPr>
        <w:t xml:space="preserve">внешкольные тематические мероприятия воспитательной направленности, организуемые педагогами, по изучаемым </w:t>
      </w:r>
      <w:r w:rsidRPr="00216954">
        <w:rPr>
          <w:w w:val="0"/>
          <w:sz w:val="28"/>
          <w:szCs w:val="28"/>
        </w:rPr>
        <w:t>в школе</w:t>
      </w:r>
      <w:r w:rsidRPr="00216954">
        <w:rPr>
          <w:color w:val="000000"/>
          <w:w w:val="0"/>
          <w:sz w:val="28"/>
          <w:szCs w:val="28"/>
        </w:rPr>
        <w:t xml:space="preserve"> учебным предметам, курсам, модулям;</w:t>
      </w:r>
    </w:p>
    <w:p w:rsidR="00EA6CFF" w:rsidRPr="00216954" w:rsidRDefault="00EA6CFF" w:rsidP="00EA6CFF">
      <w:pPr>
        <w:widowControl w:val="0"/>
        <w:numPr>
          <w:ilvl w:val="0"/>
          <w:numId w:val="21"/>
        </w:numPr>
        <w:tabs>
          <w:tab w:val="left" w:pos="851"/>
          <w:tab w:val="left" w:pos="993"/>
        </w:tabs>
        <w:autoSpaceDE w:val="0"/>
        <w:autoSpaceDN w:val="0"/>
        <w:ind w:left="0" w:firstLine="709"/>
        <w:jc w:val="both"/>
        <w:rPr>
          <w:i/>
          <w:color w:val="000000"/>
          <w:w w:val="0"/>
          <w:sz w:val="28"/>
          <w:szCs w:val="28"/>
        </w:rPr>
      </w:pPr>
      <w:r w:rsidRPr="00216954">
        <w:rPr>
          <w:color w:val="000000"/>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др.)с привлечением к их планированию, организации, проведению, оценке мероприятия;</w:t>
      </w:r>
    </w:p>
    <w:p w:rsidR="00EA6CFF" w:rsidRPr="00216954" w:rsidRDefault="00EA6CFF" w:rsidP="00EA6CFF">
      <w:pPr>
        <w:widowControl w:val="0"/>
        <w:numPr>
          <w:ilvl w:val="0"/>
          <w:numId w:val="21"/>
        </w:numPr>
        <w:tabs>
          <w:tab w:val="left" w:pos="851"/>
          <w:tab w:val="left" w:pos="993"/>
        </w:tabs>
        <w:autoSpaceDE w:val="0"/>
        <w:autoSpaceDN w:val="0"/>
        <w:ind w:left="0" w:firstLine="709"/>
        <w:jc w:val="both"/>
        <w:rPr>
          <w:i/>
          <w:color w:val="000000"/>
          <w:w w:val="0"/>
          <w:sz w:val="28"/>
          <w:szCs w:val="28"/>
        </w:rPr>
      </w:pPr>
      <w:r w:rsidRPr="00216954">
        <w:rPr>
          <w:color w:val="000000"/>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A6CFF" w:rsidRPr="00216954" w:rsidRDefault="00EA6CFF" w:rsidP="00EA6CFF">
      <w:pPr>
        <w:widowControl w:val="0"/>
        <w:numPr>
          <w:ilvl w:val="0"/>
          <w:numId w:val="21"/>
        </w:numPr>
        <w:tabs>
          <w:tab w:val="left" w:pos="851"/>
          <w:tab w:val="left" w:pos="993"/>
        </w:tabs>
        <w:autoSpaceDE w:val="0"/>
        <w:autoSpaceDN w:val="0"/>
        <w:ind w:left="0" w:firstLine="709"/>
        <w:jc w:val="both"/>
        <w:rPr>
          <w:color w:val="000000"/>
          <w:w w:val="0"/>
          <w:sz w:val="28"/>
          <w:szCs w:val="28"/>
        </w:rPr>
      </w:pPr>
      <w:r w:rsidRPr="00216954">
        <w:rPr>
          <w:color w:val="000000"/>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A6CFF" w:rsidRPr="00216954" w:rsidRDefault="00EA6CFF" w:rsidP="00EA6CFF">
      <w:pPr>
        <w:widowControl w:val="0"/>
        <w:numPr>
          <w:ilvl w:val="0"/>
          <w:numId w:val="21"/>
        </w:numPr>
        <w:tabs>
          <w:tab w:val="left" w:pos="851"/>
          <w:tab w:val="left" w:pos="993"/>
        </w:tabs>
        <w:autoSpaceDE w:val="0"/>
        <w:autoSpaceDN w:val="0"/>
        <w:ind w:left="0" w:firstLine="709"/>
        <w:jc w:val="both"/>
        <w:rPr>
          <w:color w:val="000000"/>
          <w:w w:val="0"/>
          <w:sz w:val="28"/>
          <w:szCs w:val="28"/>
        </w:rPr>
      </w:pPr>
      <w:r w:rsidRPr="00216954">
        <w:rPr>
          <w:color w:val="000000"/>
          <w:w w:val="0"/>
          <w:sz w:val="28"/>
          <w:szCs w:val="28"/>
        </w:rPr>
        <w:t>внешкольные мероприятия, в том числе организуемые совместно с социальными партнерами школы.</w:t>
      </w:r>
    </w:p>
    <w:p w:rsidR="00EA6CFF" w:rsidRPr="00216954" w:rsidRDefault="00EA6CFF" w:rsidP="00EA6CFF">
      <w:pPr>
        <w:widowControl w:val="0"/>
        <w:tabs>
          <w:tab w:val="left" w:pos="851"/>
          <w:tab w:val="left" w:pos="993"/>
        </w:tabs>
        <w:autoSpaceDE w:val="0"/>
        <w:autoSpaceDN w:val="0"/>
        <w:ind w:left="709"/>
        <w:jc w:val="both"/>
        <w:rPr>
          <w:color w:val="000000"/>
          <w:w w:val="0"/>
          <w:sz w:val="28"/>
          <w:szCs w:val="28"/>
        </w:rPr>
      </w:pPr>
    </w:p>
    <w:p w:rsidR="00EA6CFF" w:rsidRPr="00216954" w:rsidRDefault="00EA6CFF" w:rsidP="00EA6CFF">
      <w:pPr>
        <w:tabs>
          <w:tab w:val="left" w:pos="851"/>
          <w:tab w:val="left" w:pos="2977"/>
        </w:tabs>
        <w:ind w:firstLine="709"/>
        <w:jc w:val="center"/>
        <w:rPr>
          <w:sz w:val="28"/>
          <w:szCs w:val="28"/>
          <w:u w:val="single"/>
        </w:rPr>
      </w:pPr>
      <w:r w:rsidRPr="00216954">
        <w:rPr>
          <w:b/>
          <w:bCs/>
          <w:color w:val="000000"/>
          <w:w w:val="0"/>
          <w:sz w:val="28"/>
          <w:szCs w:val="28"/>
          <w:u w:val="single"/>
        </w:rPr>
        <w:t>Модуль «Организация предметно-пространственной среды»</w:t>
      </w:r>
    </w:p>
    <w:p w:rsidR="00EA6CFF" w:rsidRPr="00216954" w:rsidRDefault="00EA6CFF" w:rsidP="00EA6CFF">
      <w:pPr>
        <w:tabs>
          <w:tab w:val="left" w:pos="851"/>
          <w:tab w:val="left" w:pos="2977"/>
        </w:tabs>
        <w:ind w:firstLine="709"/>
        <w:jc w:val="both"/>
        <w:rPr>
          <w:sz w:val="28"/>
          <w:szCs w:val="28"/>
        </w:rPr>
      </w:pPr>
      <w:r w:rsidRPr="00216954">
        <w:rPr>
          <w:sz w:val="28"/>
          <w:szCs w:val="28"/>
        </w:rPr>
        <w:t xml:space="preserve">МБОУ «Школа № 104 им. М. Шаймуратова» представляет собой трехэтажное кирпичное здание 1963 года. Школа расположена в спальном районе, территория школы огорожена забором. На школьном дворе расположено два арт-объекта: арт-объект «Вечные истины» и арт-объект «Эколайф». Есть спортивное оборудование для занятий легкой атлетикой. На пришкольном участке растут различные деревья и цветы, есть альпийская горка. На фасаде здания расположены Государственной флаг Российской Федерации, Государственный флаг Республики Башкортостан, флаг города Уфы. Также на здании школы находится 2 мемориальные доски выпускников нашей школы: Дементьев Александр, погибший при боевых действиях в Республике Афганистан и Поздняк Александр, погибший во время исполнения своего воинского долга в Чеченской республике. </w:t>
      </w:r>
    </w:p>
    <w:p w:rsidR="00EA6CFF" w:rsidRPr="00216954" w:rsidRDefault="00EA6CFF" w:rsidP="00EA6CFF">
      <w:pPr>
        <w:tabs>
          <w:tab w:val="left" w:pos="851"/>
          <w:tab w:val="left" w:pos="2977"/>
        </w:tabs>
        <w:ind w:firstLine="709"/>
        <w:jc w:val="both"/>
        <w:rPr>
          <w:sz w:val="28"/>
          <w:szCs w:val="28"/>
        </w:rPr>
      </w:pPr>
      <w:r w:rsidRPr="00216954">
        <w:rPr>
          <w:sz w:val="28"/>
          <w:szCs w:val="28"/>
        </w:rPr>
        <w:t xml:space="preserve">Входная группа школы оформлена «бегущей строкой», созданы условия для лиц с ОВЗ (пандус, кнопка вызова).  На 1 этаже расположен </w:t>
      </w:r>
      <w:r w:rsidRPr="00216954">
        <w:rPr>
          <w:sz w:val="28"/>
          <w:szCs w:val="28"/>
        </w:rPr>
        <w:lastRenderedPageBreak/>
        <w:t>стеллаж с кубками и наградами за достижения в спортивных соревнованиях, конкурсах и состязаниях различных уровней. В рекреациях на 1, 2, 3 этажах на стенах расположены стенды с государственной символикой Российской Федерации и Республики Башкортостан, «Противодействие коррупции», «Управляющий совет школы», «Основные нормативные документы», об истории создания школы и школьного музея Боевой Славы, по сопровождению обучающихся при подготовке в ГИА, «Психологический вестник», «Мы за ЗОЖ», «Ученическое самоуправление».</w:t>
      </w:r>
    </w:p>
    <w:p w:rsidR="00EA6CFF" w:rsidRPr="00216954" w:rsidRDefault="00EA6CFF" w:rsidP="00EA6CFF">
      <w:pPr>
        <w:tabs>
          <w:tab w:val="left" w:pos="851"/>
          <w:tab w:val="left" w:pos="2977"/>
        </w:tabs>
        <w:ind w:firstLine="709"/>
        <w:jc w:val="both"/>
        <w:rPr>
          <w:sz w:val="28"/>
          <w:szCs w:val="28"/>
        </w:rPr>
      </w:pPr>
      <w:r w:rsidRPr="00216954">
        <w:rPr>
          <w:sz w:val="28"/>
          <w:szCs w:val="28"/>
        </w:rPr>
        <w:t>Для удобства учащихся и педагогов школы имеется информационный стенд с расписание уроков, звонков, информацией о предстоящих мероприятиях, результатах участия в конкурсах и соревнованиях. К 50-летнему юбилею школы была выпущена книга «Путь творчества и созидания, длиною в 50 лет» и разработан стенд по этой тематике. Рядом со столовой расположен стенд по здоровому питанию и выставка детских рисунков. Спортивной зал, футболом, самбо. Также здесь расположена информация о лучших достижениях наших спортсменов и нормативах ГТО.</w:t>
      </w:r>
    </w:p>
    <w:p w:rsidR="00EA6CFF" w:rsidRPr="00216954" w:rsidRDefault="00EA6CFF" w:rsidP="00EA6CFF">
      <w:pPr>
        <w:tabs>
          <w:tab w:val="left" w:pos="851"/>
          <w:tab w:val="left" w:pos="2977"/>
        </w:tabs>
        <w:ind w:firstLine="709"/>
        <w:jc w:val="both"/>
        <w:rPr>
          <w:sz w:val="28"/>
          <w:szCs w:val="28"/>
        </w:rPr>
      </w:pPr>
      <w:r w:rsidRPr="00216954">
        <w:rPr>
          <w:sz w:val="28"/>
          <w:szCs w:val="28"/>
        </w:rPr>
        <w:t>В целях обеспечения безопасности школьников и учеников есть также информация в уголке безопасности, «МЧС России предупреждает», «Пожарная безопасность» и «Безопасность дорожного движения».</w:t>
      </w:r>
    </w:p>
    <w:p w:rsidR="00EA6CFF" w:rsidRPr="00216954" w:rsidRDefault="00EA6CFF" w:rsidP="00EA6CFF">
      <w:pPr>
        <w:tabs>
          <w:tab w:val="left" w:pos="851"/>
          <w:tab w:val="left" w:pos="2977"/>
        </w:tabs>
        <w:ind w:firstLine="709"/>
        <w:jc w:val="both"/>
        <w:rPr>
          <w:sz w:val="28"/>
          <w:szCs w:val="28"/>
        </w:rPr>
      </w:pPr>
      <w:r w:rsidRPr="00216954">
        <w:rPr>
          <w:sz w:val="28"/>
          <w:szCs w:val="28"/>
        </w:rPr>
        <w:t xml:space="preserve">В рекреации в начальной и основной школы расположены мягкие и удобные пуфики для отдыха школьников, на стенах нарисованы персонажи из сказок и мультфильмов. Также здесь имеется стенд с информацией об истории создания района, о его географическом расположении и главных достопримечательностях. Ежеквартально обновляется выставка детских фотографий из школьной жизни и внеурочных мероприятий. </w:t>
      </w:r>
    </w:p>
    <w:p w:rsidR="00EA6CFF" w:rsidRPr="00216954" w:rsidRDefault="00EA6CFF" w:rsidP="00EA6CFF">
      <w:pPr>
        <w:ind w:right="-1" w:firstLine="708"/>
        <w:jc w:val="both"/>
        <w:rPr>
          <w:sz w:val="28"/>
          <w:szCs w:val="28"/>
        </w:rPr>
      </w:pPr>
      <w:r w:rsidRPr="00216954">
        <w:rPr>
          <w:sz w:val="28"/>
          <w:szCs w:val="28"/>
        </w:rPr>
        <w:t>В нашей школе создан школьный музей Боевой Славы. Он располагается на 3 этаже. Он был открыт в 1968 году. У истоков открытия музея стояли директора школы Каширин Иван Васильевич, Духин Яков Натанович, учителя-энтузиасты Попова Татьяна Павлова, Соловьева Зинаида Петровна, Духина Фаина Григорьевна. В 2018 году музей распахнул свои двери в новом просторном кабинете. Старые стенды были обновлены и добавлены новые: для посетителей представлены такие насыщенные богатой информацией 6 стендов:«Музей – хранитель истории», где отражаются мероприятия, проводимые в школе, «Страницы истории 112-й Башкирской кавалерийской дивизии», «Доблестные воины славной дивизии» (3 стенда, где размещены фотографии воинов-кавалеристов), «Шаймуратов-генерал».</w:t>
      </w:r>
    </w:p>
    <w:p w:rsidR="00EA6CFF" w:rsidRPr="00216954" w:rsidRDefault="00EA6CFF" w:rsidP="00EA6CFF">
      <w:pPr>
        <w:ind w:right="-1" w:firstLine="708"/>
        <w:jc w:val="both"/>
        <w:rPr>
          <w:sz w:val="28"/>
          <w:szCs w:val="28"/>
        </w:rPr>
      </w:pPr>
      <w:r w:rsidRPr="00216954">
        <w:rPr>
          <w:sz w:val="28"/>
          <w:szCs w:val="28"/>
        </w:rPr>
        <w:t xml:space="preserve">Сегодня в музее набралось огромное количество материалов, экспонатов, часть которых выставлена </w:t>
      </w:r>
      <w:r w:rsidRPr="00216954">
        <w:rPr>
          <w:color w:val="212121"/>
          <w:sz w:val="28"/>
          <w:szCs w:val="28"/>
          <w:shd w:val="clear" w:color="auto" w:fill="FFFFFF"/>
        </w:rPr>
        <w:t>на 7 стеллажах.</w:t>
      </w:r>
      <w:r w:rsidRPr="00216954">
        <w:rPr>
          <w:sz w:val="28"/>
          <w:szCs w:val="28"/>
        </w:rPr>
        <w:t>Этим экспонатам свыше семидесяти лет, и они представляют историческую ценность. В шкафу висит шинель генерала Белова. Висит список 78 Героев Советского Союза Башкавдивизии. Видное место в музее занимает бюст МинигалиШаймуратову.</w:t>
      </w:r>
    </w:p>
    <w:p w:rsidR="00EA6CFF" w:rsidRPr="00216954" w:rsidRDefault="00EA6CFF" w:rsidP="00EA6CFF">
      <w:pPr>
        <w:ind w:right="-1" w:firstLine="708"/>
        <w:jc w:val="both"/>
        <w:rPr>
          <w:sz w:val="28"/>
          <w:szCs w:val="28"/>
        </w:rPr>
      </w:pPr>
      <w:r w:rsidRPr="00216954">
        <w:rPr>
          <w:sz w:val="28"/>
          <w:szCs w:val="28"/>
        </w:rPr>
        <w:t xml:space="preserve">В декабре 2020 года музей пополнился новым эксклюзивным стендом «Путь мужества и славы» и Знаменем 112-й Башкирской кавалерийской </w:t>
      </w:r>
      <w:r w:rsidRPr="00216954">
        <w:rPr>
          <w:sz w:val="28"/>
          <w:szCs w:val="28"/>
        </w:rPr>
        <w:lastRenderedPageBreak/>
        <w:t>дивизии. На стенде помещены фотографии, отражающие жизнь Минигали Шаймуратова,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Минигали Шаймуратова.</w:t>
      </w:r>
    </w:p>
    <w:p w:rsidR="00EA6CFF" w:rsidRPr="00216954" w:rsidRDefault="00EA6CFF" w:rsidP="00EA6CFF">
      <w:pPr>
        <w:tabs>
          <w:tab w:val="left" w:pos="993"/>
        </w:tabs>
        <w:ind w:firstLine="709"/>
        <w:jc w:val="both"/>
        <w:rPr>
          <w:bCs/>
          <w:iCs/>
          <w:color w:val="000000"/>
          <w:w w:val="0"/>
          <w:sz w:val="28"/>
          <w:szCs w:val="28"/>
        </w:rPr>
      </w:pPr>
      <w:r w:rsidRPr="00216954">
        <w:rPr>
          <w:sz w:val="28"/>
          <w:szCs w:val="28"/>
        </w:rPr>
        <w:t>Предметно-пространственная среда</w:t>
      </w:r>
      <w:r w:rsidRPr="00216954">
        <w:rPr>
          <w:bCs/>
          <w:iCs/>
          <w:color w:val="000000"/>
          <w:w w:val="0"/>
          <w:sz w:val="28"/>
          <w:szCs w:val="28"/>
        </w:rPr>
        <w:t>построена как максимально доступная для детей с особыми образовательными потребностями и ОВЗ.</w:t>
      </w:r>
    </w:p>
    <w:p w:rsidR="00EA6CFF" w:rsidRPr="00216954" w:rsidRDefault="00EA6CFF" w:rsidP="00EA6CFF">
      <w:pPr>
        <w:ind w:firstLine="709"/>
        <w:jc w:val="both"/>
        <w:rPr>
          <w:b/>
          <w:bCs/>
          <w:color w:val="000000"/>
          <w:w w:val="0"/>
          <w:sz w:val="28"/>
          <w:szCs w:val="28"/>
        </w:rPr>
      </w:pPr>
    </w:p>
    <w:p w:rsidR="00EA6CFF" w:rsidRPr="00216954" w:rsidRDefault="00EA6CFF" w:rsidP="00EA6CFF">
      <w:pPr>
        <w:ind w:firstLine="709"/>
        <w:jc w:val="center"/>
        <w:rPr>
          <w:w w:val="0"/>
          <w:sz w:val="28"/>
          <w:szCs w:val="28"/>
          <w:u w:val="single"/>
        </w:rPr>
      </w:pPr>
      <w:r w:rsidRPr="00216954">
        <w:rPr>
          <w:b/>
          <w:bCs/>
          <w:color w:val="000000"/>
          <w:w w:val="0"/>
          <w:sz w:val="28"/>
          <w:szCs w:val="28"/>
          <w:u w:val="single"/>
        </w:rPr>
        <w:t>Модуль «Социальное партнёрство»</w:t>
      </w:r>
    </w:p>
    <w:p w:rsidR="00EA6CFF" w:rsidRPr="00216954" w:rsidRDefault="00EA6CFF" w:rsidP="00EA6CFF">
      <w:pPr>
        <w:shd w:val="clear" w:color="auto" w:fill="FFFFFF"/>
        <w:ind w:firstLine="708"/>
        <w:jc w:val="both"/>
        <w:rPr>
          <w:sz w:val="28"/>
          <w:szCs w:val="28"/>
        </w:rPr>
      </w:pPr>
      <w:r w:rsidRPr="00216954">
        <w:rPr>
          <w:sz w:val="28"/>
          <w:szCs w:val="28"/>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«Школа № 104 им. М. Шаймуратова» это: БГПУ им. М.Акмуллы, УТЖТ, Центр занятости населения Демского района, Кинологический центр МВД РБ, Поисково-спасательный отряд МЧС г.Уфы, Уфимская детская железная дорога, ОАО «РЖД», ЦПМСС «Развитие», Ресурсный центр «Семья», Общественная организация «Позитивная среда», ЧУ ДПО «Приотритет-авто», МБОУ ДО «Дворец творчества «Орион», ГБУЗ Республиканский центр общественного здоровья и медицинской профилактики, МБОУ ДО «Центр науки, инноваций и творчества «Росток», АНО ДПО «Открытый молодежный университет», УГНТУ, СамГУПС, ДЮСШОР №7. </w:t>
      </w:r>
    </w:p>
    <w:p w:rsidR="00EA6CFF" w:rsidRPr="00216954" w:rsidRDefault="00EA6CFF" w:rsidP="00EA6CFF">
      <w:pPr>
        <w:tabs>
          <w:tab w:val="left" w:pos="851"/>
        </w:tabs>
        <w:ind w:firstLine="709"/>
        <w:jc w:val="both"/>
        <w:rPr>
          <w:color w:val="000000"/>
          <w:w w:val="0"/>
          <w:sz w:val="28"/>
          <w:szCs w:val="28"/>
        </w:rPr>
      </w:pPr>
      <w:r w:rsidRPr="00216954">
        <w:rPr>
          <w:color w:val="000000"/>
          <w:w w:val="0"/>
          <w:sz w:val="28"/>
          <w:szCs w:val="28"/>
        </w:rPr>
        <w:t>Социальное партнёрство школы при соблюдении требований законодательства Российской Федерации предусматривает:</w:t>
      </w:r>
    </w:p>
    <w:p w:rsidR="00EA6CFF" w:rsidRPr="00216954" w:rsidRDefault="00EA6CFF" w:rsidP="00EA6CFF">
      <w:pPr>
        <w:widowControl w:val="0"/>
        <w:numPr>
          <w:ilvl w:val="0"/>
          <w:numId w:val="22"/>
        </w:numPr>
        <w:tabs>
          <w:tab w:val="left" w:pos="851"/>
          <w:tab w:val="left" w:pos="1134"/>
        </w:tabs>
        <w:autoSpaceDE w:val="0"/>
        <w:autoSpaceDN w:val="0"/>
        <w:ind w:left="0" w:firstLine="709"/>
        <w:jc w:val="both"/>
        <w:rPr>
          <w:color w:val="000000"/>
          <w:w w:val="0"/>
          <w:sz w:val="28"/>
          <w:szCs w:val="28"/>
        </w:rPr>
      </w:pPr>
      <w:r w:rsidRPr="00216954">
        <w:rPr>
          <w:color w:val="000000"/>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A6CFF" w:rsidRPr="00216954" w:rsidRDefault="00EA6CFF" w:rsidP="00EA6CFF">
      <w:pPr>
        <w:widowControl w:val="0"/>
        <w:numPr>
          <w:ilvl w:val="0"/>
          <w:numId w:val="22"/>
        </w:numPr>
        <w:tabs>
          <w:tab w:val="left" w:pos="851"/>
          <w:tab w:val="left" w:pos="1134"/>
        </w:tabs>
        <w:autoSpaceDE w:val="0"/>
        <w:autoSpaceDN w:val="0"/>
        <w:ind w:left="0" w:firstLine="709"/>
        <w:jc w:val="both"/>
        <w:rPr>
          <w:color w:val="000000"/>
          <w:w w:val="0"/>
          <w:sz w:val="28"/>
          <w:szCs w:val="28"/>
        </w:rPr>
      </w:pPr>
      <w:r w:rsidRPr="00216954">
        <w:rPr>
          <w:color w:val="000000"/>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A6CFF" w:rsidRPr="00216954" w:rsidRDefault="00EA6CFF" w:rsidP="00EA6CFF">
      <w:pPr>
        <w:widowControl w:val="0"/>
        <w:numPr>
          <w:ilvl w:val="0"/>
          <w:numId w:val="22"/>
        </w:numPr>
        <w:tabs>
          <w:tab w:val="left" w:pos="851"/>
          <w:tab w:val="left" w:pos="1134"/>
        </w:tabs>
        <w:autoSpaceDE w:val="0"/>
        <w:autoSpaceDN w:val="0"/>
        <w:ind w:left="0" w:firstLine="709"/>
        <w:jc w:val="both"/>
        <w:rPr>
          <w:color w:val="000000"/>
          <w:w w:val="0"/>
          <w:sz w:val="28"/>
          <w:szCs w:val="28"/>
        </w:rPr>
      </w:pPr>
      <w:r w:rsidRPr="00216954">
        <w:rPr>
          <w:color w:val="000000"/>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EA6CFF" w:rsidRPr="00216954" w:rsidRDefault="00EA6CFF" w:rsidP="00EA6CFF">
      <w:pPr>
        <w:widowControl w:val="0"/>
        <w:numPr>
          <w:ilvl w:val="0"/>
          <w:numId w:val="22"/>
        </w:numPr>
        <w:tabs>
          <w:tab w:val="left" w:pos="851"/>
          <w:tab w:val="left" w:pos="1134"/>
        </w:tabs>
        <w:autoSpaceDE w:val="0"/>
        <w:autoSpaceDN w:val="0"/>
        <w:ind w:left="0" w:firstLine="709"/>
        <w:jc w:val="both"/>
        <w:rPr>
          <w:color w:val="000000"/>
          <w:w w:val="0"/>
          <w:sz w:val="28"/>
          <w:szCs w:val="28"/>
        </w:rPr>
      </w:pPr>
      <w:r w:rsidRPr="00216954">
        <w:rPr>
          <w:color w:val="000000"/>
          <w:w w:val="0"/>
          <w:sz w:val="28"/>
          <w:szCs w:val="28"/>
        </w:rPr>
        <w:t>открытые</w:t>
      </w:r>
      <w:r>
        <w:rPr>
          <w:color w:val="000000"/>
          <w:w w:val="0"/>
          <w:sz w:val="28"/>
          <w:szCs w:val="28"/>
        </w:rPr>
        <w:t xml:space="preserve"> </w:t>
      </w:r>
      <w:r w:rsidRPr="00216954">
        <w:rPr>
          <w:w w:val="0"/>
          <w:sz w:val="28"/>
          <w:szCs w:val="28"/>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216954">
        <w:rPr>
          <w:color w:val="000000"/>
          <w:w w:val="0"/>
          <w:sz w:val="28"/>
          <w:szCs w:val="28"/>
        </w:rPr>
        <w:t xml:space="preserve">актуальные проблемы, касающиеся жизни школы, муниципального образования, региона, страны; </w:t>
      </w:r>
    </w:p>
    <w:p w:rsidR="00EA6CFF" w:rsidRPr="00216954" w:rsidRDefault="00EA6CFF" w:rsidP="00EA6CFF">
      <w:pPr>
        <w:widowControl w:val="0"/>
        <w:numPr>
          <w:ilvl w:val="0"/>
          <w:numId w:val="22"/>
        </w:numPr>
        <w:tabs>
          <w:tab w:val="left" w:pos="851"/>
          <w:tab w:val="left" w:pos="1134"/>
        </w:tabs>
        <w:autoSpaceDE w:val="0"/>
        <w:autoSpaceDN w:val="0"/>
        <w:ind w:left="0" w:firstLine="709"/>
        <w:jc w:val="both"/>
        <w:rPr>
          <w:b/>
          <w:bCs/>
          <w:i/>
          <w:iCs/>
          <w:color w:val="000000"/>
          <w:w w:val="0"/>
          <w:sz w:val="28"/>
          <w:szCs w:val="28"/>
        </w:rPr>
      </w:pPr>
      <w:r w:rsidRPr="00216954">
        <w:rPr>
          <w:color w:val="000000"/>
          <w:w w:val="0"/>
          <w:sz w:val="28"/>
          <w:szCs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EA6CFF" w:rsidRPr="00216954" w:rsidRDefault="00EA6CFF" w:rsidP="00EA6CFF">
      <w:pPr>
        <w:widowControl w:val="0"/>
        <w:ind w:left="20" w:right="20" w:firstLine="1114"/>
        <w:jc w:val="center"/>
        <w:rPr>
          <w:rFonts w:eastAsia="Century Gothic"/>
          <w:b/>
          <w:color w:val="000000"/>
          <w:spacing w:val="-1"/>
          <w:sz w:val="28"/>
          <w:szCs w:val="28"/>
          <w:u w:val="single"/>
          <w:shd w:val="clear" w:color="auto" w:fill="FFFFFF"/>
          <w:lang w:bidi="ru-RU"/>
        </w:rPr>
      </w:pPr>
    </w:p>
    <w:p w:rsidR="00EA6CFF" w:rsidRPr="00216954" w:rsidRDefault="00EA6CFF" w:rsidP="00EA6CFF">
      <w:pPr>
        <w:widowControl w:val="0"/>
        <w:ind w:left="20" w:right="20" w:firstLine="1114"/>
        <w:jc w:val="center"/>
        <w:rPr>
          <w:rFonts w:eastAsia="Century Gothic"/>
          <w:b/>
          <w:color w:val="000000"/>
          <w:spacing w:val="-1"/>
          <w:sz w:val="28"/>
          <w:szCs w:val="28"/>
          <w:shd w:val="clear" w:color="auto" w:fill="FFFFFF"/>
          <w:lang w:bidi="ru-RU"/>
        </w:rPr>
      </w:pPr>
      <w:r w:rsidRPr="00216954">
        <w:rPr>
          <w:rFonts w:eastAsia="Century Gothic"/>
          <w:b/>
          <w:color w:val="000000"/>
          <w:spacing w:val="-1"/>
          <w:sz w:val="28"/>
          <w:szCs w:val="28"/>
          <w:shd w:val="clear" w:color="auto" w:fill="FFFFFF"/>
          <w:lang w:bidi="ru-RU"/>
        </w:rPr>
        <w:t>Вариативные модули</w:t>
      </w:r>
    </w:p>
    <w:p w:rsidR="00EA6CFF" w:rsidRPr="00216954" w:rsidRDefault="00EA6CFF" w:rsidP="00EA6CFF">
      <w:pPr>
        <w:widowControl w:val="0"/>
        <w:ind w:left="20" w:right="20" w:firstLine="1114"/>
        <w:jc w:val="center"/>
        <w:rPr>
          <w:rFonts w:eastAsia="Century Gothic"/>
          <w:b/>
          <w:color w:val="000000"/>
          <w:spacing w:val="-1"/>
          <w:sz w:val="28"/>
          <w:szCs w:val="28"/>
          <w:u w:val="single"/>
          <w:shd w:val="clear" w:color="auto" w:fill="FFFFFF"/>
          <w:lang w:bidi="ru-RU"/>
        </w:rPr>
      </w:pPr>
      <w:r w:rsidRPr="00216954">
        <w:rPr>
          <w:rFonts w:eastAsia="Century Gothic"/>
          <w:b/>
          <w:color w:val="000000"/>
          <w:spacing w:val="-1"/>
          <w:sz w:val="28"/>
          <w:szCs w:val="28"/>
          <w:u w:val="single"/>
          <w:shd w:val="clear" w:color="auto" w:fill="FFFFFF"/>
          <w:lang w:bidi="ru-RU"/>
        </w:rPr>
        <w:lastRenderedPageBreak/>
        <w:t>Модуль «Патриоты своей страны»</w:t>
      </w:r>
    </w:p>
    <w:p w:rsidR="00EA6CFF" w:rsidRPr="00216954" w:rsidRDefault="00EA6CFF" w:rsidP="00EA6CFF">
      <w:pPr>
        <w:shd w:val="clear" w:color="auto" w:fill="FFFFFF"/>
        <w:ind w:firstLine="708"/>
        <w:jc w:val="both"/>
        <w:rPr>
          <w:color w:val="000000"/>
          <w:sz w:val="28"/>
          <w:szCs w:val="28"/>
        </w:rPr>
      </w:pPr>
      <w:bookmarkStart w:id="18" w:name="bookmark6"/>
      <w:r w:rsidRPr="00216954">
        <w:rPr>
          <w:color w:val="000000"/>
          <w:sz w:val="28"/>
          <w:szCs w:val="28"/>
        </w:rPr>
        <w:t>Модуль «Патриоты своей страны»</w:t>
      </w:r>
      <w:r w:rsidRPr="00216954">
        <w:rPr>
          <w:bCs/>
          <w:color w:val="000000"/>
          <w:sz w:val="28"/>
          <w:szCs w:val="28"/>
        </w:rPr>
        <w:t> </w:t>
      </w:r>
      <w:r w:rsidRPr="00216954">
        <w:rPr>
          <w:color w:val="000000"/>
          <w:sz w:val="28"/>
          <w:szCs w:val="28"/>
        </w:rPr>
        <w:t>направлен на поэтапное освоение детьми и подростками</w:t>
      </w:r>
      <w:r w:rsidRPr="00216954">
        <w:rPr>
          <w:bCs/>
          <w:color w:val="000000"/>
          <w:sz w:val="28"/>
          <w:szCs w:val="28"/>
        </w:rPr>
        <w:t> </w:t>
      </w:r>
      <w:r w:rsidRPr="00216954">
        <w:rPr>
          <w:color w:val="000000"/>
          <w:sz w:val="28"/>
          <w:szCs w:val="28"/>
        </w:rPr>
        <w:t>культурно – исторического наследия малой родины, воспитание патриотических чувств и высоких культурно – нравственных качеств.Под патриотическим воспитанием понимается постепенное и неуклонное формирование у подростков любви к своей Родине.</w:t>
      </w:r>
    </w:p>
    <w:p w:rsidR="00EA6CFF" w:rsidRPr="00216954" w:rsidRDefault="00EA6CFF" w:rsidP="00EA6CFF">
      <w:pPr>
        <w:widowControl w:val="0"/>
        <w:ind w:firstLine="708"/>
        <w:jc w:val="both"/>
        <w:rPr>
          <w:rFonts w:eastAsia="Century Gothic"/>
          <w:b/>
          <w:bCs/>
          <w:i/>
          <w:iCs/>
          <w:sz w:val="28"/>
          <w:szCs w:val="28"/>
        </w:rPr>
      </w:pPr>
      <w:r w:rsidRPr="00216954">
        <w:rPr>
          <w:rFonts w:eastAsia="Century Gothic"/>
          <w:b/>
          <w:bCs/>
          <w:i/>
          <w:iCs/>
          <w:sz w:val="28"/>
          <w:szCs w:val="28"/>
        </w:rPr>
        <w:t>На внешкольном уровне:</w:t>
      </w:r>
    </w:p>
    <w:p w:rsidR="00EA6CFF" w:rsidRPr="00216954" w:rsidRDefault="00EA6CFF" w:rsidP="00EA6CFF">
      <w:pPr>
        <w:numPr>
          <w:ilvl w:val="0"/>
          <w:numId w:val="8"/>
        </w:numPr>
        <w:tabs>
          <w:tab w:val="left" w:pos="709"/>
          <w:tab w:val="left" w:pos="993"/>
        </w:tabs>
        <w:ind w:left="0" w:firstLine="709"/>
        <w:contextualSpacing/>
        <w:jc w:val="both"/>
        <w:rPr>
          <w:sz w:val="28"/>
          <w:szCs w:val="28"/>
        </w:rPr>
      </w:pPr>
      <w:r w:rsidRPr="00216954">
        <w:rPr>
          <w:sz w:val="28"/>
          <w:szCs w:val="28"/>
        </w:rPr>
        <w:t>патриотическая акция «Бессмертный полк» (проект запущен по инициативе и при непосредственном участии Школы,  с 9 мая 2019 года шествие жителей г.Уфы с портретами ветеранов Великой Отечественной войны проходит ежегодно);</w:t>
      </w:r>
    </w:p>
    <w:p w:rsidR="00EA6CFF" w:rsidRPr="00216954" w:rsidRDefault="00EA6CFF" w:rsidP="00EA6CFF">
      <w:pPr>
        <w:numPr>
          <w:ilvl w:val="0"/>
          <w:numId w:val="8"/>
        </w:numPr>
        <w:tabs>
          <w:tab w:val="left" w:pos="709"/>
          <w:tab w:val="left" w:pos="993"/>
        </w:tabs>
        <w:ind w:left="0" w:firstLine="709"/>
        <w:contextualSpacing/>
        <w:jc w:val="both"/>
        <w:rPr>
          <w:sz w:val="28"/>
          <w:szCs w:val="28"/>
        </w:rPr>
      </w:pPr>
      <w:r w:rsidRPr="00216954">
        <w:rPr>
          <w:sz w:val="28"/>
          <w:szCs w:val="28"/>
        </w:rPr>
        <w:t>«Диктант Победы», международная историческая акция, которая позволяет гражданам России и других государств проверить свои  знания о ВОВ.</w:t>
      </w:r>
    </w:p>
    <w:p w:rsidR="00EA6CFF" w:rsidRPr="00216954" w:rsidRDefault="00EA6CFF" w:rsidP="00EA6CFF">
      <w:pPr>
        <w:numPr>
          <w:ilvl w:val="0"/>
          <w:numId w:val="8"/>
        </w:numPr>
        <w:tabs>
          <w:tab w:val="left" w:pos="709"/>
          <w:tab w:val="left" w:pos="993"/>
        </w:tabs>
        <w:ind w:left="0" w:firstLine="709"/>
        <w:contextualSpacing/>
        <w:jc w:val="both"/>
        <w:rPr>
          <w:sz w:val="28"/>
          <w:szCs w:val="28"/>
        </w:rPr>
      </w:pPr>
      <w:r w:rsidRPr="00216954">
        <w:rPr>
          <w:sz w:val="28"/>
          <w:szCs w:val="28"/>
        </w:rPr>
        <w:t xml:space="preserve">Всемирная школьная олимпиада «Великая Победа» интеллектуальное соревнование для школьников со всего мира, где каждый может продемонстрировать свои знания Великой Отечественной войны и Второй мировой войны. </w:t>
      </w:r>
    </w:p>
    <w:p w:rsidR="00EA6CFF" w:rsidRPr="00216954" w:rsidRDefault="00EA6CFF" w:rsidP="00EA6CFF">
      <w:pPr>
        <w:numPr>
          <w:ilvl w:val="0"/>
          <w:numId w:val="8"/>
        </w:numPr>
        <w:tabs>
          <w:tab w:val="left" w:pos="709"/>
          <w:tab w:val="left" w:pos="993"/>
        </w:tabs>
        <w:ind w:left="0" w:firstLine="709"/>
        <w:contextualSpacing/>
        <w:jc w:val="both"/>
        <w:rPr>
          <w:sz w:val="28"/>
          <w:szCs w:val="28"/>
        </w:rPr>
      </w:pPr>
      <w:r w:rsidRPr="00216954">
        <w:rPr>
          <w:sz w:val="28"/>
          <w:szCs w:val="28"/>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EA6CFF" w:rsidRPr="00216954" w:rsidRDefault="00EA6CFF" w:rsidP="00EA6CFF">
      <w:pPr>
        <w:numPr>
          <w:ilvl w:val="0"/>
          <w:numId w:val="8"/>
        </w:numPr>
        <w:tabs>
          <w:tab w:val="left" w:pos="709"/>
          <w:tab w:val="left" w:pos="993"/>
        </w:tabs>
        <w:ind w:left="0" w:firstLine="709"/>
        <w:contextualSpacing/>
        <w:jc w:val="both"/>
        <w:rPr>
          <w:sz w:val="28"/>
          <w:szCs w:val="28"/>
        </w:rPr>
      </w:pPr>
      <w:r w:rsidRPr="00216954">
        <w:rPr>
          <w:sz w:val="28"/>
          <w:szCs w:val="28"/>
        </w:rPr>
        <w:t>Всероссийская акция «Вахта памяти» (цель акции – почтить память погибших в Великой отечественной войне).</w:t>
      </w:r>
    </w:p>
    <w:p w:rsidR="00EA6CFF" w:rsidRPr="00216954" w:rsidRDefault="00EA6CFF" w:rsidP="00EA6CFF">
      <w:pPr>
        <w:ind w:firstLine="708"/>
        <w:jc w:val="both"/>
        <w:rPr>
          <w:rFonts w:eastAsia="MS Mincho"/>
          <w:b/>
          <w:i/>
          <w:sz w:val="28"/>
          <w:szCs w:val="28"/>
          <w:lang w:eastAsia="ja-JP"/>
        </w:rPr>
      </w:pPr>
      <w:r w:rsidRPr="00216954">
        <w:rPr>
          <w:rFonts w:eastAsia="MS Mincho"/>
          <w:b/>
          <w:i/>
          <w:sz w:val="28"/>
          <w:szCs w:val="28"/>
          <w:lang w:eastAsia="ja-JP"/>
        </w:rPr>
        <w:t>На школьном уровне:</w:t>
      </w:r>
    </w:p>
    <w:p w:rsidR="00EA6CFF" w:rsidRPr="00216954" w:rsidRDefault="00EA6CFF" w:rsidP="00EA6CFF">
      <w:pPr>
        <w:numPr>
          <w:ilvl w:val="1"/>
          <w:numId w:val="13"/>
        </w:numPr>
        <w:tabs>
          <w:tab w:val="left" w:pos="851"/>
        </w:tabs>
        <w:ind w:firstLine="709"/>
        <w:contextualSpacing/>
        <w:jc w:val="both"/>
        <w:rPr>
          <w:rFonts w:eastAsia="MS Mincho"/>
          <w:sz w:val="28"/>
          <w:szCs w:val="28"/>
          <w:shd w:val="clear" w:color="auto" w:fill="FFFFFF"/>
          <w:lang w:eastAsia="ja-JP"/>
        </w:rPr>
      </w:pPr>
      <w:r w:rsidRPr="00216954">
        <w:rPr>
          <w:rFonts w:eastAsia="MS Mincho"/>
          <w:sz w:val="28"/>
          <w:szCs w:val="28"/>
          <w:lang w:eastAsia="ja-JP"/>
        </w:rPr>
        <w:t xml:space="preserve">Декада Славы:митинг с возложением цветов, акции «Бессмертный полк»; классные часы; выставки рисунков «Салют Победы», конкурс чтецов «Строки, опаленные войной…»; уроки Мужества, направленных на </w:t>
      </w:r>
      <w:r w:rsidRPr="00216954">
        <w:rPr>
          <w:rFonts w:eastAsia="MS Mincho"/>
          <w:sz w:val="28"/>
          <w:szCs w:val="28"/>
          <w:shd w:val="clear" w:color="auto" w:fill="FFFFFF"/>
          <w:lang w:eastAsia="ja-JP"/>
        </w:rPr>
        <w:t>воспитание чувства любви к Родине, гордости за героизм народа; уважения к ветеранам;</w:t>
      </w:r>
    </w:p>
    <w:p w:rsidR="00EA6CFF" w:rsidRPr="00216954" w:rsidRDefault="00EA6CFF" w:rsidP="00EA6CFF">
      <w:pPr>
        <w:widowControl w:val="0"/>
        <w:numPr>
          <w:ilvl w:val="0"/>
          <w:numId w:val="13"/>
        </w:numPr>
        <w:tabs>
          <w:tab w:val="left" w:pos="993"/>
        </w:tabs>
        <w:autoSpaceDE w:val="0"/>
        <w:autoSpaceDN w:val="0"/>
        <w:ind w:right="265" w:firstLine="709"/>
        <w:jc w:val="both"/>
        <w:rPr>
          <w:sz w:val="28"/>
          <w:szCs w:val="28"/>
          <w:lang w:bidi="ru-RU"/>
        </w:rPr>
      </w:pPr>
      <w:r w:rsidRPr="00216954">
        <w:rPr>
          <w:sz w:val="28"/>
          <w:szCs w:val="28"/>
          <w:lang w:bidi="ru-RU"/>
        </w:rPr>
        <w:t>Декадник гражданско-патриотического воспитания: военно-спортивный праздник в честь Дня Защитников Отечества «Рыцарский турнир», смотр строя и песни, «Зарница памяти Я.Н.Духина», лыжня им. М. Шаймуратова,внеклассное мероприятие «Наша память».</w:t>
      </w:r>
    </w:p>
    <w:p w:rsidR="00EA6CFF" w:rsidRPr="00216954" w:rsidRDefault="00EA6CFF" w:rsidP="00EA6CFF">
      <w:pPr>
        <w:numPr>
          <w:ilvl w:val="0"/>
          <w:numId w:val="13"/>
        </w:numPr>
        <w:tabs>
          <w:tab w:val="left" w:pos="993"/>
        </w:tabs>
        <w:ind w:firstLine="709"/>
        <w:contextualSpacing/>
        <w:jc w:val="both"/>
        <w:rPr>
          <w:bCs/>
          <w:sz w:val="28"/>
          <w:szCs w:val="28"/>
        </w:rPr>
      </w:pPr>
      <w:r w:rsidRPr="00216954">
        <w:rPr>
          <w:bCs/>
          <w:sz w:val="28"/>
          <w:szCs w:val="28"/>
        </w:rPr>
        <w:t>концерты в школе с вокальными, танцевальными выступлениями школьников  ко Дню героев Отечества, Дню Защитника отечества, Дню Победы;</w:t>
      </w:r>
    </w:p>
    <w:p w:rsidR="00EA6CFF" w:rsidRPr="00216954" w:rsidRDefault="00EA6CFF" w:rsidP="00EA6CFF">
      <w:pPr>
        <w:widowControl w:val="0"/>
        <w:numPr>
          <w:ilvl w:val="0"/>
          <w:numId w:val="14"/>
        </w:numPr>
        <w:tabs>
          <w:tab w:val="left" w:pos="993"/>
        </w:tabs>
        <w:autoSpaceDE w:val="0"/>
        <w:autoSpaceDN w:val="0"/>
        <w:ind w:left="0" w:firstLine="709"/>
        <w:jc w:val="both"/>
        <w:outlineLvl w:val="2"/>
        <w:rPr>
          <w:bCs/>
          <w:sz w:val="28"/>
          <w:szCs w:val="28"/>
          <w:lang w:bidi="ru-RU"/>
        </w:rPr>
      </w:pPr>
      <w:r w:rsidRPr="00216954">
        <w:rPr>
          <w:bCs/>
          <w:sz w:val="28"/>
          <w:szCs w:val="28"/>
          <w:lang w:bidi="ru-RU"/>
        </w:rPr>
        <w:t>традиционные праздничные встречи с ветеранами с организацией концертной деятельности (4 раза в год: День пожилого человека, День Героев Отечества, День вывода войск из Афганистана, День Победы)</w:t>
      </w:r>
    </w:p>
    <w:p w:rsidR="00EA6CFF" w:rsidRPr="00216954" w:rsidRDefault="00EA6CFF" w:rsidP="00EA6CFF">
      <w:pPr>
        <w:widowControl w:val="0"/>
        <w:numPr>
          <w:ilvl w:val="0"/>
          <w:numId w:val="14"/>
        </w:numPr>
        <w:tabs>
          <w:tab w:val="left" w:pos="993"/>
        </w:tabs>
        <w:autoSpaceDE w:val="0"/>
        <w:autoSpaceDN w:val="0"/>
        <w:ind w:left="0" w:firstLine="709"/>
        <w:jc w:val="both"/>
        <w:outlineLvl w:val="2"/>
        <w:rPr>
          <w:bCs/>
          <w:sz w:val="28"/>
          <w:szCs w:val="28"/>
          <w:lang w:bidi="ru-RU"/>
        </w:rPr>
      </w:pPr>
      <w:r w:rsidRPr="00216954">
        <w:rPr>
          <w:bCs/>
          <w:sz w:val="28"/>
          <w:szCs w:val="28"/>
          <w:lang w:bidi="ru-RU"/>
        </w:rPr>
        <w:t xml:space="preserve">адресное индивидуальное поздравление ветеранов с Днем Победы и другими календарными праздниками. </w:t>
      </w:r>
    </w:p>
    <w:p w:rsidR="00EA6CFF" w:rsidRPr="00216954" w:rsidRDefault="00EA6CFF" w:rsidP="00EA6CFF">
      <w:pPr>
        <w:widowControl w:val="0"/>
        <w:numPr>
          <w:ilvl w:val="0"/>
          <w:numId w:val="14"/>
        </w:numPr>
        <w:tabs>
          <w:tab w:val="left" w:pos="993"/>
        </w:tabs>
        <w:autoSpaceDE w:val="0"/>
        <w:autoSpaceDN w:val="0"/>
        <w:ind w:left="0" w:firstLine="709"/>
        <w:jc w:val="both"/>
        <w:outlineLvl w:val="2"/>
        <w:rPr>
          <w:bCs/>
          <w:sz w:val="28"/>
          <w:szCs w:val="28"/>
          <w:lang w:bidi="ru-RU"/>
        </w:rPr>
      </w:pPr>
      <w:r w:rsidRPr="00216954">
        <w:rPr>
          <w:bCs/>
          <w:sz w:val="28"/>
          <w:szCs w:val="28"/>
          <w:lang w:bidi="ru-RU"/>
        </w:rPr>
        <w:t>тематические встречи с ветеранами, посвященные событиям Великой Отечественной Войны</w:t>
      </w:r>
    </w:p>
    <w:p w:rsidR="00EA6CFF" w:rsidRPr="00216954" w:rsidRDefault="00EA6CFF" w:rsidP="00EA6CFF">
      <w:pPr>
        <w:widowControl w:val="0"/>
        <w:numPr>
          <w:ilvl w:val="0"/>
          <w:numId w:val="14"/>
        </w:numPr>
        <w:tabs>
          <w:tab w:val="left" w:pos="993"/>
        </w:tabs>
        <w:autoSpaceDE w:val="0"/>
        <w:autoSpaceDN w:val="0"/>
        <w:ind w:left="0" w:firstLine="709"/>
        <w:jc w:val="both"/>
        <w:outlineLvl w:val="2"/>
        <w:rPr>
          <w:bCs/>
          <w:sz w:val="28"/>
          <w:szCs w:val="28"/>
          <w:lang w:bidi="ru-RU"/>
        </w:rPr>
      </w:pPr>
      <w:r w:rsidRPr="00216954">
        <w:rPr>
          <w:bCs/>
          <w:sz w:val="28"/>
          <w:szCs w:val="28"/>
          <w:lang w:bidi="ru-RU"/>
        </w:rPr>
        <w:lastRenderedPageBreak/>
        <w:t>организована исследовательская деятельность по сбору и обработке личных семейных архивов ветеранов.</w:t>
      </w:r>
    </w:p>
    <w:p w:rsidR="00EA6CFF" w:rsidRPr="00216954" w:rsidRDefault="00EA6CFF" w:rsidP="00EA6CFF">
      <w:pPr>
        <w:numPr>
          <w:ilvl w:val="0"/>
          <w:numId w:val="14"/>
        </w:numPr>
        <w:tabs>
          <w:tab w:val="left" w:pos="851"/>
          <w:tab w:val="left" w:pos="993"/>
        </w:tabs>
        <w:ind w:left="709" w:hanging="11"/>
        <w:contextualSpacing/>
        <w:jc w:val="both"/>
        <w:rPr>
          <w:rFonts w:eastAsia="MS Mincho"/>
          <w:sz w:val="28"/>
          <w:szCs w:val="28"/>
          <w:shd w:val="clear" w:color="auto" w:fill="FFFFFF"/>
          <w:lang w:eastAsia="ja-JP"/>
        </w:rPr>
      </w:pPr>
      <w:r w:rsidRPr="00216954">
        <w:rPr>
          <w:sz w:val="28"/>
          <w:szCs w:val="28"/>
        </w:rPr>
        <w:t>организован школьный музей Боевой Славы 112-ой Башкавдивизии.</w:t>
      </w:r>
    </w:p>
    <w:p w:rsidR="00EA6CFF" w:rsidRPr="00216954" w:rsidRDefault="00EA6CFF" w:rsidP="00EA6CFF">
      <w:pPr>
        <w:numPr>
          <w:ilvl w:val="0"/>
          <w:numId w:val="14"/>
        </w:numPr>
        <w:tabs>
          <w:tab w:val="left" w:pos="851"/>
          <w:tab w:val="left" w:pos="993"/>
        </w:tabs>
        <w:ind w:left="709" w:hanging="11"/>
        <w:contextualSpacing/>
        <w:jc w:val="both"/>
        <w:rPr>
          <w:rFonts w:eastAsia="MS Mincho"/>
          <w:sz w:val="28"/>
          <w:szCs w:val="28"/>
          <w:shd w:val="clear" w:color="auto" w:fill="FFFFFF"/>
          <w:lang w:eastAsia="ja-JP"/>
        </w:rPr>
      </w:pPr>
      <w:r w:rsidRPr="00216954">
        <w:rPr>
          <w:sz w:val="28"/>
          <w:szCs w:val="28"/>
        </w:rPr>
        <w:t>участие в акциях «Поздравь ветерана», «Ветераны живут рядом».</w:t>
      </w:r>
    </w:p>
    <w:p w:rsidR="00EA6CFF" w:rsidRPr="00216954" w:rsidRDefault="00EA6CFF" w:rsidP="00EA6CFF">
      <w:pPr>
        <w:ind w:left="709" w:firstLine="708"/>
        <w:jc w:val="both"/>
        <w:rPr>
          <w:rFonts w:eastAsia="MS Mincho"/>
          <w:b/>
          <w:i/>
          <w:sz w:val="28"/>
          <w:szCs w:val="28"/>
          <w:lang w:eastAsia="ja-JP"/>
        </w:rPr>
      </w:pPr>
      <w:r w:rsidRPr="00216954">
        <w:rPr>
          <w:rFonts w:eastAsia="MS Mincho"/>
          <w:b/>
          <w:i/>
          <w:sz w:val="28"/>
          <w:szCs w:val="28"/>
          <w:lang w:eastAsia="ja-JP"/>
        </w:rPr>
        <w:t>На уровне классов:</w:t>
      </w:r>
    </w:p>
    <w:p w:rsidR="00EA6CFF" w:rsidRPr="00216954" w:rsidRDefault="00EA6CFF" w:rsidP="00EA6CFF">
      <w:pPr>
        <w:numPr>
          <w:ilvl w:val="0"/>
          <w:numId w:val="15"/>
        </w:numPr>
        <w:tabs>
          <w:tab w:val="left" w:pos="993"/>
          <w:tab w:val="left" w:pos="1418"/>
        </w:tabs>
        <w:ind w:left="0" w:firstLine="709"/>
        <w:contextualSpacing/>
        <w:jc w:val="both"/>
        <w:rPr>
          <w:rFonts w:eastAsia="MS Mincho"/>
          <w:sz w:val="28"/>
          <w:szCs w:val="28"/>
          <w:lang w:eastAsia="ja-JP"/>
        </w:rPr>
      </w:pPr>
      <w:r w:rsidRPr="00216954">
        <w:rPr>
          <w:rFonts w:eastAsia="MS Mincho"/>
          <w:sz w:val="28"/>
          <w:szCs w:val="28"/>
          <w:lang w:eastAsia="ja-JP"/>
        </w:rPr>
        <w:t>вовлечение каждого ребенка в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EA6CFF" w:rsidRPr="00216954" w:rsidRDefault="00EA6CFF" w:rsidP="00EA6CFF">
      <w:pPr>
        <w:widowControl w:val="0"/>
        <w:ind w:firstLine="1114"/>
        <w:jc w:val="center"/>
        <w:outlineLvl w:val="1"/>
        <w:rPr>
          <w:rFonts w:eastAsia="Century Gothic"/>
          <w:b/>
          <w:bCs/>
          <w:spacing w:val="-1"/>
          <w:sz w:val="28"/>
          <w:szCs w:val="28"/>
          <w:u w:val="single"/>
        </w:rPr>
      </w:pPr>
      <w:r w:rsidRPr="00216954">
        <w:rPr>
          <w:rFonts w:eastAsia="Century Gothic"/>
          <w:b/>
          <w:bCs/>
          <w:spacing w:val="-1"/>
          <w:sz w:val="28"/>
          <w:szCs w:val="28"/>
          <w:u w:val="single"/>
        </w:rPr>
        <w:t>Модуль «Волонтерство»</w:t>
      </w:r>
      <w:bookmarkEnd w:id="18"/>
    </w:p>
    <w:p w:rsidR="00EA6CFF" w:rsidRPr="00216954" w:rsidRDefault="00EA6CFF" w:rsidP="00EA6CFF">
      <w:pPr>
        <w:widowControl w:val="0"/>
        <w:ind w:right="20" w:firstLine="708"/>
        <w:jc w:val="both"/>
        <w:rPr>
          <w:rFonts w:eastAsia="Century Gothic"/>
          <w:spacing w:val="-1"/>
          <w:sz w:val="28"/>
          <w:szCs w:val="28"/>
        </w:rPr>
      </w:pPr>
      <w:r w:rsidRPr="00216954">
        <w:rPr>
          <w:rFonts w:eastAsia="Century Gothic"/>
          <w:spacing w:val="-1"/>
          <w:sz w:val="28"/>
          <w:szCs w:val="28"/>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EA6CFF" w:rsidRPr="00216954" w:rsidRDefault="00EA6CFF" w:rsidP="00EA6CFF">
      <w:pPr>
        <w:widowControl w:val="0"/>
        <w:ind w:right="20" w:firstLine="708"/>
        <w:jc w:val="both"/>
        <w:rPr>
          <w:rFonts w:eastAsia="Century Gothic"/>
          <w:color w:val="000000"/>
          <w:spacing w:val="-1"/>
          <w:sz w:val="28"/>
          <w:szCs w:val="28"/>
          <w:shd w:val="clear" w:color="auto" w:fill="FFFFFF"/>
          <w:lang w:bidi="ru-RU"/>
        </w:rPr>
      </w:pPr>
      <w:r w:rsidRPr="00216954">
        <w:rPr>
          <w:rFonts w:eastAsia="Century Gothic"/>
          <w:color w:val="000000"/>
          <w:spacing w:val="-1"/>
          <w:sz w:val="28"/>
          <w:szCs w:val="28"/>
          <w:shd w:val="clear" w:color="auto" w:fill="FFFFFF"/>
          <w:lang w:bidi="ru-RU"/>
        </w:rPr>
        <w:t>Воспитательный потенциал волонтерства реализуется следующим образом:</w:t>
      </w:r>
    </w:p>
    <w:p w:rsidR="00EA6CFF" w:rsidRPr="00216954" w:rsidRDefault="00EA6CFF" w:rsidP="00EA6CFF">
      <w:pPr>
        <w:widowControl w:val="0"/>
        <w:ind w:firstLine="708"/>
        <w:jc w:val="both"/>
        <w:rPr>
          <w:rFonts w:eastAsia="Century Gothic"/>
          <w:b/>
          <w:bCs/>
          <w:i/>
          <w:iCs/>
          <w:sz w:val="28"/>
          <w:szCs w:val="28"/>
        </w:rPr>
      </w:pPr>
      <w:r w:rsidRPr="00216954">
        <w:rPr>
          <w:rFonts w:eastAsia="Century Gothic"/>
          <w:b/>
          <w:bCs/>
          <w:i/>
          <w:iCs/>
          <w:sz w:val="28"/>
          <w:szCs w:val="28"/>
        </w:rPr>
        <w:t>На внешкольном уровне:</w:t>
      </w:r>
    </w:p>
    <w:p w:rsidR="00EA6CFF" w:rsidRPr="00216954" w:rsidRDefault="00EA6CFF" w:rsidP="00EA6CFF">
      <w:pPr>
        <w:widowControl w:val="0"/>
        <w:numPr>
          <w:ilvl w:val="0"/>
          <w:numId w:val="11"/>
        </w:numPr>
        <w:tabs>
          <w:tab w:val="left" w:pos="851"/>
        </w:tabs>
        <w:ind w:right="20" w:firstLine="709"/>
        <w:jc w:val="both"/>
        <w:rPr>
          <w:rFonts w:eastAsia="Century Gothic"/>
          <w:spacing w:val="-1"/>
          <w:sz w:val="28"/>
          <w:szCs w:val="28"/>
        </w:rPr>
      </w:pPr>
      <w:r w:rsidRPr="00216954">
        <w:rPr>
          <w:rFonts w:eastAsia="Century Gothic"/>
          <w:spacing w:val="-1"/>
          <w:sz w:val="28"/>
          <w:szCs w:val="28"/>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A6CFF" w:rsidRPr="00216954" w:rsidRDefault="00EA6CFF" w:rsidP="00EA6CFF">
      <w:pPr>
        <w:widowControl w:val="0"/>
        <w:numPr>
          <w:ilvl w:val="0"/>
          <w:numId w:val="11"/>
        </w:numPr>
        <w:tabs>
          <w:tab w:val="left" w:pos="851"/>
        </w:tabs>
        <w:ind w:right="20" w:firstLine="709"/>
        <w:jc w:val="both"/>
        <w:rPr>
          <w:rFonts w:eastAsia="Century Gothic"/>
          <w:spacing w:val="-1"/>
          <w:sz w:val="28"/>
          <w:szCs w:val="28"/>
        </w:rPr>
      </w:pPr>
      <w:r w:rsidRPr="00216954">
        <w:rPr>
          <w:rFonts w:eastAsia="Century Gothic"/>
          <w:spacing w:val="-1"/>
          <w:sz w:val="28"/>
          <w:szCs w:val="28"/>
        </w:rP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EA6CFF" w:rsidRPr="00216954" w:rsidRDefault="00EA6CFF" w:rsidP="00EA6CFF">
      <w:pPr>
        <w:widowControl w:val="0"/>
        <w:numPr>
          <w:ilvl w:val="0"/>
          <w:numId w:val="11"/>
        </w:numPr>
        <w:tabs>
          <w:tab w:val="left" w:pos="851"/>
        </w:tabs>
        <w:ind w:right="20" w:firstLine="709"/>
        <w:jc w:val="both"/>
        <w:rPr>
          <w:rFonts w:eastAsia="Century Gothic"/>
          <w:spacing w:val="-1"/>
          <w:sz w:val="28"/>
          <w:szCs w:val="28"/>
        </w:rPr>
      </w:pPr>
      <w:r w:rsidRPr="00216954">
        <w:rPr>
          <w:rFonts w:eastAsia="Century Gothic"/>
          <w:spacing w:val="-1"/>
          <w:sz w:val="28"/>
          <w:szCs w:val="28"/>
        </w:rPr>
        <w:t>посильная помощь, оказываемая школьниками пожилым людям, проживающим в микрорайоне расположения образовательной организации;</w:t>
      </w:r>
    </w:p>
    <w:p w:rsidR="00EA6CFF" w:rsidRPr="00216954" w:rsidRDefault="00EA6CFF" w:rsidP="00EA6CFF">
      <w:pPr>
        <w:widowControl w:val="0"/>
        <w:numPr>
          <w:ilvl w:val="0"/>
          <w:numId w:val="11"/>
        </w:numPr>
        <w:tabs>
          <w:tab w:val="left" w:pos="851"/>
        </w:tabs>
        <w:ind w:right="20" w:firstLine="709"/>
        <w:jc w:val="both"/>
        <w:rPr>
          <w:rFonts w:eastAsia="Century Gothic"/>
          <w:spacing w:val="-1"/>
          <w:sz w:val="28"/>
          <w:szCs w:val="28"/>
        </w:rPr>
      </w:pPr>
      <w:r w:rsidRPr="00216954">
        <w:rPr>
          <w:rFonts w:eastAsia="Century Gothic"/>
          <w:spacing w:val="-1"/>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EA6CFF" w:rsidRPr="00216954" w:rsidRDefault="00EA6CFF" w:rsidP="00EA6CFF">
      <w:pPr>
        <w:widowControl w:val="0"/>
        <w:numPr>
          <w:ilvl w:val="0"/>
          <w:numId w:val="11"/>
        </w:numPr>
        <w:tabs>
          <w:tab w:val="left" w:pos="851"/>
        </w:tabs>
        <w:ind w:right="20" w:firstLine="709"/>
        <w:jc w:val="both"/>
        <w:rPr>
          <w:rFonts w:eastAsia="Century Gothic"/>
          <w:spacing w:val="-1"/>
          <w:sz w:val="28"/>
          <w:szCs w:val="28"/>
        </w:rPr>
      </w:pPr>
      <w:r w:rsidRPr="00216954">
        <w:rPr>
          <w:rFonts w:eastAsia="Century Gothic"/>
          <w:spacing w:val="-1"/>
          <w:sz w:val="28"/>
          <w:szCs w:val="28"/>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w:t>
      </w:r>
      <w:r w:rsidRPr="00216954">
        <w:rPr>
          <w:rFonts w:eastAsia="Century Gothic"/>
          <w:spacing w:val="-1"/>
          <w:sz w:val="28"/>
          <w:szCs w:val="28"/>
        </w:rPr>
        <w:lastRenderedPageBreak/>
        <w:t>учреждениях здравоохранения;</w:t>
      </w:r>
    </w:p>
    <w:p w:rsidR="00EA6CFF" w:rsidRPr="00216954" w:rsidRDefault="00EA6CFF" w:rsidP="00EA6CFF">
      <w:pPr>
        <w:widowControl w:val="0"/>
        <w:numPr>
          <w:ilvl w:val="0"/>
          <w:numId w:val="11"/>
        </w:numPr>
        <w:tabs>
          <w:tab w:val="left" w:pos="851"/>
        </w:tabs>
        <w:ind w:right="20" w:firstLine="709"/>
        <w:jc w:val="both"/>
        <w:rPr>
          <w:rFonts w:eastAsia="Century Gothic"/>
          <w:spacing w:val="-1"/>
          <w:sz w:val="28"/>
          <w:szCs w:val="28"/>
        </w:rPr>
      </w:pPr>
      <w:r w:rsidRPr="00216954">
        <w:rPr>
          <w:rFonts w:eastAsia="Century Gothic"/>
          <w:spacing w:val="-1"/>
          <w:sz w:val="28"/>
          <w:szCs w:val="28"/>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EA6CFF" w:rsidRPr="00216954" w:rsidRDefault="00EA6CFF" w:rsidP="00EA6CFF">
      <w:pPr>
        <w:widowControl w:val="0"/>
        <w:ind w:firstLine="708"/>
        <w:jc w:val="both"/>
        <w:rPr>
          <w:rFonts w:eastAsia="Century Gothic"/>
          <w:b/>
          <w:bCs/>
          <w:i/>
          <w:iCs/>
          <w:sz w:val="28"/>
          <w:szCs w:val="28"/>
        </w:rPr>
      </w:pPr>
      <w:r w:rsidRPr="00216954">
        <w:rPr>
          <w:rFonts w:eastAsia="Century Gothic"/>
          <w:b/>
          <w:bCs/>
          <w:i/>
          <w:iCs/>
          <w:sz w:val="28"/>
          <w:szCs w:val="28"/>
        </w:rPr>
        <w:t>На уровне школы:</w:t>
      </w:r>
    </w:p>
    <w:p w:rsidR="00EA6CFF" w:rsidRPr="00216954" w:rsidRDefault="00EA6CFF" w:rsidP="00EA6CFF">
      <w:pPr>
        <w:widowControl w:val="0"/>
        <w:numPr>
          <w:ilvl w:val="0"/>
          <w:numId w:val="12"/>
        </w:numPr>
        <w:tabs>
          <w:tab w:val="left" w:pos="851"/>
        </w:tabs>
        <w:ind w:right="20" w:firstLine="709"/>
        <w:jc w:val="both"/>
        <w:rPr>
          <w:rFonts w:eastAsia="Century Gothic"/>
          <w:spacing w:val="-1"/>
          <w:sz w:val="28"/>
          <w:szCs w:val="28"/>
        </w:rPr>
      </w:pPr>
      <w:r w:rsidRPr="00216954">
        <w:rPr>
          <w:rFonts w:eastAsia="Century Gothic"/>
          <w:spacing w:val="-1"/>
          <w:sz w:val="28"/>
          <w:szCs w:val="28"/>
        </w:rPr>
        <w:t>участие школьников в организации праздников, торжественных мероприятий, встреч с гостями школы;</w:t>
      </w:r>
    </w:p>
    <w:p w:rsidR="00EA6CFF" w:rsidRPr="00216954" w:rsidRDefault="00EA6CFF" w:rsidP="00EA6CFF">
      <w:pPr>
        <w:widowControl w:val="0"/>
        <w:numPr>
          <w:ilvl w:val="0"/>
          <w:numId w:val="12"/>
        </w:numPr>
        <w:tabs>
          <w:tab w:val="left" w:pos="851"/>
        </w:tabs>
        <w:ind w:right="20" w:firstLine="709"/>
        <w:jc w:val="both"/>
        <w:rPr>
          <w:rFonts w:eastAsia="Century Gothic"/>
          <w:spacing w:val="-1"/>
          <w:sz w:val="28"/>
          <w:szCs w:val="28"/>
        </w:rPr>
      </w:pPr>
      <w:r w:rsidRPr="00216954">
        <w:rPr>
          <w:rFonts w:eastAsia="Century Gothic"/>
          <w:spacing w:val="-1"/>
          <w:sz w:val="28"/>
          <w:szCs w:val="28"/>
        </w:rPr>
        <w:t>участие школьников в работе с младшими ребятами: проведение для них праздников, утренников, тематических вечеров;</w:t>
      </w:r>
    </w:p>
    <w:p w:rsidR="00EA6CFF" w:rsidRPr="00216954" w:rsidRDefault="00EA6CFF" w:rsidP="00EA6CFF">
      <w:pPr>
        <w:widowControl w:val="0"/>
        <w:numPr>
          <w:ilvl w:val="0"/>
          <w:numId w:val="12"/>
        </w:numPr>
        <w:tabs>
          <w:tab w:val="left" w:pos="851"/>
        </w:tabs>
        <w:ind w:right="20" w:firstLine="709"/>
        <w:jc w:val="both"/>
        <w:rPr>
          <w:rFonts w:eastAsia="Century Gothic"/>
          <w:spacing w:val="-1"/>
          <w:sz w:val="28"/>
          <w:szCs w:val="28"/>
        </w:rPr>
      </w:pPr>
      <w:r w:rsidRPr="00216954">
        <w:rPr>
          <w:rFonts w:eastAsia="Century Gothic"/>
          <w:spacing w:val="-1"/>
          <w:sz w:val="28"/>
          <w:szCs w:val="28"/>
        </w:rPr>
        <w:t>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w:t>
      </w:r>
    </w:p>
    <w:p w:rsidR="00EA6CFF" w:rsidRPr="00216954" w:rsidRDefault="00EA6CFF" w:rsidP="00EA6CFF"/>
    <w:p w:rsidR="00EA6CFF" w:rsidRPr="00216954" w:rsidRDefault="00EA6CFF" w:rsidP="00EA6CFF">
      <w:pPr>
        <w:widowControl w:val="0"/>
        <w:jc w:val="center"/>
        <w:outlineLvl w:val="1"/>
        <w:rPr>
          <w:rFonts w:eastAsia="Century Gothic"/>
          <w:b/>
          <w:bCs/>
          <w:spacing w:val="-1"/>
          <w:sz w:val="28"/>
          <w:szCs w:val="28"/>
          <w:u w:val="single"/>
        </w:rPr>
      </w:pPr>
      <w:r w:rsidRPr="00216954">
        <w:rPr>
          <w:rFonts w:eastAsia="Century Gothic"/>
          <w:b/>
          <w:bCs/>
          <w:spacing w:val="-1"/>
          <w:sz w:val="28"/>
          <w:szCs w:val="28"/>
          <w:u w:val="single"/>
        </w:rPr>
        <w:t>Модуль «Школьный музей»</w:t>
      </w:r>
    </w:p>
    <w:p w:rsidR="00EA6CFF" w:rsidRPr="00216954" w:rsidRDefault="00EA6CFF" w:rsidP="00EA6CFF">
      <w:pPr>
        <w:widowControl w:val="0"/>
        <w:ind w:firstLine="709"/>
        <w:jc w:val="both"/>
        <w:outlineLvl w:val="1"/>
        <w:rPr>
          <w:rFonts w:eastAsia="Century Gothic"/>
          <w:bCs/>
          <w:spacing w:val="-1"/>
          <w:sz w:val="28"/>
          <w:szCs w:val="28"/>
        </w:rPr>
      </w:pPr>
      <w:r w:rsidRPr="00216954">
        <w:rPr>
          <w:rFonts w:eastAsia="Century Gothic"/>
          <w:bCs/>
          <w:spacing w:val="-1"/>
          <w:sz w:val="28"/>
          <w:szCs w:val="28"/>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EA6CFF" w:rsidRPr="00216954" w:rsidRDefault="00EA6CFF" w:rsidP="00EA6CFF">
      <w:pPr>
        <w:tabs>
          <w:tab w:val="left" w:pos="709"/>
        </w:tabs>
        <w:ind w:right="-1"/>
        <w:jc w:val="both"/>
        <w:rPr>
          <w:color w:val="000000"/>
          <w:sz w:val="28"/>
          <w:szCs w:val="28"/>
        </w:rPr>
      </w:pPr>
      <w:r w:rsidRPr="00216954">
        <w:rPr>
          <w:color w:val="000000"/>
          <w:sz w:val="28"/>
          <w:szCs w:val="28"/>
          <w:shd w:val="clear" w:color="auto" w:fill="FFFFFF"/>
        </w:rPr>
        <w:tab/>
        <w:t xml:space="preserve">МБОУ «Школа №104 им. М. Шаймуратова» была основана в 1963 году. </w:t>
      </w:r>
      <w:r w:rsidRPr="00216954">
        <w:rPr>
          <w:sz w:val="28"/>
          <w:szCs w:val="28"/>
        </w:rPr>
        <w:t>Коллектив учителей и учащихся был сборный и нужно было дело, которое сплотило бы всех в единый коллектив. От старожилов Демского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Духин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216954">
        <w:rPr>
          <w:color w:val="000000"/>
          <w:sz w:val="28"/>
          <w:szCs w:val="28"/>
        </w:rPr>
        <w:t xml:space="preserve"> За многолетнюю поисковую работу в 1995 году школе присвоено имя М.М. Шаймуратова. 17 ноября 2016 года в честь 75-летия со дня формирования дивизии в школе был открыт бюст генерала М.М. Шаймуратова. </w:t>
      </w:r>
    </w:p>
    <w:p w:rsidR="00EA6CFF" w:rsidRPr="00216954" w:rsidRDefault="00EA6CFF" w:rsidP="00EA6CFF">
      <w:pPr>
        <w:ind w:right="-1" w:firstLine="708"/>
        <w:jc w:val="both"/>
        <w:rPr>
          <w:sz w:val="28"/>
          <w:szCs w:val="28"/>
        </w:rPr>
      </w:pPr>
      <w:r w:rsidRPr="00216954">
        <w:rPr>
          <w:sz w:val="28"/>
          <w:szCs w:val="28"/>
        </w:rPr>
        <w:t>В 2018 году музей распахнул свои двери в новом просторном кабинете. Старые стенды были обновлены и добавлены новые: для посетителей представлены такие насыщенные богатой информацией 6 стендов:«Музей – хранитель истории», где отражаются мероприятия, проводимые в школе, «Страницы истории 112-й Башкирской кавалерийской дивизии», «Доблестные воины славной дивизии» (3 стенда, где размещены фотографии воинов-кавалеристов), «Шаймуратов-генерал».</w:t>
      </w:r>
    </w:p>
    <w:p w:rsidR="00EA6CFF" w:rsidRPr="00216954" w:rsidRDefault="00EA6CFF" w:rsidP="00EA6CFF">
      <w:pPr>
        <w:ind w:right="-1" w:firstLine="708"/>
        <w:jc w:val="both"/>
        <w:rPr>
          <w:sz w:val="28"/>
          <w:szCs w:val="28"/>
        </w:rPr>
      </w:pPr>
      <w:r w:rsidRPr="00216954">
        <w:rPr>
          <w:sz w:val="28"/>
          <w:szCs w:val="28"/>
        </w:rPr>
        <w:lastRenderedPageBreak/>
        <w:t xml:space="preserve">Сегодня в музее набралось огромное количество материалов, экспонатов, часть которых выставлена </w:t>
      </w:r>
      <w:r w:rsidRPr="00216954">
        <w:rPr>
          <w:color w:val="212121"/>
          <w:sz w:val="28"/>
          <w:szCs w:val="28"/>
          <w:shd w:val="clear" w:color="auto" w:fill="FFFFFF"/>
        </w:rPr>
        <w:t>на 7 стеллажах.</w:t>
      </w:r>
      <w:r w:rsidRPr="00216954">
        <w:rPr>
          <w:sz w:val="28"/>
          <w:szCs w:val="28"/>
        </w:rPr>
        <w:t>Этим экспонатам свыше семидесяти лет, и они представляют историческую ценность. В шкафу висит шинель генерала Белова. Висит список 78 Героев Советского Союза Башкавдивизии. Видное место в музее занимает бюст Минигали</w:t>
      </w:r>
      <w:r>
        <w:rPr>
          <w:sz w:val="28"/>
          <w:szCs w:val="28"/>
        </w:rPr>
        <w:t xml:space="preserve"> </w:t>
      </w:r>
      <w:r w:rsidRPr="00216954">
        <w:rPr>
          <w:sz w:val="28"/>
          <w:szCs w:val="28"/>
        </w:rPr>
        <w:t>Шаймуратову.</w:t>
      </w:r>
    </w:p>
    <w:p w:rsidR="00EA6CFF" w:rsidRPr="00216954" w:rsidRDefault="00EA6CFF" w:rsidP="00EA6CFF">
      <w:pPr>
        <w:ind w:right="-1" w:firstLine="708"/>
        <w:jc w:val="both"/>
        <w:rPr>
          <w:sz w:val="28"/>
          <w:szCs w:val="28"/>
        </w:rPr>
      </w:pPr>
      <w:r w:rsidRPr="00216954">
        <w:rPr>
          <w:sz w:val="28"/>
          <w:szCs w:val="28"/>
        </w:rPr>
        <w:t>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Минигали Шаймуратова,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Минигали Шаймуратова.</w:t>
      </w:r>
    </w:p>
    <w:p w:rsidR="00EA6CFF" w:rsidRPr="00216954" w:rsidRDefault="00EA6CFF" w:rsidP="00EA6CFF">
      <w:pPr>
        <w:ind w:firstLine="708"/>
        <w:jc w:val="both"/>
        <w:rPr>
          <w:sz w:val="28"/>
          <w:szCs w:val="28"/>
        </w:rPr>
      </w:pPr>
      <w:r w:rsidRPr="00216954">
        <w:rPr>
          <w:sz w:val="28"/>
          <w:szCs w:val="28"/>
        </w:rPr>
        <w:t xml:space="preserve">Главная особенность нашего музея состоит в том, что он имеет учебно-педагогическое назначение, являясь результатом совместного труда учащихся и учителей. Экспонаты расположены так, чтобы можно проводить учебные занятие: экскурсии, лекции, уроки. С особой гордостью показывают юные экскурсоводы личные записи генерала Шаймуратова, шинель генерала Белова, а также гильзы, снаряды, каску с места боев дивизии, военный полевой телефон, личные книжки красноармейцев, военные карты и другие. Этим экспонатам свыше семидесяти лет, и они представляют историческую ценность. </w:t>
      </w:r>
    </w:p>
    <w:p w:rsidR="00EA6CFF" w:rsidRPr="00216954" w:rsidRDefault="00EA6CFF" w:rsidP="00EA6CFF">
      <w:pPr>
        <w:ind w:firstLine="708"/>
        <w:jc w:val="both"/>
        <w:rPr>
          <w:sz w:val="28"/>
          <w:szCs w:val="28"/>
        </w:rPr>
      </w:pPr>
      <w:r w:rsidRPr="00216954">
        <w:rPr>
          <w:sz w:val="28"/>
          <w:szCs w:val="28"/>
        </w:rPr>
        <w:t xml:space="preserve">В настоящие время музей продолжает свою работу последующим направлением: </w:t>
      </w:r>
    </w:p>
    <w:p w:rsidR="00EA6CFF" w:rsidRPr="00216954" w:rsidRDefault="00EA6CFF" w:rsidP="00EA6CFF">
      <w:pPr>
        <w:numPr>
          <w:ilvl w:val="0"/>
          <w:numId w:val="15"/>
        </w:numPr>
        <w:ind w:left="426"/>
        <w:contextualSpacing/>
        <w:jc w:val="both"/>
        <w:rPr>
          <w:b/>
          <w:sz w:val="28"/>
          <w:szCs w:val="28"/>
        </w:rPr>
      </w:pPr>
      <w:r w:rsidRPr="00216954">
        <w:rPr>
          <w:b/>
          <w:sz w:val="28"/>
          <w:szCs w:val="28"/>
        </w:rPr>
        <w:t>научно-исследовательская работа:</w:t>
      </w:r>
    </w:p>
    <w:p w:rsidR="00EA6CFF" w:rsidRPr="00216954" w:rsidRDefault="00EA6CFF" w:rsidP="00EA6CFF">
      <w:pPr>
        <w:jc w:val="both"/>
        <w:rPr>
          <w:sz w:val="28"/>
          <w:szCs w:val="28"/>
        </w:rPr>
      </w:pPr>
      <w:r w:rsidRPr="00216954">
        <w:rPr>
          <w:sz w:val="28"/>
          <w:szCs w:val="28"/>
        </w:rPr>
        <w:t>Был разработан проект «По следам героических земляков». Основная цель проекта изучить исторический материал событий ВОВ, встреча с ветеранами-очевидцами данных событий,  проведение выставки материалов школьного музея. В канун 50-летнего юбилея школы был собран большой краеведческий материал об истории школы, об учителях и выпускниках, учителях-ветеранах Великой Отечественной войны 1941-1945 годов.Результатом этого стала издание книги «Путь творчества и созидания длинною в 50 лет».</w:t>
      </w:r>
    </w:p>
    <w:p w:rsidR="00EA6CFF" w:rsidRPr="00216954" w:rsidRDefault="00EA6CFF" w:rsidP="00EA6CFF">
      <w:pPr>
        <w:numPr>
          <w:ilvl w:val="0"/>
          <w:numId w:val="15"/>
        </w:numPr>
        <w:tabs>
          <w:tab w:val="left" w:pos="284"/>
        </w:tabs>
        <w:ind w:left="0" w:firstLine="75"/>
        <w:contextualSpacing/>
        <w:jc w:val="both"/>
        <w:rPr>
          <w:b/>
          <w:sz w:val="28"/>
          <w:szCs w:val="28"/>
        </w:rPr>
      </w:pPr>
      <w:r w:rsidRPr="00216954">
        <w:rPr>
          <w:b/>
          <w:sz w:val="28"/>
          <w:szCs w:val="28"/>
        </w:rPr>
        <w:t>уроки мужества:</w:t>
      </w:r>
    </w:p>
    <w:p w:rsidR="00EA6CFF" w:rsidRPr="00216954" w:rsidRDefault="00EA6CFF" w:rsidP="00EA6CFF">
      <w:pPr>
        <w:jc w:val="both"/>
        <w:rPr>
          <w:sz w:val="28"/>
          <w:szCs w:val="28"/>
        </w:rPr>
      </w:pPr>
      <w:r w:rsidRPr="00216954">
        <w:rPr>
          <w:sz w:val="28"/>
          <w:szCs w:val="28"/>
        </w:rPr>
        <w:t xml:space="preserve">Совместно с районным советом ветеранов в школе проходят уроки мужества «Герой дня» - встречи с участниками войны и труда, ветеранами афганской войны. На этих встречай ребята, тесно общаются с ветеранами и их товарищами, задают вопросы, узнают из подлинных уст исторические события прошлых лет. Также в торжественно обстановке проходит вручения прописных свидетельств будущим призывникам-учащимся нашей школы. </w:t>
      </w:r>
    </w:p>
    <w:p w:rsidR="00EA6CFF" w:rsidRPr="00216954" w:rsidRDefault="00EA6CFF" w:rsidP="00EA6CFF">
      <w:pPr>
        <w:numPr>
          <w:ilvl w:val="0"/>
          <w:numId w:val="15"/>
        </w:numPr>
        <w:ind w:left="426"/>
        <w:contextualSpacing/>
        <w:jc w:val="both"/>
        <w:rPr>
          <w:sz w:val="28"/>
          <w:szCs w:val="28"/>
        </w:rPr>
      </w:pPr>
      <w:r w:rsidRPr="00216954">
        <w:rPr>
          <w:b/>
          <w:sz w:val="28"/>
          <w:szCs w:val="28"/>
        </w:rPr>
        <w:t>поисковая работа</w:t>
      </w:r>
      <w:r w:rsidRPr="00216954">
        <w:rPr>
          <w:sz w:val="28"/>
          <w:szCs w:val="28"/>
        </w:rPr>
        <w:t>:</w:t>
      </w:r>
    </w:p>
    <w:p w:rsidR="00EA6CFF" w:rsidRPr="00216954" w:rsidRDefault="00EA6CFF" w:rsidP="00EA6CFF">
      <w:pPr>
        <w:jc w:val="both"/>
        <w:rPr>
          <w:sz w:val="28"/>
          <w:szCs w:val="28"/>
        </w:rPr>
      </w:pPr>
      <w:r w:rsidRPr="00216954">
        <w:rPr>
          <w:sz w:val="28"/>
          <w:szCs w:val="28"/>
        </w:rPr>
        <w:t xml:space="preserve">В ходе подготовки к конференции «Никто не забыт, ни что не забыт» учащиеся провели большую работу по поиску материалов о своих родных и близких, принимавших участие в ВОВ. Темы работ: «Вклад моей семьи в </w:t>
      </w:r>
      <w:r w:rsidRPr="00216954">
        <w:rPr>
          <w:sz w:val="28"/>
          <w:szCs w:val="28"/>
        </w:rPr>
        <w:lastRenderedPageBreak/>
        <w:t>Победу», «Орден в моем доме», «Детство, опаленное войной». Каждый класс оформил книгу-летопись «Я помню, я горжусь!»</w:t>
      </w:r>
    </w:p>
    <w:p w:rsidR="00EA6CFF" w:rsidRPr="00216954" w:rsidRDefault="00EA6CFF" w:rsidP="00EA6CFF">
      <w:pPr>
        <w:ind w:firstLine="708"/>
        <w:jc w:val="both"/>
        <w:rPr>
          <w:sz w:val="28"/>
          <w:szCs w:val="28"/>
        </w:rPr>
      </w:pPr>
      <w:r w:rsidRPr="00216954">
        <w:rPr>
          <w:sz w:val="28"/>
          <w:szCs w:val="28"/>
        </w:rPr>
        <w:t>Совет музея состоит из 4 групп: организаторская, поисковая, оформительская, экскурсионная. Каждая группа отвечает за свою работу. Каждый год проводятся экскурсии на разные темы.Основные из них: «112-я легендарная», «Шаймуратов М.М. – командир 112-й Башкавдивизии», «Кусимов Т.Т. – герой Советского Союза», «Подвиг атаевцев». Также для учащихся 1-4 классов проводятся лекции и беседы «Формирование 112-й Башкавдивизии», «По местам боев 112-й Башкавдивизии – воспоминания учителей школы (Киреевой Л.А.,Дубиной Н.П.)», «История создания школьного музея».</w:t>
      </w:r>
    </w:p>
    <w:p w:rsidR="00EA6CFF" w:rsidRPr="00216954" w:rsidRDefault="00EA6CFF" w:rsidP="00EA6CFF">
      <w:pPr>
        <w:widowControl w:val="0"/>
        <w:ind w:firstLine="708"/>
        <w:jc w:val="both"/>
        <w:outlineLvl w:val="1"/>
        <w:rPr>
          <w:rFonts w:eastAsia="Century Gothic"/>
          <w:bCs/>
          <w:spacing w:val="-1"/>
          <w:sz w:val="28"/>
          <w:szCs w:val="28"/>
        </w:rPr>
      </w:pPr>
    </w:p>
    <w:p w:rsidR="00EA6CFF" w:rsidRPr="00216954" w:rsidRDefault="00EA6CFF" w:rsidP="00EA6CFF">
      <w:pPr>
        <w:widowControl w:val="0"/>
        <w:jc w:val="center"/>
        <w:outlineLvl w:val="1"/>
        <w:rPr>
          <w:rFonts w:eastAsia="Century Gothic"/>
          <w:b/>
          <w:bCs/>
          <w:spacing w:val="-1"/>
          <w:sz w:val="28"/>
          <w:szCs w:val="28"/>
          <w:u w:val="single"/>
        </w:rPr>
      </w:pPr>
      <w:r w:rsidRPr="00216954">
        <w:rPr>
          <w:rFonts w:eastAsia="Century Gothic"/>
          <w:b/>
          <w:bCs/>
          <w:spacing w:val="-1"/>
          <w:sz w:val="28"/>
          <w:szCs w:val="28"/>
          <w:u w:val="single"/>
        </w:rPr>
        <w:t>Модуль «Детские общественные объединения»</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Действующие на базе школы детские общественные объединения - это добровольные,</w:t>
      </w:r>
      <w:r>
        <w:rPr>
          <w:rFonts w:eastAsia="Century Gothic"/>
          <w:bCs/>
          <w:spacing w:val="-1"/>
          <w:sz w:val="28"/>
          <w:szCs w:val="28"/>
        </w:rPr>
        <w:t xml:space="preserve"> </w:t>
      </w:r>
      <w:r w:rsidRPr="00216954">
        <w:rPr>
          <w:rFonts w:eastAsia="Century Gothic"/>
          <w:bCs/>
          <w:spacing w:val="-1"/>
          <w:sz w:val="28"/>
          <w:szCs w:val="28"/>
        </w:rPr>
        <w:t xml:space="preserve">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В школе реализуются мероприятия в рамках деятельности общероссийской общественно-государственной детско-юношеской организации «Российское движение школьников» (РДШ) - общественно – государственной детско-юношеской организации,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Воспитание в РДШ осуществляется через направления: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Личностное развитие – участие в городских, региональных или российских  творческих конкурсах, дающих детям возможность получить важный для их личностного развития опыт деятельности (рисунка, вокала, ораторского мастерства),  конкурсах, направленных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«Весёлые старты», ГТО.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Гражданская активность – волонтеры участвуют в мероприятиях, посвященных Победе и другим событиям,  отправляются в социальные и </w:t>
      </w:r>
      <w:r w:rsidRPr="00216954">
        <w:rPr>
          <w:rFonts w:eastAsia="Century Gothic"/>
          <w:bCs/>
          <w:spacing w:val="-1"/>
          <w:sz w:val="28"/>
          <w:szCs w:val="28"/>
        </w:rPr>
        <w:lastRenderedPageBreak/>
        <w:t xml:space="preserve">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Военно-патриотическое направление – деятельность отрядов юных инспекторов дорожного движения.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Информационно-медийное направление - объединяет ребят, участвующих в работе школьных редакций;  создании и поддержке интернет - странички школы и РДШ в соц. сетях,  организации деятельности школьного пресс-центра, они учатся писать статьи, собирать фотоматериалы, вести блоги и сообщества в соц. сетях.</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Основными формами деятельности членов РДШ являются: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участие в днях единых действий (ДЕД) и в совместных социально значимых мероприятиях;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коллективно-творческая деятельность, забота о старших и младших;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информационно-просветительские мероприятия; </w:t>
      </w:r>
    </w:p>
    <w:p w:rsidR="00EA6CFF" w:rsidRPr="00216954" w:rsidRDefault="00EA6CFF" w:rsidP="00EA6CFF">
      <w:pPr>
        <w:widowControl w:val="0"/>
        <w:ind w:firstLine="708"/>
        <w:jc w:val="both"/>
        <w:outlineLvl w:val="1"/>
        <w:rPr>
          <w:rFonts w:eastAsia="Century Gothic"/>
          <w:bCs/>
          <w:spacing w:val="-1"/>
          <w:sz w:val="28"/>
          <w:szCs w:val="28"/>
        </w:rPr>
      </w:pPr>
      <w:r w:rsidRPr="00216954">
        <w:rPr>
          <w:rFonts w:eastAsia="Century Gothic"/>
          <w:bCs/>
          <w:spacing w:val="-1"/>
          <w:sz w:val="28"/>
          <w:szCs w:val="28"/>
        </w:rPr>
        <w:t xml:space="preserve">• разработка и поддержка инициативных проектов обучающихся; </w:t>
      </w:r>
    </w:p>
    <w:p w:rsidR="00EA6CFF" w:rsidRPr="00216954" w:rsidRDefault="00EA6CFF" w:rsidP="00EA6CFF">
      <w:pPr>
        <w:widowControl w:val="0"/>
        <w:ind w:firstLine="709"/>
        <w:jc w:val="both"/>
        <w:outlineLvl w:val="1"/>
        <w:rPr>
          <w:rFonts w:eastAsia="Century Gothic"/>
          <w:bCs/>
          <w:spacing w:val="-1"/>
          <w:sz w:val="28"/>
          <w:szCs w:val="28"/>
        </w:rPr>
      </w:pPr>
      <w:r w:rsidRPr="00216954">
        <w:rPr>
          <w:rFonts w:eastAsia="Century Gothic"/>
          <w:bCs/>
          <w:spacing w:val="-1"/>
          <w:sz w:val="28"/>
          <w:szCs w:val="28"/>
        </w:rPr>
        <w:t>• организация наставничества «Дети обучают детей» и др.</w:t>
      </w:r>
    </w:p>
    <w:p w:rsidR="00EA6CFF" w:rsidRPr="00216954" w:rsidRDefault="00EA6CFF" w:rsidP="00EA6CFF">
      <w:pPr>
        <w:widowControl w:val="0"/>
        <w:ind w:firstLine="709"/>
        <w:jc w:val="both"/>
        <w:outlineLvl w:val="1"/>
        <w:rPr>
          <w:rFonts w:eastAsia="Century Gothic"/>
          <w:bCs/>
          <w:spacing w:val="-1"/>
          <w:sz w:val="28"/>
          <w:szCs w:val="28"/>
        </w:rPr>
      </w:pPr>
      <w:r w:rsidRPr="00216954">
        <w:rPr>
          <w:rFonts w:eastAsia="Century Gothic"/>
          <w:bCs/>
          <w:spacing w:val="-1"/>
          <w:sz w:val="28"/>
          <w:szCs w:val="28"/>
        </w:rPr>
        <w:t>Волонтерский отряд «От сердца к сердцу» - это подростковое объединение добровольцев, участвующих в творческой, социально полезной и значимой деятельности, готовое безвозмездно делиться своими ресурсами, силами, временем, умениями и профессиональными навыками на благо других людей. Волонтерство позволяет развивать у обучающихся коммуникативную культуру, умение общаться, слушать и слышать, эмоциональный интеллект, эмпатию, умение сопереживать. 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w:t>
      </w:r>
    </w:p>
    <w:p w:rsidR="00EA6CFF" w:rsidRPr="00216954" w:rsidRDefault="00EA6CFF" w:rsidP="00EA6CFF">
      <w:pPr>
        <w:widowControl w:val="0"/>
        <w:ind w:firstLine="709"/>
        <w:jc w:val="both"/>
        <w:outlineLvl w:val="1"/>
        <w:rPr>
          <w:rFonts w:eastAsia="Century Gothic"/>
          <w:bCs/>
          <w:spacing w:val="-1"/>
          <w:sz w:val="28"/>
          <w:szCs w:val="28"/>
        </w:rPr>
      </w:pPr>
      <w:r w:rsidRPr="00216954">
        <w:rPr>
          <w:rFonts w:eastAsia="Century Gothic"/>
          <w:bCs/>
          <w:spacing w:val="-1"/>
          <w:sz w:val="28"/>
          <w:szCs w:val="28"/>
        </w:rPr>
        <w:t>Отряда ЮИД «Дозор». В целях повышения образовательного уровня детей и их социализации, привитие навыков общественной организационной работы, ответственности, товарищества через деятельность объединения, а также активной пропаганды ПДД среди детей для предупреждения ДДТТ. Задачи данной организации:  социализация детей и подростков,  привитие навыков общественной организационной работы, ответственности, товарищества через деятельность объединения отряда ЮИД.</w:t>
      </w:r>
    </w:p>
    <w:p w:rsidR="00EA6CFF" w:rsidRPr="00216954" w:rsidRDefault="00EA6CFF" w:rsidP="00EA6CFF">
      <w:pPr>
        <w:jc w:val="both"/>
        <w:rPr>
          <w:sz w:val="28"/>
          <w:szCs w:val="28"/>
        </w:rPr>
      </w:pPr>
      <w:r w:rsidRPr="00216954">
        <w:tab/>
      </w:r>
      <w:r w:rsidRPr="00216954">
        <w:rPr>
          <w:sz w:val="28"/>
          <w:szCs w:val="28"/>
        </w:rPr>
        <w:t xml:space="preserve">Школьный спортивный клуб «Олимп» - это общественное объединение учителей и учащихся, способствующее развитию физической культуры, массового спорта, туризма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 Основными формами работы школьного спортивного клуба «Локомотив» являются занятия в секциях, группах и командах, комплектующихся с учетом пола, возраста, </w:t>
      </w:r>
      <w:r w:rsidRPr="00216954">
        <w:rPr>
          <w:sz w:val="28"/>
          <w:szCs w:val="28"/>
        </w:rPr>
        <w:lastRenderedPageBreak/>
        <w:t xml:space="preserve">уровня физической и спортивно-технической подготовки, а также состояния здоровья обучающихся. </w:t>
      </w:r>
    </w:p>
    <w:p w:rsidR="00EA6CFF" w:rsidRPr="00216954" w:rsidRDefault="00EA6CFF" w:rsidP="00EA6CFF">
      <w:pPr>
        <w:shd w:val="clear" w:color="auto" w:fill="FFFFFF"/>
        <w:jc w:val="both"/>
        <w:rPr>
          <w:rFonts w:ascii="Calibri" w:hAnsi="Calibri" w:cs="Calibri"/>
        </w:rPr>
      </w:pPr>
      <w:r w:rsidRPr="00216954">
        <w:rPr>
          <w:sz w:val="28"/>
          <w:szCs w:val="28"/>
        </w:rPr>
        <w:tab/>
        <w:t>Совет школьного музея Боевой Славы Совет музея школы – главный общественный орган управления школьным музеем. В него входят представители администрации школы, педагоги и учащиеся.   Совет музея управляет деятельностью музея, проводит урочные и внеурочные занятия, обеспечивает внешние связи музея с общественностью. Совет музея состоит из 4 групп: организаторская, поисковая, оформительская, экскурсионная. Каждая группа отвечает за свою работу.</w:t>
      </w:r>
    </w:p>
    <w:p w:rsidR="00EA6CFF" w:rsidRPr="00216954" w:rsidRDefault="00EA6CFF" w:rsidP="00EA6CFF">
      <w:pPr>
        <w:tabs>
          <w:tab w:val="left" w:pos="709"/>
        </w:tabs>
        <w:jc w:val="both"/>
        <w:rPr>
          <w:sz w:val="28"/>
          <w:szCs w:val="28"/>
        </w:rPr>
      </w:pPr>
      <w:r w:rsidRPr="00216954">
        <w:rPr>
          <w:sz w:val="28"/>
          <w:szCs w:val="28"/>
        </w:rPr>
        <w:tab/>
        <w:t>Из учащихся 5-11 классов состоит школьный юнармейский отряд. Движение юнармейцев образовано в целях улучшения патриотического воспитания молодежи. Юнармия призвана систематизировать патриотическое движение, а также увлечь ребят военно-патриотической тематикой. В свободное от учебы время юнармейцы ведут работу по сохранению мемориалов и обелисков, несут вахту памяти, занимаются волонтерской деятельностью, принимают участие в крупных культурных и спортивных мероприятиях, получают дополнительное образование и навыки оказания первой помощи. Все пройденные программы обучения заносятся в особое портфолио. Достижения юнармейцев станут дополнительным плюсом при зачислении в вузы, средние образовательные учреждения.</w:t>
      </w:r>
    </w:p>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 w:rsidR="00EA6CFF" w:rsidRPr="00216954" w:rsidRDefault="00EA6CFF" w:rsidP="00EA6CFF">
      <w:pPr>
        <w:keepNext/>
        <w:keepLines/>
        <w:jc w:val="center"/>
        <w:outlineLvl w:val="0"/>
        <w:rPr>
          <w:b/>
          <w:bCs/>
          <w:color w:val="000000"/>
          <w:w w:val="0"/>
          <w:sz w:val="28"/>
          <w:szCs w:val="28"/>
        </w:rPr>
      </w:pPr>
      <w:r w:rsidRPr="00216954">
        <w:rPr>
          <w:b/>
          <w:bCs/>
          <w:color w:val="000000"/>
          <w:w w:val="0"/>
          <w:sz w:val="28"/>
          <w:szCs w:val="28"/>
        </w:rPr>
        <w:t xml:space="preserve">РАЗДЕЛ </w:t>
      </w:r>
      <w:r w:rsidRPr="00216954">
        <w:rPr>
          <w:b/>
          <w:bCs/>
          <w:color w:val="000000"/>
          <w:w w:val="0"/>
          <w:sz w:val="28"/>
          <w:szCs w:val="28"/>
          <w:lang w:val="en-US"/>
        </w:rPr>
        <w:t>III</w:t>
      </w:r>
      <w:r w:rsidRPr="00216954">
        <w:rPr>
          <w:b/>
          <w:bCs/>
          <w:color w:val="000000"/>
          <w:w w:val="0"/>
          <w:sz w:val="28"/>
          <w:szCs w:val="28"/>
        </w:rPr>
        <w:t>. ОРГАНИЗАЦИОННЫЙ</w:t>
      </w:r>
    </w:p>
    <w:p w:rsidR="00EA6CFF" w:rsidRPr="00216954" w:rsidRDefault="00EA6CFF" w:rsidP="00EA6CFF">
      <w:pPr>
        <w:keepNext/>
        <w:keepLines/>
        <w:jc w:val="center"/>
        <w:outlineLvl w:val="0"/>
        <w:rPr>
          <w:b/>
          <w:bCs/>
          <w:color w:val="000000"/>
          <w:w w:val="0"/>
          <w:sz w:val="28"/>
          <w:szCs w:val="28"/>
        </w:rPr>
      </w:pPr>
    </w:p>
    <w:p w:rsidR="00EA6CFF" w:rsidRPr="00216954" w:rsidRDefault="00EA6CFF" w:rsidP="00EA6CFF">
      <w:pPr>
        <w:keepNext/>
        <w:keepLines/>
        <w:jc w:val="center"/>
        <w:outlineLvl w:val="0"/>
        <w:rPr>
          <w:b/>
          <w:bCs/>
          <w:color w:val="000000"/>
          <w:w w:val="0"/>
          <w:sz w:val="28"/>
          <w:szCs w:val="28"/>
        </w:rPr>
      </w:pPr>
      <w:bookmarkStart w:id="19" w:name="_Toc99639560"/>
      <w:r w:rsidRPr="00216954">
        <w:rPr>
          <w:b/>
          <w:bCs/>
          <w:color w:val="000000"/>
          <w:w w:val="0"/>
          <w:sz w:val="28"/>
          <w:szCs w:val="28"/>
        </w:rPr>
        <w:t xml:space="preserve">3.1. </w:t>
      </w:r>
      <w:bookmarkStart w:id="20" w:name="_Toc85440244"/>
      <w:r w:rsidRPr="00216954">
        <w:rPr>
          <w:b/>
          <w:bCs/>
          <w:color w:val="000000"/>
          <w:w w:val="0"/>
          <w:sz w:val="28"/>
          <w:szCs w:val="28"/>
        </w:rPr>
        <w:t>Кадровое обеспечение</w:t>
      </w:r>
      <w:bookmarkEnd w:id="19"/>
      <w:bookmarkEnd w:id="20"/>
    </w:p>
    <w:p w:rsidR="00EA6CFF" w:rsidRPr="00216954" w:rsidRDefault="00EA6CFF" w:rsidP="00EA6CFF">
      <w:pPr>
        <w:tabs>
          <w:tab w:val="left" w:pos="851"/>
        </w:tabs>
        <w:ind w:firstLine="709"/>
        <w:jc w:val="both"/>
        <w:rPr>
          <w:sz w:val="28"/>
          <w:szCs w:val="28"/>
        </w:rPr>
      </w:pPr>
      <w:r w:rsidRPr="00216954">
        <w:rPr>
          <w:sz w:val="28"/>
          <w:szCs w:val="28"/>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 </w:t>
      </w:r>
    </w:p>
    <w:p w:rsidR="00EA6CFF" w:rsidRPr="00216954" w:rsidRDefault="00EA6CFF" w:rsidP="00EA6CFF">
      <w:pPr>
        <w:tabs>
          <w:tab w:val="left" w:pos="851"/>
        </w:tabs>
        <w:ind w:firstLine="709"/>
        <w:jc w:val="both"/>
        <w:rPr>
          <w:sz w:val="28"/>
          <w:szCs w:val="28"/>
        </w:rPr>
      </w:pPr>
      <w:r w:rsidRPr="00216954">
        <w:rPr>
          <w:sz w:val="28"/>
          <w:szCs w:val="28"/>
        </w:rPr>
        <w:t xml:space="preserve">- 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EA6CFF" w:rsidRPr="00216954" w:rsidRDefault="00EA6CFF" w:rsidP="00EA6CFF">
      <w:pPr>
        <w:tabs>
          <w:tab w:val="left" w:pos="851"/>
        </w:tabs>
        <w:ind w:firstLine="709"/>
        <w:jc w:val="both"/>
        <w:rPr>
          <w:sz w:val="28"/>
          <w:szCs w:val="28"/>
        </w:rPr>
      </w:pPr>
      <w:r w:rsidRPr="00216954">
        <w:rPr>
          <w:sz w:val="28"/>
          <w:szCs w:val="28"/>
        </w:rPr>
        <w:t xml:space="preserve">-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EA6CFF" w:rsidRPr="00216954" w:rsidRDefault="00EA6CFF" w:rsidP="00EA6CFF">
      <w:pPr>
        <w:tabs>
          <w:tab w:val="left" w:pos="851"/>
        </w:tabs>
        <w:ind w:firstLine="709"/>
        <w:jc w:val="both"/>
        <w:rPr>
          <w:sz w:val="28"/>
          <w:szCs w:val="28"/>
        </w:rPr>
      </w:pPr>
      <w:r w:rsidRPr="00216954">
        <w:rPr>
          <w:sz w:val="28"/>
          <w:szCs w:val="28"/>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w:t>
      </w:r>
    </w:p>
    <w:p w:rsidR="00EA6CFF" w:rsidRPr="00216954" w:rsidRDefault="00EA6CFF" w:rsidP="00EA6CFF">
      <w:pPr>
        <w:tabs>
          <w:tab w:val="left" w:pos="851"/>
        </w:tabs>
        <w:ind w:firstLine="709"/>
        <w:jc w:val="both"/>
        <w:rPr>
          <w:sz w:val="28"/>
          <w:szCs w:val="28"/>
        </w:rPr>
      </w:pPr>
      <w:r w:rsidRPr="00216954">
        <w:rPr>
          <w:sz w:val="28"/>
          <w:szCs w:val="28"/>
        </w:rP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Психологическое сопровождение в школе охватывает всех участников образовательного процесса: учащихся, родителей и педагогов. В школе создана социально-психологическая служба (СПС). Организация деятельности СПС включает в себя сотрудничество психолога и социального педагога, специалистов для решения социальных задач, и все это направлено на социально-психологическую поддержку обучающихся школы. В данном направлении школа сотрудничает: МБОУДО ЦППМСП «Развитие», ГКУ ЦЗН г. Уфы по Демскому району, реабилитационный центр для детей и подростков с ограниченными возможностями здоровья, ГБУЗ Республиканский клинический психотерапевтический центр, ГБУ Республиканский центр психолого-педагогической, медицинской и социальной помощи.</w:t>
      </w:r>
    </w:p>
    <w:p w:rsidR="00EA6CFF" w:rsidRPr="00216954" w:rsidRDefault="00EA6CFF" w:rsidP="00EA6CFF">
      <w:pPr>
        <w:tabs>
          <w:tab w:val="left" w:pos="851"/>
        </w:tabs>
        <w:ind w:firstLine="709"/>
        <w:jc w:val="both"/>
        <w:rPr>
          <w:sz w:val="28"/>
          <w:szCs w:val="28"/>
        </w:rPr>
      </w:pPr>
      <w:r w:rsidRPr="00216954">
        <w:rPr>
          <w:sz w:val="28"/>
          <w:szCs w:val="28"/>
        </w:rPr>
        <w:t>Реализацию рабочей программы воспитания обеспечивают следующие педагогические работники образовательной организации:</w:t>
      </w:r>
    </w:p>
    <w:tbl>
      <w:tblPr>
        <w:tblStyle w:val="a3"/>
        <w:tblW w:w="0" w:type="auto"/>
        <w:tblLook w:val="04A0"/>
      </w:tblPr>
      <w:tblGrid>
        <w:gridCol w:w="2802"/>
        <w:gridCol w:w="6662"/>
      </w:tblGrid>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t xml:space="preserve">Должность </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Функционал</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t>Директор</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Осуществляет контроль развития системы организации воспитания обучающихся.</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t>Заместитель директора по УВР</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 xml:space="preserve">Осуществляет контроль реализации воспитательного потенциала урочной и внеурочной деятельности, организует работу с неуспевающими и </w:t>
            </w:r>
            <w:r w:rsidRPr="00216954">
              <w:rPr>
                <w:sz w:val="28"/>
                <w:szCs w:val="28"/>
              </w:rPr>
              <w:lastRenderedPageBreak/>
              <w:t>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lastRenderedPageBreak/>
              <w:t>Заместитель директора по ВР</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Курирует деятельность педагогов-организаторов, педагогов-психологов, социальных педагогов, классных руководителей</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color w:val="000000"/>
                <w:w w:val="0"/>
                <w:sz w:val="28"/>
                <w:szCs w:val="28"/>
              </w:rPr>
              <w:t>Советник директора по воспитанию и взаимодействия с детскими общественными объединениями</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Организует взаимодействие с детскими общественными объединениями. Курирует деятельность школьных объединений.</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t>Социальный педагог</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t>Педагог-психолог</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EA6CFF" w:rsidRPr="00216954" w:rsidTr="00016088">
        <w:tc>
          <w:tcPr>
            <w:tcW w:w="2802" w:type="dxa"/>
          </w:tcPr>
          <w:p w:rsidR="00EA6CFF" w:rsidRPr="00216954" w:rsidRDefault="00EA6CFF" w:rsidP="00016088">
            <w:pPr>
              <w:tabs>
                <w:tab w:val="left" w:pos="851"/>
              </w:tabs>
              <w:jc w:val="both"/>
              <w:rPr>
                <w:color w:val="000000"/>
                <w:w w:val="0"/>
                <w:sz w:val="28"/>
                <w:szCs w:val="28"/>
              </w:rPr>
            </w:pPr>
            <w:r w:rsidRPr="00216954">
              <w:rPr>
                <w:sz w:val="28"/>
                <w:szCs w:val="28"/>
              </w:rPr>
              <w:t>Старший вожатый куратор РДШ</w:t>
            </w:r>
          </w:p>
        </w:tc>
        <w:tc>
          <w:tcPr>
            <w:tcW w:w="6662" w:type="dxa"/>
          </w:tcPr>
          <w:p w:rsidR="00EA6CFF" w:rsidRPr="00216954" w:rsidRDefault="00EA6CFF" w:rsidP="00016088">
            <w:pPr>
              <w:tabs>
                <w:tab w:val="left" w:pos="851"/>
              </w:tabs>
              <w:jc w:val="both"/>
              <w:rPr>
                <w:color w:val="000000"/>
                <w:w w:val="0"/>
                <w:sz w:val="28"/>
                <w:szCs w:val="28"/>
              </w:rPr>
            </w:pPr>
            <w:r w:rsidRPr="00216954">
              <w:rPr>
                <w:sz w:val="28"/>
                <w:szCs w:val="28"/>
              </w:rPr>
              <w:t xml:space="preserve">Организует проведение школьных мероприятий, обеспечивает участие обучающихся в </w:t>
            </w:r>
            <w:r w:rsidRPr="00216954">
              <w:rPr>
                <w:sz w:val="28"/>
                <w:szCs w:val="28"/>
              </w:rPr>
              <w:lastRenderedPageBreak/>
              <w:t>муниципальных, региональных и федеральных мероприятиях. Обеспечивает проведение школьных мероприятий и организацию участия в мероприятиях внешкольного уровня по линии РДШ.</w:t>
            </w:r>
          </w:p>
        </w:tc>
      </w:tr>
      <w:tr w:rsidR="00EA6CFF" w:rsidRPr="00216954" w:rsidTr="00016088">
        <w:tc>
          <w:tcPr>
            <w:tcW w:w="2802" w:type="dxa"/>
          </w:tcPr>
          <w:p w:rsidR="00EA6CFF" w:rsidRPr="00216954" w:rsidRDefault="00EA6CFF" w:rsidP="00016088">
            <w:pPr>
              <w:tabs>
                <w:tab w:val="left" w:pos="851"/>
              </w:tabs>
              <w:jc w:val="both"/>
              <w:rPr>
                <w:sz w:val="28"/>
                <w:szCs w:val="28"/>
              </w:rPr>
            </w:pPr>
            <w:r w:rsidRPr="00216954">
              <w:rPr>
                <w:sz w:val="28"/>
                <w:szCs w:val="28"/>
              </w:rPr>
              <w:lastRenderedPageBreak/>
              <w:t>Классный руководитель</w:t>
            </w:r>
          </w:p>
        </w:tc>
        <w:tc>
          <w:tcPr>
            <w:tcW w:w="6662" w:type="dxa"/>
          </w:tcPr>
          <w:p w:rsidR="00EA6CFF" w:rsidRPr="00216954" w:rsidRDefault="00EA6CFF" w:rsidP="00016088">
            <w:pPr>
              <w:tabs>
                <w:tab w:val="left" w:pos="851"/>
              </w:tabs>
              <w:jc w:val="both"/>
              <w:rPr>
                <w:sz w:val="28"/>
                <w:szCs w:val="28"/>
              </w:rPr>
            </w:pPr>
            <w:r w:rsidRPr="00216954">
              <w:rPr>
                <w:sz w:val="28"/>
                <w:szCs w:val="28"/>
              </w:rPr>
              <w:t>Организует воспитательную работу с обучающимися и родителями на уровне классного коллектива.</w:t>
            </w:r>
          </w:p>
        </w:tc>
      </w:tr>
      <w:tr w:rsidR="00EA6CFF" w:rsidRPr="00216954" w:rsidTr="00016088">
        <w:tc>
          <w:tcPr>
            <w:tcW w:w="2802" w:type="dxa"/>
          </w:tcPr>
          <w:p w:rsidR="00EA6CFF" w:rsidRPr="00216954" w:rsidRDefault="00EA6CFF" w:rsidP="00016088">
            <w:pPr>
              <w:tabs>
                <w:tab w:val="left" w:pos="851"/>
              </w:tabs>
              <w:jc w:val="both"/>
              <w:rPr>
                <w:sz w:val="28"/>
                <w:szCs w:val="28"/>
              </w:rPr>
            </w:pPr>
            <w:r w:rsidRPr="00216954">
              <w:rPr>
                <w:sz w:val="28"/>
                <w:szCs w:val="28"/>
              </w:rPr>
              <w:t>Учитель-предметник</w:t>
            </w:r>
          </w:p>
        </w:tc>
        <w:tc>
          <w:tcPr>
            <w:tcW w:w="6662" w:type="dxa"/>
          </w:tcPr>
          <w:p w:rsidR="00EA6CFF" w:rsidRPr="00216954" w:rsidRDefault="00EA6CFF" w:rsidP="00016088">
            <w:pPr>
              <w:tabs>
                <w:tab w:val="left" w:pos="851"/>
              </w:tabs>
              <w:jc w:val="both"/>
              <w:rPr>
                <w:sz w:val="28"/>
                <w:szCs w:val="28"/>
              </w:rPr>
            </w:pPr>
            <w:r w:rsidRPr="00216954">
              <w:rPr>
                <w:sz w:val="28"/>
                <w:szCs w:val="28"/>
              </w:rPr>
              <w:t>Реализует воспитательный потенциал урока.</w:t>
            </w:r>
          </w:p>
        </w:tc>
      </w:tr>
      <w:tr w:rsidR="00EA6CFF" w:rsidRPr="00216954" w:rsidTr="00016088">
        <w:tc>
          <w:tcPr>
            <w:tcW w:w="2802" w:type="dxa"/>
          </w:tcPr>
          <w:p w:rsidR="00EA6CFF" w:rsidRPr="00216954" w:rsidRDefault="00EA6CFF" w:rsidP="00016088">
            <w:pPr>
              <w:tabs>
                <w:tab w:val="left" w:pos="851"/>
              </w:tabs>
              <w:jc w:val="both"/>
              <w:rPr>
                <w:sz w:val="28"/>
                <w:szCs w:val="28"/>
              </w:rPr>
            </w:pPr>
            <w:r w:rsidRPr="00216954">
              <w:rPr>
                <w:sz w:val="28"/>
                <w:szCs w:val="28"/>
              </w:rPr>
              <w:t>Учитель-логопед</w:t>
            </w:r>
          </w:p>
        </w:tc>
        <w:tc>
          <w:tcPr>
            <w:tcW w:w="6662" w:type="dxa"/>
          </w:tcPr>
          <w:p w:rsidR="00EA6CFF" w:rsidRPr="00216954" w:rsidRDefault="00EA6CFF" w:rsidP="00016088">
            <w:pPr>
              <w:tabs>
                <w:tab w:val="left" w:pos="851"/>
              </w:tabs>
              <w:jc w:val="both"/>
              <w:rPr>
                <w:sz w:val="28"/>
                <w:szCs w:val="28"/>
              </w:rPr>
            </w:pPr>
            <w:r w:rsidRPr="00216954">
              <w:rPr>
                <w:sz w:val="28"/>
                <w:szCs w:val="28"/>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EA6CFF" w:rsidRPr="00216954" w:rsidRDefault="00EA6CFF" w:rsidP="00EA6CFF">
      <w:pPr>
        <w:tabs>
          <w:tab w:val="left" w:pos="851"/>
        </w:tabs>
        <w:ind w:firstLine="709"/>
        <w:jc w:val="both"/>
        <w:rPr>
          <w:color w:val="000000"/>
          <w:w w:val="0"/>
          <w:sz w:val="28"/>
          <w:szCs w:val="28"/>
        </w:rPr>
      </w:pPr>
    </w:p>
    <w:p w:rsidR="00EA6CFF" w:rsidRPr="007E146B" w:rsidRDefault="00EA6CFF" w:rsidP="00EA6CFF">
      <w:pPr>
        <w:keepNext/>
        <w:keepLines/>
        <w:jc w:val="center"/>
        <w:outlineLvl w:val="0"/>
        <w:rPr>
          <w:b/>
          <w:bCs/>
          <w:color w:val="000000"/>
          <w:w w:val="0"/>
          <w:sz w:val="28"/>
          <w:szCs w:val="28"/>
        </w:rPr>
      </w:pPr>
      <w:bookmarkStart w:id="21" w:name="_Toc85440245"/>
      <w:bookmarkStart w:id="22" w:name="_Toc99639561"/>
      <w:r w:rsidRPr="007E146B">
        <w:rPr>
          <w:b/>
          <w:bCs/>
          <w:color w:val="000000"/>
          <w:w w:val="0"/>
          <w:sz w:val="28"/>
          <w:szCs w:val="28"/>
        </w:rPr>
        <w:t>3.2. Нормативно-методическое обеспечение</w:t>
      </w:r>
      <w:bookmarkEnd w:id="21"/>
      <w:bookmarkEnd w:id="22"/>
    </w:p>
    <w:p w:rsidR="00EA6CFF" w:rsidRPr="007E146B" w:rsidRDefault="00EA6CFF" w:rsidP="00EA6CFF">
      <w:pPr>
        <w:tabs>
          <w:tab w:val="left" w:pos="851"/>
        </w:tabs>
        <w:ind w:firstLine="709"/>
        <w:jc w:val="both"/>
        <w:rPr>
          <w:sz w:val="28"/>
          <w:szCs w:val="28"/>
        </w:rPr>
      </w:pPr>
      <w:r w:rsidRPr="007E146B">
        <w:rPr>
          <w:sz w:val="28"/>
          <w:szCs w:val="28"/>
        </w:rPr>
        <w:t xml:space="preserve">Управление качеством воспитательной деятельности в МБОУ «Школа № 104 им. М. Шаймуратова» связывается, прежде всего, с качеством ее нормативно-правового обеспечения: </w:t>
      </w:r>
    </w:p>
    <w:p w:rsidR="00EA6CFF" w:rsidRPr="007E146B" w:rsidRDefault="00EA6CFF" w:rsidP="00EA6CFF">
      <w:pPr>
        <w:numPr>
          <w:ilvl w:val="0"/>
          <w:numId w:val="27"/>
        </w:numPr>
        <w:tabs>
          <w:tab w:val="left" w:pos="851"/>
        </w:tabs>
        <w:contextualSpacing/>
        <w:jc w:val="both"/>
        <w:rPr>
          <w:sz w:val="28"/>
          <w:szCs w:val="28"/>
        </w:rPr>
      </w:pPr>
      <w:bookmarkStart w:id="23" w:name="_GoBack"/>
      <w:r w:rsidRPr="007E146B">
        <w:rPr>
          <w:sz w:val="28"/>
          <w:szCs w:val="28"/>
        </w:rPr>
        <w:t>Приказ от 08.02.2022г. № 2-О/ВР «О создании рабочей группы по разработке рабочих программ воспитания и календарных планов воспитательной работы».</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Протокол заседания педагогического совета № 1 от 31.08.2022г.</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Протокол заседания Совета обучающихся № 1 от 31.08.2022г.</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Протокол заседания Управляющего совета № 5 от 31.08.2022г.</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об использовании государственных символов в </w:t>
      </w:r>
      <w:r w:rsidRPr="007E146B">
        <w:rPr>
          <w:sz w:val="28"/>
          <w:szCs w:val="28"/>
          <w:shd w:val="clear" w:color="auto" w:fill="FFFFFF"/>
        </w:rPr>
        <w:t>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Положение о сетевой форме реализации образовательных программ.</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Правила внутреннего распорядка обучающихся</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классном руководстве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лагере труда и отдыха для подростков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методическом объединении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shd w:val="clear" w:color="auto" w:fill="FFFFFF"/>
        </w:rPr>
        <w:t>Положение об использовании мобильных устройств мобильно связи 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shd w:val="clear" w:color="auto" w:fill="FFFFFF"/>
        </w:rPr>
        <w:t xml:space="preserve">Положение о правах, обязанностях и ответственности  участников образовательного процесса в МБОУ «Школа №104 им. М. Шаймуратова».  </w:t>
      </w:r>
    </w:p>
    <w:p w:rsidR="00EA6CFF" w:rsidRPr="007E146B" w:rsidRDefault="00EA6CFF" w:rsidP="00EA6CFF">
      <w:pPr>
        <w:numPr>
          <w:ilvl w:val="0"/>
          <w:numId w:val="27"/>
        </w:numPr>
        <w:shd w:val="clear" w:color="auto" w:fill="FFFFFF"/>
        <w:spacing w:after="100" w:afterAutospacing="1"/>
        <w:jc w:val="both"/>
        <w:rPr>
          <w:sz w:val="28"/>
          <w:szCs w:val="28"/>
        </w:rPr>
      </w:pPr>
      <w:r w:rsidRPr="007E146B">
        <w:rPr>
          <w:sz w:val="28"/>
          <w:szCs w:val="28"/>
        </w:rPr>
        <w:t>Положение о введении электронного документооборота  по учету успеваемости и посещаемости обучающихся с помощью программного обеспечения «Электронный журнал» в МБОУ «Школа №104 им. М. Шаймуратова».  </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shd w:val="clear" w:color="auto" w:fill="FFFFFF"/>
        </w:rPr>
        <w:t xml:space="preserve">Положение о порядке ведения учета несовершеннолетних, не посещающих или систематически пропускающих по </w:t>
      </w:r>
      <w:r w:rsidRPr="007E146B">
        <w:rPr>
          <w:sz w:val="28"/>
          <w:szCs w:val="28"/>
          <w:shd w:val="clear" w:color="auto" w:fill="FFFFFF"/>
        </w:rPr>
        <w:lastRenderedPageBreak/>
        <w:t xml:space="preserve">неуважительным причинам занятия </w:t>
      </w:r>
      <w:hyperlink r:id="rId10" w:history="1">
        <w:r w:rsidRPr="007E146B">
          <w:rPr>
            <w:sz w:val="28"/>
            <w:szCs w:val="28"/>
            <w:shd w:val="clear" w:color="auto" w:fill="FFFFFF"/>
          </w:rPr>
          <w:t>в МБОУ «Школа №104 им. М. Шаймуратова»</w:t>
        </w:r>
      </w:hyperlink>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портфолио обучающихся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 Положение об определении требований к одежде обучающихся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Совете профилактике правонарушений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 Положение о психолого- педагогическом консилиуме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shd w:val="clear" w:color="auto" w:fill="FFFFFF"/>
        </w:rPr>
        <w:t>Положение о родительском собрании 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 Положение «Об отряде ЮИД»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 Положение об общественном наркологическом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социально-психологической службе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библиотеке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защите от информации, причиняющие вред их здоровью и развитию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shd w:val="clear" w:color="auto" w:fill="FFFFFF"/>
        </w:rPr>
        <w:t>Положение о порядке освоения учащимися наряду с учебными предметами, курсами (модулями) по осваиваемой образовательной программе других учебных предметов, курсов (модулей), преподаваемых в учреждении, а также преподаваемых в других организациях, осуществляющих образовательную деятельность, учебных предметов, курсов, дисциплин (модулей).</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Совете обучающихся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 xml:space="preserve">Положение о школьном спортивном клубе «Олимп» </w:t>
      </w:r>
      <w:r w:rsidRPr="007E146B">
        <w:rPr>
          <w:sz w:val="28"/>
          <w:szCs w:val="28"/>
          <w:shd w:val="clear" w:color="auto" w:fill="FFFFFF"/>
        </w:rPr>
        <w:t>в МБОУ «Школа №104 им. М. Шаймуратова»</w:t>
      </w:r>
      <w:r w:rsidRPr="007E146B">
        <w:rPr>
          <w:sz w:val="28"/>
          <w:szCs w:val="28"/>
        </w:rPr>
        <w:t>.</w:t>
      </w:r>
    </w:p>
    <w:p w:rsidR="00EA6CFF" w:rsidRPr="007E146B" w:rsidRDefault="00EA6CFF" w:rsidP="00EA6CFF">
      <w:pPr>
        <w:numPr>
          <w:ilvl w:val="0"/>
          <w:numId w:val="27"/>
        </w:numPr>
        <w:tabs>
          <w:tab w:val="left" w:pos="851"/>
        </w:tabs>
        <w:contextualSpacing/>
        <w:jc w:val="both"/>
        <w:rPr>
          <w:sz w:val="28"/>
          <w:szCs w:val="28"/>
        </w:rPr>
      </w:pPr>
      <w:r w:rsidRPr="007E146B">
        <w:rPr>
          <w:sz w:val="28"/>
          <w:szCs w:val="28"/>
        </w:rPr>
        <w:t>Положение о кадетском классе (МЧС) на базе МБОУ «Школа № 104 им. М. Шаймуратова».</w:t>
      </w:r>
    </w:p>
    <w:bookmarkEnd w:id="23"/>
    <w:p w:rsidR="00EA6CFF" w:rsidRPr="00216954" w:rsidRDefault="00EA6CFF" w:rsidP="00EA6CFF">
      <w:pPr>
        <w:tabs>
          <w:tab w:val="left" w:pos="851"/>
        </w:tabs>
        <w:ind w:firstLine="709"/>
        <w:jc w:val="both"/>
        <w:rPr>
          <w:sz w:val="28"/>
          <w:szCs w:val="28"/>
        </w:rPr>
      </w:pPr>
      <w:r w:rsidRPr="007E146B">
        <w:rPr>
          <w:sz w:val="28"/>
          <w:szCs w:val="28"/>
        </w:rPr>
        <w:t xml:space="preserve">Ссылка на размещенные документы: Сведения об образовательной организации – Документы: </w:t>
      </w:r>
      <w:hyperlink r:id="rId11" w:history="1">
        <w:r w:rsidRPr="007E146B">
          <w:rPr>
            <w:color w:val="0000FF"/>
            <w:sz w:val="28"/>
            <w:szCs w:val="28"/>
            <w:u w:val="single"/>
          </w:rPr>
          <w:t>http://sc104ufa.ru/?page_id=28</w:t>
        </w:r>
      </w:hyperlink>
    </w:p>
    <w:p w:rsidR="00EA6CFF" w:rsidRPr="00216954" w:rsidRDefault="00EA6CFF" w:rsidP="00EA6CFF">
      <w:pPr>
        <w:tabs>
          <w:tab w:val="left" w:pos="851"/>
        </w:tabs>
        <w:ind w:firstLine="709"/>
        <w:jc w:val="both"/>
        <w:rPr>
          <w:i/>
          <w:iCs/>
          <w:color w:val="000000"/>
          <w:w w:val="0"/>
          <w:sz w:val="28"/>
          <w:szCs w:val="28"/>
        </w:rPr>
      </w:pPr>
    </w:p>
    <w:p w:rsidR="00EA6CFF" w:rsidRPr="00216954" w:rsidRDefault="00EA6CFF" w:rsidP="00EA6CFF">
      <w:pPr>
        <w:tabs>
          <w:tab w:val="left" w:pos="851"/>
        </w:tabs>
        <w:jc w:val="center"/>
        <w:outlineLvl w:val="0"/>
        <w:rPr>
          <w:b/>
          <w:bCs/>
          <w:color w:val="000000"/>
          <w:w w:val="0"/>
          <w:sz w:val="28"/>
          <w:szCs w:val="28"/>
          <w:lang w:bidi="ru-RU"/>
        </w:rPr>
      </w:pPr>
      <w:bookmarkStart w:id="24" w:name="_Toc99639562"/>
      <w:r w:rsidRPr="00216954">
        <w:rPr>
          <w:b/>
          <w:bCs/>
          <w:color w:val="000000"/>
          <w:w w:val="0"/>
          <w:sz w:val="28"/>
          <w:szCs w:val="28"/>
          <w:lang w:bidi="ru-RU"/>
        </w:rPr>
        <w:t>3.3. Требования к условиям работы с детьми с особыми образовательными потребностями</w:t>
      </w:r>
      <w:bookmarkEnd w:id="24"/>
    </w:p>
    <w:p w:rsidR="00EA6CFF" w:rsidRPr="00216954" w:rsidRDefault="00EA6CFF" w:rsidP="00EA6CFF">
      <w:pPr>
        <w:widowControl w:val="0"/>
        <w:tabs>
          <w:tab w:val="left" w:pos="709"/>
        </w:tabs>
        <w:spacing w:before="64"/>
        <w:jc w:val="both"/>
        <w:outlineLvl w:val="2"/>
        <w:rPr>
          <w:color w:val="000000" w:themeColor="text1"/>
          <w:sz w:val="28"/>
          <w:szCs w:val="28"/>
        </w:rPr>
      </w:pPr>
      <w:r w:rsidRPr="00216954">
        <w:rPr>
          <w:color w:val="000000" w:themeColor="text1"/>
          <w:sz w:val="28"/>
          <w:szCs w:val="28"/>
        </w:rPr>
        <w:tab/>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w:t>
      </w:r>
      <w:r w:rsidRPr="00216954">
        <w:rPr>
          <w:color w:val="000000" w:themeColor="text1"/>
          <w:sz w:val="28"/>
          <w:szCs w:val="28"/>
        </w:rPr>
        <w:lastRenderedPageBreak/>
        <w:t>профессиональной и социальной деятельности.</w:t>
      </w:r>
    </w:p>
    <w:p w:rsidR="00EA6CFF" w:rsidRPr="00216954" w:rsidRDefault="00EA6CFF" w:rsidP="00EA6CFF">
      <w:pPr>
        <w:widowControl w:val="0"/>
        <w:ind w:right="-1" w:firstLine="709"/>
        <w:jc w:val="both"/>
        <w:rPr>
          <w:color w:val="000000" w:themeColor="text1"/>
          <w:sz w:val="28"/>
          <w:szCs w:val="28"/>
        </w:rPr>
      </w:pPr>
      <w:r w:rsidRPr="00216954">
        <w:rPr>
          <w:color w:val="000000" w:themeColor="text1"/>
          <w:spacing w:val="-1"/>
          <w:sz w:val="28"/>
          <w:szCs w:val="28"/>
        </w:rPr>
        <w:t>Педагогическийколлектив</w:t>
      </w:r>
      <w:r w:rsidRPr="00216954">
        <w:rPr>
          <w:color w:val="000000" w:themeColor="text1"/>
          <w:spacing w:val="-2"/>
          <w:sz w:val="28"/>
          <w:szCs w:val="28"/>
        </w:rPr>
        <w:t>школы</w:t>
      </w:r>
      <w:r w:rsidRPr="00216954">
        <w:rPr>
          <w:color w:val="000000" w:themeColor="text1"/>
          <w:spacing w:val="-1"/>
          <w:sz w:val="28"/>
          <w:szCs w:val="28"/>
        </w:rPr>
        <w:t>поданномнаправлениюработаетнадследующимизадачами:</w:t>
      </w:r>
    </w:p>
    <w:p w:rsidR="00EA6CFF" w:rsidRPr="00216954" w:rsidRDefault="00EA6CFF" w:rsidP="00EA7E2B">
      <w:pPr>
        <w:widowControl w:val="0"/>
        <w:numPr>
          <w:ilvl w:val="0"/>
          <w:numId w:val="28"/>
        </w:numPr>
        <w:ind w:right="-1"/>
        <w:contextualSpacing/>
        <w:jc w:val="both"/>
        <w:rPr>
          <w:color w:val="000000" w:themeColor="text1"/>
          <w:sz w:val="28"/>
          <w:szCs w:val="28"/>
        </w:rPr>
      </w:pPr>
      <w:r w:rsidRPr="00216954">
        <w:rPr>
          <w:color w:val="000000" w:themeColor="text1"/>
          <w:sz w:val="28"/>
          <w:szCs w:val="28"/>
        </w:rPr>
        <w:t>а</w:t>
      </w:r>
      <w:r w:rsidRPr="00216954">
        <w:rPr>
          <w:color w:val="000000" w:themeColor="text1"/>
          <w:spacing w:val="-1"/>
          <w:sz w:val="28"/>
          <w:szCs w:val="28"/>
        </w:rPr>
        <w:t xml:space="preserve">даптация детей-инвалидов, детей </w:t>
      </w:r>
      <w:r w:rsidRPr="00216954">
        <w:rPr>
          <w:color w:val="000000" w:themeColor="text1"/>
          <w:sz w:val="28"/>
          <w:szCs w:val="28"/>
        </w:rPr>
        <w:t xml:space="preserve">с </w:t>
      </w:r>
      <w:r w:rsidRPr="00216954">
        <w:rPr>
          <w:color w:val="000000" w:themeColor="text1"/>
          <w:spacing w:val="-1"/>
          <w:sz w:val="28"/>
          <w:szCs w:val="28"/>
        </w:rPr>
        <w:t>ограниченными возможностями здоровья</w:t>
      </w:r>
      <w:r w:rsidRPr="00216954">
        <w:rPr>
          <w:color w:val="000000" w:themeColor="text1"/>
          <w:sz w:val="28"/>
          <w:szCs w:val="28"/>
        </w:rPr>
        <w:t xml:space="preserve">  в </w:t>
      </w:r>
      <w:r w:rsidRPr="00216954">
        <w:rPr>
          <w:color w:val="000000" w:themeColor="text1"/>
          <w:spacing w:val="-1"/>
          <w:sz w:val="28"/>
          <w:szCs w:val="28"/>
        </w:rPr>
        <w:t>детском коллективе</w:t>
      </w:r>
      <w:r w:rsidRPr="00216954">
        <w:rPr>
          <w:color w:val="000000" w:themeColor="text1"/>
          <w:sz w:val="28"/>
          <w:szCs w:val="28"/>
        </w:rPr>
        <w:t xml:space="preserve"> (в</w:t>
      </w:r>
      <w:r w:rsidRPr="00216954">
        <w:rPr>
          <w:color w:val="000000" w:themeColor="text1"/>
          <w:spacing w:val="-1"/>
          <w:sz w:val="28"/>
          <w:szCs w:val="28"/>
        </w:rPr>
        <w:t xml:space="preserve"> дальнейшем </w:t>
      </w:r>
      <w:r w:rsidRPr="00216954">
        <w:rPr>
          <w:color w:val="000000" w:themeColor="text1"/>
          <w:sz w:val="28"/>
          <w:szCs w:val="28"/>
        </w:rPr>
        <w:t>- в</w:t>
      </w:r>
      <w:r w:rsidRPr="00216954">
        <w:rPr>
          <w:color w:val="000000" w:themeColor="text1"/>
          <w:spacing w:val="-1"/>
          <w:sz w:val="28"/>
          <w:szCs w:val="28"/>
        </w:rPr>
        <w:t xml:space="preserve"> обществе);</w:t>
      </w:r>
    </w:p>
    <w:p w:rsidR="00EA6CFF" w:rsidRPr="00216954" w:rsidRDefault="00EA6CFF" w:rsidP="00EA7E2B">
      <w:pPr>
        <w:widowControl w:val="0"/>
        <w:numPr>
          <w:ilvl w:val="0"/>
          <w:numId w:val="28"/>
        </w:numPr>
        <w:tabs>
          <w:tab w:val="left" w:pos="851"/>
        </w:tabs>
        <w:ind w:right="-1"/>
        <w:contextualSpacing/>
        <w:jc w:val="both"/>
        <w:rPr>
          <w:color w:val="000000" w:themeColor="text1"/>
          <w:sz w:val="28"/>
          <w:szCs w:val="28"/>
        </w:rPr>
      </w:pPr>
      <w:r w:rsidRPr="00216954">
        <w:rPr>
          <w:color w:val="000000" w:themeColor="text1"/>
          <w:spacing w:val="-1"/>
          <w:sz w:val="28"/>
          <w:szCs w:val="28"/>
        </w:rPr>
        <w:t xml:space="preserve">развитие межличностных отношений </w:t>
      </w:r>
      <w:r w:rsidRPr="00216954">
        <w:rPr>
          <w:color w:val="000000" w:themeColor="text1"/>
          <w:sz w:val="28"/>
          <w:szCs w:val="28"/>
        </w:rPr>
        <w:t xml:space="preserve">в </w:t>
      </w:r>
      <w:r w:rsidRPr="00216954">
        <w:rPr>
          <w:color w:val="000000" w:themeColor="text1"/>
          <w:spacing w:val="-1"/>
          <w:sz w:val="28"/>
          <w:szCs w:val="28"/>
        </w:rPr>
        <w:t xml:space="preserve">школьном коллективе </w:t>
      </w:r>
      <w:r w:rsidRPr="00216954">
        <w:rPr>
          <w:color w:val="000000" w:themeColor="text1"/>
          <w:sz w:val="28"/>
          <w:szCs w:val="28"/>
        </w:rPr>
        <w:t xml:space="preserve">на </w:t>
      </w:r>
      <w:r w:rsidRPr="00216954">
        <w:rPr>
          <w:color w:val="000000" w:themeColor="text1"/>
          <w:spacing w:val="-1"/>
          <w:sz w:val="28"/>
          <w:szCs w:val="28"/>
        </w:rPr>
        <w:t xml:space="preserve">основе толерантности, терпимости </w:t>
      </w:r>
      <w:r w:rsidRPr="00216954">
        <w:rPr>
          <w:color w:val="000000" w:themeColor="text1"/>
          <w:sz w:val="28"/>
          <w:szCs w:val="28"/>
        </w:rPr>
        <w:t xml:space="preserve">к </w:t>
      </w:r>
      <w:r w:rsidRPr="00216954">
        <w:rPr>
          <w:color w:val="000000" w:themeColor="text1"/>
          <w:spacing w:val="-1"/>
          <w:sz w:val="28"/>
          <w:szCs w:val="28"/>
        </w:rPr>
        <w:t>окружающим;</w:t>
      </w:r>
    </w:p>
    <w:p w:rsidR="00EA6CFF" w:rsidRPr="00216954" w:rsidRDefault="00EA6CFF" w:rsidP="00EA7E2B">
      <w:pPr>
        <w:widowControl w:val="0"/>
        <w:numPr>
          <w:ilvl w:val="0"/>
          <w:numId w:val="28"/>
        </w:numPr>
        <w:tabs>
          <w:tab w:val="left" w:pos="1168"/>
        </w:tabs>
        <w:spacing w:before="41"/>
        <w:ind w:right="-1"/>
        <w:contextualSpacing/>
        <w:jc w:val="both"/>
        <w:rPr>
          <w:color w:val="000000" w:themeColor="text1"/>
          <w:sz w:val="28"/>
          <w:szCs w:val="28"/>
        </w:rPr>
      </w:pPr>
      <w:r w:rsidRPr="00216954">
        <w:rPr>
          <w:color w:val="000000" w:themeColor="text1"/>
          <w:spacing w:val="-1"/>
          <w:sz w:val="28"/>
          <w:szCs w:val="28"/>
        </w:rPr>
        <w:t xml:space="preserve">создание устойчивой </w:t>
      </w:r>
      <w:r w:rsidRPr="00216954">
        <w:rPr>
          <w:color w:val="000000" w:themeColor="text1"/>
          <w:sz w:val="28"/>
          <w:szCs w:val="28"/>
        </w:rPr>
        <w:t xml:space="preserve">и </w:t>
      </w:r>
      <w:r w:rsidRPr="00216954">
        <w:rPr>
          <w:color w:val="000000" w:themeColor="text1"/>
          <w:spacing w:val="-1"/>
          <w:sz w:val="28"/>
          <w:szCs w:val="28"/>
        </w:rPr>
        <w:t xml:space="preserve">развивающейся системы обратной связи между учителем </w:t>
      </w:r>
      <w:r w:rsidRPr="00216954">
        <w:rPr>
          <w:color w:val="000000" w:themeColor="text1"/>
          <w:sz w:val="28"/>
          <w:szCs w:val="28"/>
        </w:rPr>
        <w:t xml:space="preserve">и </w:t>
      </w:r>
      <w:r w:rsidRPr="00216954">
        <w:rPr>
          <w:color w:val="000000" w:themeColor="text1"/>
          <w:spacing w:val="-1"/>
          <w:sz w:val="28"/>
          <w:szCs w:val="28"/>
        </w:rPr>
        <w:t>учащимся</w:t>
      </w:r>
      <w:r w:rsidRPr="00216954">
        <w:rPr>
          <w:color w:val="000000" w:themeColor="text1"/>
          <w:sz w:val="28"/>
          <w:szCs w:val="28"/>
        </w:rPr>
        <w:t xml:space="preserve">  с </w:t>
      </w:r>
      <w:r w:rsidRPr="00216954">
        <w:rPr>
          <w:color w:val="000000" w:themeColor="text1"/>
          <w:spacing w:val="-1"/>
          <w:sz w:val="28"/>
          <w:szCs w:val="28"/>
        </w:rPr>
        <w:t>ограниченными возможностями здоровья.</w:t>
      </w:r>
    </w:p>
    <w:p w:rsidR="00EA6CFF" w:rsidRPr="00216954" w:rsidRDefault="00EA6CFF" w:rsidP="00EA6CFF">
      <w:pPr>
        <w:widowControl w:val="0"/>
        <w:ind w:right="-1" w:firstLine="709"/>
        <w:jc w:val="both"/>
        <w:rPr>
          <w:color w:val="000000" w:themeColor="text1"/>
          <w:sz w:val="28"/>
          <w:szCs w:val="28"/>
        </w:rPr>
      </w:pPr>
      <w:r w:rsidRPr="00216954">
        <w:rPr>
          <w:color w:val="000000" w:themeColor="text1"/>
          <w:spacing w:val="-1"/>
          <w:sz w:val="28"/>
          <w:szCs w:val="28"/>
        </w:rPr>
        <w:t>Используя принцип индивидуального подхода, учителя</w:t>
      </w:r>
      <w:r w:rsidRPr="00216954">
        <w:rPr>
          <w:color w:val="000000" w:themeColor="text1"/>
          <w:sz w:val="28"/>
          <w:szCs w:val="28"/>
        </w:rPr>
        <w:t>–</w:t>
      </w:r>
      <w:r w:rsidRPr="00216954">
        <w:rPr>
          <w:color w:val="000000" w:themeColor="text1"/>
          <w:spacing w:val="-1"/>
          <w:sz w:val="28"/>
          <w:szCs w:val="28"/>
        </w:rPr>
        <w:t xml:space="preserve">предметники, классные руководители </w:t>
      </w:r>
      <w:r w:rsidRPr="00216954">
        <w:rPr>
          <w:color w:val="000000" w:themeColor="text1"/>
          <w:sz w:val="28"/>
          <w:szCs w:val="28"/>
        </w:rPr>
        <w:t xml:space="preserve">в </w:t>
      </w:r>
      <w:r w:rsidRPr="00216954">
        <w:rPr>
          <w:color w:val="000000" w:themeColor="text1"/>
          <w:spacing w:val="-1"/>
          <w:sz w:val="28"/>
          <w:szCs w:val="28"/>
        </w:rPr>
        <w:t xml:space="preserve">тесной </w:t>
      </w:r>
      <w:r w:rsidRPr="00216954">
        <w:rPr>
          <w:color w:val="000000" w:themeColor="text1"/>
          <w:sz w:val="28"/>
          <w:szCs w:val="28"/>
        </w:rPr>
        <w:t xml:space="preserve">связи с </w:t>
      </w:r>
      <w:r w:rsidRPr="00216954">
        <w:rPr>
          <w:color w:val="000000" w:themeColor="text1"/>
          <w:spacing w:val="-1"/>
          <w:sz w:val="28"/>
          <w:szCs w:val="28"/>
        </w:rPr>
        <w:t xml:space="preserve">родителями подводят таких детей </w:t>
      </w:r>
      <w:r w:rsidRPr="00216954">
        <w:rPr>
          <w:color w:val="000000" w:themeColor="text1"/>
          <w:sz w:val="28"/>
          <w:szCs w:val="28"/>
        </w:rPr>
        <w:t xml:space="preserve">к </w:t>
      </w:r>
      <w:r w:rsidRPr="00216954">
        <w:rPr>
          <w:color w:val="000000" w:themeColor="text1"/>
          <w:spacing w:val="-1"/>
          <w:sz w:val="28"/>
          <w:szCs w:val="28"/>
        </w:rPr>
        <w:t>осознанности</w:t>
      </w:r>
      <w:r w:rsidRPr="00216954">
        <w:rPr>
          <w:color w:val="000000" w:themeColor="text1"/>
          <w:sz w:val="28"/>
          <w:szCs w:val="28"/>
        </w:rPr>
        <w:t xml:space="preserve"> и </w:t>
      </w:r>
      <w:r w:rsidRPr="00216954">
        <w:rPr>
          <w:color w:val="000000" w:themeColor="text1"/>
          <w:spacing w:val="-1"/>
          <w:sz w:val="28"/>
          <w:szCs w:val="28"/>
        </w:rPr>
        <w:t xml:space="preserve">действенности результатов обучения </w:t>
      </w:r>
      <w:r w:rsidRPr="00216954">
        <w:rPr>
          <w:color w:val="000000" w:themeColor="text1"/>
          <w:sz w:val="28"/>
          <w:szCs w:val="28"/>
        </w:rPr>
        <w:t xml:space="preserve">и </w:t>
      </w:r>
      <w:r w:rsidRPr="00216954">
        <w:rPr>
          <w:color w:val="000000" w:themeColor="text1"/>
          <w:spacing w:val="-1"/>
          <w:sz w:val="28"/>
          <w:szCs w:val="28"/>
        </w:rPr>
        <w:t>воспитания.</w:t>
      </w:r>
    </w:p>
    <w:p w:rsidR="00EA6CFF" w:rsidRPr="00216954" w:rsidRDefault="00EA6CFF" w:rsidP="00EA6CFF">
      <w:pPr>
        <w:widowControl w:val="0"/>
        <w:ind w:right="-1" w:firstLine="709"/>
        <w:jc w:val="both"/>
        <w:rPr>
          <w:color w:val="000000" w:themeColor="text1"/>
          <w:spacing w:val="-1"/>
          <w:sz w:val="28"/>
          <w:szCs w:val="28"/>
        </w:rPr>
      </w:pPr>
      <w:r w:rsidRPr="00216954">
        <w:rPr>
          <w:color w:val="000000" w:themeColor="text1"/>
          <w:sz w:val="28"/>
          <w:szCs w:val="28"/>
        </w:rPr>
        <w:t xml:space="preserve">В </w:t>
      </w:r>
      <w:r w:rsidRPr="00216954">
        <w:rPr>
          <w:color w:val="000000" w:themeColor="text1"/>
          <w:spacing w:val="-1"/>
          <w:sz w:val="28"/>
          <w:szCs w:val="28"/>
        </w:rPr>
        <w:t xml:space="preserve">соответствии </w:t>
      </w:r>
      <w:r w:rsidRPr="00216954">
        <w:rPr>
          <w:color w:val="000000" w:themeColor="text1"/>
          <w:sz w:val="28"/>
          <w:szCs w:val="28"/>
        </w:rPr>
        <w:t xml:space="preserve">с </w:t>
      </w:r>
      <w:r w:rsidRPr="00216954">
        <w:rPr>
          <w:color w:val="000000" w:themeColor="text1"/>
          <w:spacing w:val="-1"/>
          <w:sz w:val="28"/>
          <w:szCs w:val="28"/>
        </w:rPr>
        <w:t xml:space="preserve">Федеральным законом </w:t>
      </w:r>
      <w:r w:rsidRPr="00216954">
        <w:rPr>
          <w:color w:val="000000" w:themeColor="text1"/>
          <w:spacing w:val="-2"/>
          <w:sz w:val="28"/>
          <w:szCs w:val="28"/>
        </w:rPr>
        <w:t xml:space="preserve">«Об </w:t>
      </w:r>
      <w:r w:rsidRPr="00216954">
        <w:rPr>
          <w:color w:val="000000" w:themeColor="text1"/>
          <w:spacing w:val="-1"/>
          <w:sz w:val="28"/>
          <w:szCs w:val="28"/>
        </w:rPr>
        <w:t xml:space="preserve">Образовании </w:t>
      </w:r>
      <w:r w:rsidRPr="00216954">
        <w:rPr>
          <w:color w:val="000000" w:themeColor="text1"/>
          <w:sz w:val="28"/>
          <w:szCs w:val="28"/>
        </w:rPr>
        <w:t xml:space="preserve">в </w:t>
      </w:r>
      <w:r w:rsidRPr="00216954">
        <w:rPr>
          <w:color w:val="000000" w:themeColor="text1"/>
          <w:spacing w:val="-1"/>
          <w:sz w:val="28"/>
          <w:szCs w:val="28"/>
        </w:rPr>
        <w:t xml:space="preserve">Российской </w:t>
      </w:r>
      <w:r w:rsidRPr="00216954">
        <w:rPr>
          <w:color w:val="000000" w:themeColor="text1"/>
          <w:spacing w:val="-2"/>
          <w:sz w:val="28"/>
          <w:szCs w:val="28"/>
        </w:rPr>
        <w:t xml:space="preserve">Федерации» </w:t>
      </w:r>
      <w:r w:rsidRPr="00216954">
        <w:rPr>
          <w:color w:val="000000" w:themeColor="text1"/>
          <w:sz w:val="28"/>
          <w:szCs w:val="28"/>
        </w:rPr>
        <w:t>№</w:t>
      </w:r>
      <w:r w:rsidRPr="00216954">
        <w:rPr>
          <w:color w:val="000000" w:themeColor="text1"/>
          <w:spacing w:val="-1"/>
          <w:sz w:val="28"/>
          <w:szCs w:val="28"/>
        </w:rPr>
        <w:t xml:space="preserve">273-Ф3 </w:t>
      </w:r>
      <w:r w:rsidRPr="00216954">
        <w:rPr>
          <w:b/>
          <w:bCs/>
          <w:color w:val="000000" w:themeColor="text1"/>
          <w:spacing w:val="-1"/>
          <w:sz w:val="28"/>
          <w:szCs w:val="28"/>
        </w:rPr>
        <w:t>(</w:t>
      </w:r>
      <w:r w:rsidRPr="00216954">
        <w:rPr>
          <w:color w:val="000000" w:themeColor="text1"/>
          <w:spacing w:val="-1"/>
          <w:sz w:val="28"/>
          <w:szCs w:val="28"/>
        </w:rPr>
        <w:t>ст.41,ст.42</w:t>
      </w:r>
      <w:r w:rsidRPr="00216954">
        <w:rPr>
          <w:color w:val="000000" w:themeColor="text1"/>
          <w:sz w:val="28"/>
          <w:szCs w:val="28"/>
        </w:rPr>
        <w:t xml:space="preserve">,ст.79) </w:t>
      </w:r>
      <w:r w:rsidRPr="00216954">
        <w:rPr>
          <w:color w:val="000000" w:themeColor="text1"/>
          <w:spacing w:val="-1"/>
          <w:sz w:val="28"/>
          <w:szCs w:val="28"/>
        </w:rPr>
        <w:t xml:space="preserve">обучение детей, нуждающихся </w:t>
      </w:r>
      <w:r w:rsidRPr="00216954">
        <w:rPr>
          <w:color w:val="000000" w:themeColor="text1"/>
          <w:sz w:val="28"/>
          <w:szCs w:val="28"/>
        </w:rPr>
        <w:t xml:space="preserve">в </w:t>
      </w:r>
      <w:r w:rsidRPr="00216954">
        <w:rPr>
          <w:color w:val="000000" w:themeColor="text1"/>
          <w:spacing w:val="-1"/>
          <w:sz w:val="28"/>
          <w:szCs w:val="28"/>
        </w:rPr>
        <w:t>длительном лечении</w:t>
      </w:r>
      <w:r w:rsidRPr="00216954">
        <w:rPr>
          <w:color w:val="000000" w:themeColor="text1"/>
          <w:sz w:val="28"/>
          <w:szCs w:val="28"/>
        </w:rPr>
        <w:t xml:space="preserve">, а </w:t>
      </w:r>
      <w:r w:rsidRPr="00216954">
        <w:rPr>
          <w:color w:val="000000" w:themeColor="text1"/>
          <w:spacing w:val="-1"/>
          <w:sz w:val="28"/>
          <w:szCs w:val="28"/>
        </w:rPr>
        <w:t>также детей</w:t>
      </w:r>
      <w:r w:rsidRPr="00216954">
        <w:rPr>
          <w:color w:val="000000" w:themeColor="text1"/>
          <w:sz w:val="28"/>
          <w:szCs w:val="28"/>
        </w:rPr>
        <w:t>–</w:t>
      </w:r>
      <w:r w:rsidRPr="00216954">
        <w:rPr>
          <w:color w:val="000000" w:themeColor="text1"/>
          <w:spacing w:val="-1"/>
          <w:sz w:val="28"/>
          <w:szCs w:val="28"/>
        </w:rPr>
        <w:t xml:space="preserve">инвалидов, которые </w:t>
      </w:r>
      <w:r w:rsidRPr="00216954">
        <w:rPr>
          <w:color w:val="000000" w:themeColor="text1"/>
          <w:sz w:val="28"/>
          <w:szCs w:val="28"/>
        </w:rPr>
        <w:t xml:space="preserve">по </w:t>
      </w:r>
      <w:r w:rsidRPr="00216954">
        <w:rPr>
          <w:color w:val="000000" w:themeColor="text1"/>
          <w:spacing w:val="-1"/>
          <w:sz w:val="28"/>
          <w:szCs w:val="28"/>
        </w:rPr>
        <w:t xml:space="preserve">состоянию </w:t>
      </w:r>
      <w:r w:rsidRPr="00216954">
        <w:rPr>
          <w:color w:val="000000" w:themeColor="text1"/>
          <w:spacing w:val="-2"/>
          <w:sz w:val="28"/>
          <w:szCs w:val="28"/>
        </w:rPr>
        <w:t xml:space="preserve">здоровья </w:t>
      </w:r>
      <w:r w:rsidRPr="00216954">
        <w:rPr>
          <w:color w:val="000000" w:themeColor="text1"/>
          <w:spacing w:val="-1"/>
          <w:sz w:val="28"/>
          <w:szCs w:val="28"/>
        </w:rPr>
        <w:t xml:space="preserve">не </w:t>
      </w:r>
      <w:r w:rsidRPr="00216954">
        <w:rPr>
          <w:color w:val="000000" w:themeColor="text1"/>
          <w:spacing w:val="-2"/>
          <w:sz w:val="28"/>
          <w:szCs w:val="28"/>
        </w:rPr>
        <w:t xml:space="preserve">могут </w:t>
      </w:r>
      <w:r w:rsidRPr="00216954">
        <w:rPr>
          <w:color w:val="000000" w:themeColor="text1"/>
          <w:spacing w:val="-1"/>
          <w:sz w:val="28"/>
          <w:szCs w:val="28"/>
        </w:rPr>
        <w:t xml:space="preserve">посещать образовательные организации, может </w:t>
      </w:r>
      <w:r w:rsidRPr="00216954">
        <w:rPr>
          <w:color w:val="000000" w:themeColor="text1"/>
          <w:sz w:val="28"/>
          <w:szCs w:val="28"/>
        </w:rPr>
        <w:t xml:space="preserve">быть </w:t>
      </w:r>
      <w:r w:rsidRPr="00216954">
        <w:rPr>
          <w:color w:val="000000" w:themeColor="text1"/>
          <w:spacing w:val="-1"/>
          <w:sz w:val="28"/>
          <w:szCs w:val="28"/>
        </w:rPr>
        <w:t>организован школой на дому.</w:t>
      </w:r>
    </w:p>
    <w:p w:rsidR="00EA6CFF" w:rsidRPr="00216954" w:rsidRDefault="00EA6CFF" w:rsidP="00EA6CFF">
      <w:pPr>
        <w:widowControl w:val="0"/>
        <w:ind w:right="-1" w:firstLine="709"/>
        <w:jc w:val="both"/>
        <w:rPr>
          <w:color w:val="000000" w:themeColor="text1"/>
          <w:spacing w:val="-1"/>
          <w:sz w:val="28"/>
          <w:szCs w:val="28"/>
        </w:rPr>
      </w:pPr>
      <w:r w:rsidRPr="00216954">
        <w:rPr>
          <w:color w:val="000000" w:themeColor="text1"/>
          <w:spacing w:val="-1"/>
          <w:sz w:val="28"/>
          <w:szCs w:val="28"/>
        </w:rPr>
        <w:t xml:space="preserve">Основанием для организации на дому являются заключение медицинской организации </w:t>
      </w:r>
      <w:r w:rsidRPr="00216954">
        <w:rPr>
          <w:color w:val="000000" w:themeColor="text1"/>
          <w:sz w:val="28"/>
          <w:szCs w:val="28"/>
        </w:rPr>
        <w:t xml:space="preserve">в </w:t>
      </w:r>
      <w:r w:rsidRPr="00216954">
        <w:rPr>
          <w:color w:val="000000" w:themeColor="text1"/>
          <w:spacing w:val="-1"/>
          <w:sz w:val="28"/>
          <w:szCs w:val="28"/>
        </w:rPr>
        <w:t xml:space="preserve">письменной форме обращение родителей. Организация образовательного процесса для обучающихся </w:t>
      </w:r>
      <w:r w:rsidRPr="00216954">
        <w:rPr>
          <w:color w:val="000000" w:themeColor="text1"/>
          <w:sz w:val="28"/>
          <w:szCs w:val="28"/>
        </w:rPr>
        <w:t xml:space="preserve">на </w:t>
      </w:r>
      <w:r w:rsidRPr="00216954">
        <w:rPr>
          <w:color w:val="000000" w:themeColor="text1"/>
          <w:spacing w:val="-1"/>
          <w:sz w:val="28"/>
          <w:szCs w:val="28"/>
        </w:rPr>
        <w:t xml:space="preserve">дому регламентируется </w:t>
      </w:r>
      <w:r w:rsidRPr="00216954">
        <w:rPr>
          <w:color w:val="000000" w:themeColor="text1"/>
          <w:sz w:val="28"/>
          <w:szCs w:val="28"/>
        </w:rPr>
        <w:t xml:space="preserve">ИУП и </w:t>
      </w:r>
      <w:r w:rsidRPr="00216954">
        <w:rPr>
          <w:color w:val="000000" w:themeColor="text1"/>
          <w:spacing w:val="-1"/>
          <w:sz w:val="28"/>
          <w:szCs w:val="28"/>
        </w:rPr>
        <w:t xml:space="preserve">расписанием занятий, которые согласовывается </w:t>
      </w:r>
      <w:r w:rsidRPr="00216954">
        <w:rPr>
          <w:color w:val="000000" w:themeColor="text1"/>
          <w:sz w:val="28"/>
          <w:szCs w:val="28"/>
        </w:rPr>
        <w:t xml:space="preserve">с </w:t>
      </w:r>
      <w:r w:rsidRPr="00216954">
        <w:rPr>
          <w:color w:val="000000" w:themeColor="text1"/>
          <w:spacing w:val="-1"/>
          <w:sz w:val="28"/>
          <w:szCs w:val="28"/>
        </w:rPr>
        <w:t xml:space="preserve">родителями </w:t>
      </w:r>
      <w:r w:rsidRPr="00216954">
        <w:rPr>
          <w:color w:val="000000" w:themeColor="text1"/>
          <w:sz w:val="28"/>
          <w:szCs w:val="28"/>
        </w:rPr>
        <w:t xml:space="preserve">и </w:t>
      </w:r>
      <w:r w:rsidRPr="00216954">
        <w:rPr>
          <w:color w:val="000000" w:themeColor="text1"/>
          <w:spacing w:val="-1"/>
          <w:sz w:val="28"/>
          <w:szCs w:val="28"/>
        </w:rPr>
        <w:t xml:space="preserve">утверждается </w:t>
      </w:r>
      <w:r w:rsidRPr="00216954">
        <w:rPr>
          <w:color w:val="000000" w:themeColor="text1"/>
          <w:spacing w:val="-2"/>
          <w:sz w:val="28"/>
          <w:szCs w:val="28"/>
        </w:rPr>
        <w:t xml:space="preserve">директором </w:t>
      </w:r>
      <w:r w:rsidRPr="00216954">
        <w:rPr>
          <w:color w:val="000000" w:themeColor="text1"/>
          <w:spacing w:val="-1"/>
          <w:sz w:val="28"/>
          <w:szCs w:val="28"/>
        </w:rPr>
        <w:t>школы.</w:t>
      </w:r>
    </w:p>
    <w:p w:rsidR="00EA6CFF" w:rsidRPr="00216954" w:rsidRDefault="00EA6CFF" w:rsidP="00EA6CFF">
      <w:pPr>
        <w:widowControl w:val="0"/>
        <w:ind w:right="-1" w:firstLine="709"/>
        <w:jc w:val="both"/>
        <w:rPr>
          <w:color w:val="000000" w:themeColor="text1"/>
          <w:spacing w:val="-1"/>
          <w:sz w:val="28"/>
          <w:szCs w:val="28"/>
        </w:rPr>
      </w:pPr>
      <w:r w:rsidRPr="00216954">
        <w:rPr>
          <w:color w:val="000000" w:themeColor="text1"/>
          <w:spacing w:val="-1"/>
          <w:sz w:val="28"/>
          <w:szCs w:val="28"/>
        </w:rPr>
        <w:t>Специальные условия обучения включают в себя:</w:t>
      </w:r>
    </w:p>
    <w:p w:rsidR="00EA6CFF" w:rsidRPr="00216954" w:rsidRDefault="00EA6CFF" w:rsidP="00EA7E2B">
      <w:pPr>
        <w:widowControl w:val="0"/>
        <w:numPr>
          <w:ilvl w:val="0"/>
          <w:numId w:val="29"/>
        </w:numPr>
        <w:ind w:right="-1"/>
        <w:contextualSpacing/>
        <w:jc w:val="both"/>
        <w:rPr>
          <w:color w:val="000000" w:themeColor="text1"/>
          <w:spacing w:val="-1"/>
          <w:sz w:val="28"/>
          <w:szCs w:val="28"/>
        </w:rPr>
      </w:pPr>
      <w:r w:rsidRPr="00216954">
        <w:rPr>
          <w:color w:val="000000" w:themeColor="text1"/>
          <w:spacing w:val="-1"/>
          <w:sz w:val="28"/>
          <w:szCs w:val="28"/>
        </w:rPr>
        <w:t>использование специальных образовательных программ, методов обучения;</w:t>
      </w:r>
    </w:p>
    <w:p w:rsidR="00EA6CFF" w:rsidRPr="00216954" w:rsidRDefault="00EA6CFF" w:rsidP="00EA7E2B">
      <w:pPr>
        <w:widowControl w:val="0"/>
        <w:numPr>
          <w:ilvl w:val="0"/>
          <w:numId w:val="29"/>
        </w:numPr>
        <w:ind w:right="-1"/>
        <w:contextualSpacing/>
        <w:jc w:val="both"/>
        <w:rPr>
          <w:color w:val="000000" w:themeColor="text1"/>
          <w:spacing w:val="-1"/>
          <w:sz w:val="28"/>
          <w:szCs w:val="28"/>
        </w:rPr>
      </w:pPr>
      <w:r w:rsidRPr="00216954">
        <w:rPr>
          <w:color w:val="000000" w:themeColor="text1"/>
          <w:spacing w:val="-1"/>
          <w:sz w:val="28"/>
          <w:szCs w:val="28"/>
        </w:rPr>
        <w:t>использование специальных учебников, учебных пособий, технических средств;</w:t>
      </w:r>
    </w:p>
    <w:p w:rsidR="00EA6CFF" w:rsidRPr="00216954" w:rsidRDefault="00EA6CFF" w:rsidP="00EA7E2B">
      <w:pPr>
        <w:widowControl w:val="0"/>
        <w:numPr>
          <w:ilvl w:val="0"/>
          <w:numId w:val="29"/>
        </w:numPr>
        <w:ind w:right="-1"/>
        <w:contextualSpacing/>
        <w:jc w:val="both"/>
        <w:rPr>
          <w:color w:val="000000" w:themeColor="text1"/>
          <w:spacing w:val="-1"/>
          <w:sz w:val="28"/>
          <w:szCs w:val="28"/>
        </w:rPr>
      </w:pPr>
      <w:r w:rsidRPr="00216954">
        <w:rPr>
          <w:color w:val="000000" w:themeColor="text1"/>
          <w:spacing w:val="-1"/>
          <w:sz w:val="28"/>
          <w:szCs w:val="28"/>
        </w:rPr>
        <w:t>проведение индивидуальных и групповых коррекционных занятий;</w:t>
      </w:r>
    </w:p>
    <w:p w:rsidR="00EA6CFF" w:rsidRPr="00216954" w:rsidRDefault="00EA6CFF" w:rsidP="00EA7E2B">
      <w:pPr>
        <w:widowControl w:val="0"/>
        <w:numPr>
          <w:ilvl w:val="0"/>
          <w:numId w:val="29"/>
        </w:numPr>
        <w:ind w:right="-1"/>
        <w:contextualSpacing/>
        <w:jc w:val="both"/>
        <w:rPr>
          <w:color w:val="000000" w:themeColor="text1"/>
          <w:spacing w:val="-1"/>
          <w:sz w:val="28"/>
          <w:szCs w:val="28"/>
        </w:rPr>
      </w:pPr>
      <w:r w:rsidRPr="00216954">
        <w:rPr>
          <w:color w:val="000000" w:themeColor="text1"/>
          <w:spacing w:val="-1"/>
          <w:sz w:val="28"/>
          <w:szCs w:val="28"/>
        </w:rPr>
        <w:t>обеспечение доступа в здание образовательной организации;</w:t>
      </w:r>
    </w:p>
    <w:p w:rsidR="00EA6CFF" w:rsidRPr="00216954" w:rsidRDefault="00EA6CFF" w:rsidP="00EA7E2B">
      <w:pPr>
        <w:widowControl w:val="0"/>
        <w:numPr>
          <w:ilvl w:val="0"/>
          <w:numId w:val="29"/>
        </w:numPr>
        <w:ind w:right="-1"/>
        <w:contextualSpacing/>
        <w:jc w:val="both"/>
        <w:rPr>
          <w:color w:val="000000" w:themeColor="text1"/>
          <w:spacing w:val="-1"/>
          <w:sz w:val="28"/>
          <w:szCs w:val="28"/>
        </w:rPr>
      </w:pPr>
      <w:r w:rsidRPr="00216954">
        <w:rPr>
          <w:color w:val="000000" w:themeColor="text1"/>
          <w:spacing w:val="-1"/>
          <w:sz w:val="28"/>
          <w:szCs w:val="28"/>
        </w:rPr>
        <w:t>использование дистанционных образовательных технологий;</w:t>
      </w:r>
    </w:p>
    <w:p w:rsidR="00EA6CFF" w:rsidRPr="00216954" w:rsidRDefault="00EA6CFF" w:rsidP="00EA7E2B">
      <w:pPr>
        <w:widowControl w:val="0"/>
        <w:numPr>
          <w:ilvl w:val="0"/>
          <w:numId w:val="29"/>
        </w:numPr>
        <w:ind w:right="-1"/>
        <w:contextualSpacing/>
        <w:jc w:val="both"/>
        <w:rPr>
          <w:color w:val="000000" w:themeColor="text1"/>
          <w:spacing w:val="-1"/>
          <w:sz w:val="28"/>
          <w:szCs w:val="28"/>
        </w:rPr>
      </w:pPr>
      <w:r w:rsidRPr="00216954">
        <w:rPr>
          <w:color w:val="000000" w:themeColor="text1"/>
          <w:spacing w:val="-1"/>
          <w:sz w:val="28"/>
          <w:szCs w:val="28"/>
        </w:rPr>
        <w:t>предоставление обучающемуся с ОВЗ психолого-педагогических, медицинских, социальных услуг, обеспечивающих адаптивную, безбарьерную среду обучения и жизнедеятельности.</w:t>
      </w:r>
    </w:p>
    <w:p w:rsidR="00EA6CFF" w:rsidRPr="00216954" w:rsidRDefault="00EA6CFF" w:rsidP="00EA6CFF">
      <w:pPr>
        <w:widowControl w:val="0"/>
        <w:ind w:right="-1" w:firstLine="360"/>
        <w:jc w:val="both"/>
        <w:rPr>
          <w:color w:val="000000" w:themeColor="text1"/>
          <w:spacing w:val="-1"/>
          <w:sz w:val="28"/>
          <w:szCs w:val="28"/>
        </w:rPr>
      </w:pPr>
      <w:r w:rsidRPr="00216954">
        <w:rPr>
          <w:color w:val="000000" w:themeColor="text1"/>
          <w:sz w:val="28"/>
          <w:szCs w:val="28"/>
        </w:rPr>
        <w:t xml:space="preserve">Для </w:t>
      </w:r>
      <w:r w:rsidRPr="00216954">
        <w:rPr>
          <w:color w:val="000000" w:themeColor="text1"/>
          <w:spacing w:val="-1"/>
          <w:sz w:val="28"/>
          <w:szCs w:val="28"/>
        </w:rPr>
        <w:t xml:space="preserve">обучающихся с ОВЗ </w:t>
      </w:r>
      <w:r w:rsidRPr="00216954">
        <w:rPr>
          <w:color w:val="000000" w:themeColor="text1"/>
          <w:sz w:val="28"/>
          <w:szCs w:val="28"/>
        </w:rPr>
        <w:t xml:space="preserve">в </w:t>
      </w:r>
      <w:r w:rsidRPr="00216954">
        <w:rPr>
          <w:color w:val="000000" w:themeColor="text1"/>
          <w:spacing w:val="-1"/>
          <w:sz w:val="28"/>
          <w:szCs w:val="28"/>
        </w:rPr>
        <w:t xml:space="preserve">общеобразовательных классах созданы специальные условия для получения образования: адаптированные рабочие программы, особые методы обучения </w:t>
      </w:r>
      <w:r w:rsidRPr="00216954">
        <w:rPr>
          <w:color w:val="000000" w:themeColor="text1"/>
          <w:sz w:val="28"/>
          <w:szCs w:val="28"/>
        </w:rPr>
        <w:t xml:space="preserve">и </w:t>
      </w:r>
      <w:r w:rsidRPr="00216954">
        <w:rPr>
          <w:color w:val="000000" w:themeColor="text1"/>
          <w:spacing w:val="-1"/>
          <w:sz w:val="28"/>
          <w:szCs w:val="28"/>
        </w:rPr>
        <w:t xml:space="preserve">воспитания учителей, прошедших </w:t>
      </w:r>
      <w:r w:rsidRPr="00216954">
        <w:rPr>
          <w:color w:val="000000" w:themeColor="text1"/>
          <w:sz w:val="28"/>
          <w:szCs w:val="28"/>
        </w:rPr>
        <w:t xml:space="preserve">повышение </w:t>
      </w:r>
      <w:r w:rsidRPr="00216954">
        <w:rPr>
          <w:color w:val="000000" w:themeColor="text1"/>
          <w:spacing w:val="-1"/>
          <w:sz w:val="28"/>
          <w:szCs w:val="28"/>
        </w:rPr>
        <w:t>квалификации</w:t>
      </w:r>
      <w:r w:rsidRPr="00216954">
        <w:rPr>
          <w:color w:val="000000" w:themeColor="text1"/>
          <w:sz w:val="28"/>
          <w:szCs w:val="28"/>
        </w:rPr>
        <w:t xml:space="preserve"> на </w:t>
      </w:r>
      <w:r w:rsidRPr="00216954">
        <w:rPr>
          <w:color w:val="000000" w:themeColor="text1"/>
          <w:spacing w:val="-1"/>
          <w:sz w:val="28"/>
          <w:szCs w:val="28"/>
        </w:rPr>
        <w:t xml:space="preserve">специальных курсах, проведение </w:t>
      </w:r>
      <w:r w:rsidRPr="00216954">
        <w:rPr>
          <w:color w:val="000000" w:themeColor="text1"/>
          <w:spacing w:val="-2"/>
          <w:sz w:val="28"/>
          <w:szCs w:val="28"/>
        </w:rPr>
        <w:t xml:space="preserve">групповых </w:t>
      </w:r>
      <w:r w:rsidRPr="00216954">
        <w:rPr>
          <w:color w:val="000000" w:themeColor="text1"/>
          <w:sz w:val="28"/>
          <w:szCs w:val="28"/>
        </w:rPr>
        <w:t xml:space="preserve">и </w:t>
      </w:r>
      <w:r w:rsidRPr="00216954">
        <w:rPr>
          <w:color w:val="000000" w:themeColor="text1"/>
          <w:spacing w:val="-1"/>
          <w:sz w:val="28"/>
          <w:szCs w:val="28"/>
        </w:rPr>
        <w:t xml:space="preserve">индивидуальных коррекционных занятий </w:t>
      </w:r>
      <w:r w:rsidRPr="00216954">
        <w:rPr>
          <w:color w:val="000000" w:themeColor="text1"/>
          <w:sz w:val="28"/>
          <w:szCs w:val="28"/>
        </w:rPr>
        <w:t xml:space="preserve">и </w:t>
      </w:r>
      <w:r w:rsidRPr="00216954">
        <w:rPr>
          <w:color w:val="000000" w:themeColor="text1"/>
          <w:spacing w:val="-1"/>
          <w:sz w:val="28"/>
          <w:szCs w:val="28"/>
        </w:rPr>
        <w:t>другие. Подособымконтролемадминистрациинаходятсяобучающиеся,прошедшиепсихолого-медико–педагогическуюкомиссию</w:t>
      </w:r>
      <w:r w:rsidRPr="00216954">
        <w:rPr>
          <w:color w:val="000000" w:themeColor="text1"/>
          <w:sz w:val="28"/>
          <w:szCs w:val="28"/>
        </w:rPr>
        <w:t>и</w:t>
      </w:r>
      <w:r w:rsidRPr="00216954">
        <w:rPr>
          <w:color w:val="000000" w:themeColor="text1"/>
          <w:spacing w:val="-1"/>
          <w:sz w:val="28"/>
          <w:szCs w:val="28"/>
        </w:rPr>
        <w:t>сдающиеитоговуюаттестацию.</w:t>
      </w:r>
    </w:p>
    <w:p w:rsidR="00EA6CFF" w:rsidRPr="00216954" w:rsidRDefault="00EA6CFF" w:rsidP="00EA6CFF">
      <w:pPr>
        <w:widowControl w:val="0"/>
        <w:spacing w:before="2"/>
        <w:ind w:right="112"/>
        <w:jc w:val="both"/>
        <w:rPr>
          <w:color w:val="000000" w:themeColor="text1"/>
          <w:sz w:val="28"/>
          <w:szCs w:val="28"/>
        </w:rPr>
      </w:pPr>
      <w:r w:rsidRPr="00216954">
        <w:rPr>
          <w:color w:val="000000" w:themeColor="text1"/>
          <w:spacing w:val="-1"/>
          <w:sz w:val="28"/>
          <w:szCs w:val="28"/>
        </w:rPr>
        <w:tab/>
        <w:t>Особое внимание уделяется категории дети-инвалиды. Их обучается в школе 14 человек (как и в прошлом году), 3 из них на домашнем обучении</w:t>
      </w:r>
      <w:r w:rsidRPr="00216954">
        <w:rPr>
          <w:color w:val="000000" w:themeColor="text1"/>
          <w:spacing w:val="27"/>
          <w:sz w:val="28"/>
          <w:szCs w:val="28"/>
        </w:rPr>
        <w:t xml:space="preserve">. </w:t>
      </w:r>
      <w:r w:rsidRPr="00216954">
        <w:rPr>
          <w:color w:val="000000" w:themeColor="text1"/>
          <w:sz w:val="28"/>
          <w:szCs w:val="28"/>
        </w:rPr>
        <w:t xml:space="preserve">Учителя отметили повышенный интерес детей с ОВЗ при обучении с использованием образовательных платформ, что необходимо использовать в </w:t>
      </w:r>
      <w:r w:rsidRPr="00216954">
        <w:rPr>
          <w:color w:val="000000" w:themeColor="text1"/>
          <w:sz w:val="28"/>
          <w:szCs w:val="28"/>
        </w:rPr>
        <w:lastRenderedPageBreak/>
        <w:t xml:space="preserve">дальнейшем при планировании работы с данной категорией детей.    </w:t>
      </w:r>
    </w:p>
    <w:p w:rsidR="00EA6CFF" w:rsidRPr="00216954" w:rsidRDefault="00EA6CFF" w:rsidP="00EA6CFF">
      <w:pPr>
        <w:widowControl w:val="0"/>
        <w:spacing w:before="64"/>
        <w:ind w:right="109" w:firstLine="709"/>
        <w:jc w:val="both"/>
        <w:rPr>
          <w:color w:val="000000" w:themeColor="text1"/>
          <w:spacing w:val="-1"/>
          <w:sz w:val="28"/>
          <w:szCs w:val="28"/>
        </w:rPr>
      </w:pPr>
      <w:r w:rsidRPr="00216954">
        <w:rPr>
          <w:color w:val="000000" w:themeColor="text1"/>
          <w:sz w:val="28"/>
          <w:szCs w:val="28"/>
        </w:rPr>
        <w:t xml:space="preserve">В </w:t>
      </w:r>
      <w:r w:rsidRPr="00216954">
        <w:rPr>
          <w:color w:val="000000" w:themeColor="text1"/>
          <w:spacing w:val="-1"/>
          <w:sz w:val="28"/>
          <w:szCs w:val="28"/>
        </w:rPr>
        <w:t xml:space="preserve">рамках реализации Государственной </w:t>
      </w:r>
      <w:r w:rsidRPr="00216954">
        <w:rPr>
          <w:color w:val="000000" w:themeColor="text1"/>
          <w:spacing w:val="-2"/>
          <w:sz w:val="28"/>
          <w:szCs w:val="28"/>
        </w:rPr>
        <w:t xml:space="preserve">программы «Доступная </w:t>
      </w:r>
      <w:r w:rsidRPr="00216954">
        <w:rPr>
          <w:color w:val="000000" w:themeColor="text1"/>
          <w:spacing w:val="-1"/>
          <w:sz w:val="28"/>
          <w:szCs w:val="28"/>
        </w:rPr>
        <w:t xml:space="preserve">среда» школьное здание оборудовано пандусами </w:t>
      </w:r>
      <w:r w:rsidRPr="00216954">
        <w:rPr>
          <w:color w:val="000000" w:themeColor="text1"/>
          <w:sz w:val="28"/>
          <w:szCs w:val="28"/>
        </w:rPr>
        <w:t xml:space="preserve">и </w:t>
      </w:r>
      <w:r w:rsidRPr="00216954">
        <w:rPr>
          <w:color w:val="000000" w:themeColor="text1"/>
          <w:spacing w:val="-1"/>
          <w:sz w:val="28"/>
          <w:szCs w:val="28"/>
        </w:rPr>
        <w:t xml:space="preserve">поручнями. </w:t>
      </w:r>
      <w:r w:rsidRPr="00216954">
        <w:rPr>
          <w:color w:val="000000" w:themeColor="text1"/>
          <w:sz w:val="28"/>
          <w:szCs w:val="28"/>
        </w:rPr>
        <w:t xml:space="preserve">А также </w:t>
      </w:r>
      <w:r w:rsidRPr="00216954">
        <w:rPr>
          <w:color w:val="000000" w:themeColor="text1"/>
          <w:spacing w:val="-1"/>
          <w:sz w:val="28"/>
          <w:szCs w:val="28"/>
        </w:rPr>
        <w:t xml:space="preserve">для </w:t>
      </w:r>
      <w:r w:rsidRPr="00216954">
        <w:rPr>
          <w:color w:val="000000" w:themeColor="text1"/>
          <w:spacing w:val="-2"/>
          <w:sz w:val="28"/>
          <w:szCs w:val="28"/>
        </w:rPr>
        <w:t xml:space="preserve">работы </w:t>
      </w:r>
      <w:r w:rsidRPr="00216954">
        <w:rPr>
          <w:color w:val="000000" w:themeColor="text1"/>
          <w:sz w:val="28"/>
          <w:szCs w:val="28"/>
        </w:rPr>
        <w:t xml:space="preserve">с </w:t>
      </w:r>
      <w:r w:rsidRPr="00216954">
        <w:rPr>
          <w:color w:val="000000" w:themeColor="text1"/>
          <w:spacing w:val="-1"/>
          <w:sz w:val="28"/>
          <w:szCs w:val="28"/>
        </w:rPr>
        <w:t xml:space="preserve">детьми </w:t>
      </w:r>
      <w:r w:rsidRPr="00216954">
        <w:rPr>
          <w:color w:val="000000" w:themeColor="text1"/>
          <w:sz w:val="28"/>
          <w:szCs w:val="28"/>
        </w:rPr>
        <w:t xml:space="preserve">с </w:t>
      </w:r>
      <w:r w:rsidRPr="00216954">
        <w:rPr>
          <w:color w:val="000000" w:themeColor="text1"/>
          <w:spacing w:val="-1"/>
          <w:sz w:val="28"/>
          <w:szCs w:val="28"/>
        </w:rPr>
        <w:t xml:space="preserve">ограниченными возможностями оборудованы кабинеты </w:t>
      </w:r>
      <w:r w:rsidRPr="00216954">
        <w:rPr>
          <w:color w:val="000000" w:themeColor="text1"/>
          <w:spacing w:val="-2"/>
          <w:sz w:val="28"/>
          <w:szCs w:val="28"/>
        </w:rPr>
        <w:t xml:space="preserve">психолога, </w:t>
      </w:r>
      <w:r w:rsidRPr="00216954">
        <w:rPr>
          <w:color w:val="000000" w:themeColor="text1"/>
          <w:spacing w:val="-1"/>
          <w:sz w:val="28"/>
          <w:szCs w:val="28"/>
        </w:rPr>
        <w:t xml:space="preserve">логопеда, логопеда-дефектолога, </w:t>
      </w:r>
      <w:r w:rsidRPr="00216954">
        <w:rPr>
          <w:color w:val="000000" w:themeColor="text1"/>
          <w:spacing w:val="1"/>
          <w:sz w:val="28"/>
          <w:szCs w:val="28"/>
        </w:rPr>
        <w:t xml:space="preserve">зал </w:t>
      </w:r>
      <w:r w:rsidRPr="00216954">
        <w:rPr>
          <w:color w:val="000000" w:themeColor="text1"/>
          <w:spacing w:val="-1"/>
          <w:sz w:val="28"/>
          <w:szCs w:val="28"/>
        </w:rPr>
        <w:t>ритмики, сенсорная комната, которые интенсивно используются</w:t>
      </w:r>
      <w:r w:rsidRPr="00216954">
        <w:rPr>
          <w:color w:val="000000" w:themeColor="text1"/>
          <w:sz w:val="28"/>
          <w:szCs w:val="28"/>
        </w:rPr>
        <w:t xml:space="preserve"> в</w:t>
      </w:r>
      <w:r w:rsidRPr="00216954">
        <w:rPr>
          <w:color w:val="000000" w:themeColor="text1"/>
          <w:spacing w:val="-1"/>
          <w:sz w:val="28"/>
          <w:szCs w:val="28"/>
        </w:rPr>
        <w:t xml:space="preserve"> коррекционной работе.</w:t>
      </w:r>
    </w:p>
    <w:p w:rsidR="00EA6CFF" w:rsidRPr="00216954" w:rsidRDefault="00EA6CFF" w:rsidP="00EA6CFF">
      <w:pPr>
        <w:widowControl w:val="0"/>
        <w:tabs>
          <w:tab w:val="left" w:pos="709"/>
        </w:tabs>
        <w:spacing w:before="64"/>
        <w:jc w:val="both"/>
        <w:outlineLvl w:val="2"/>
        <w:rPr>
          <w:color w:val="000000"/>
          <w:w w:val="0"/>
          <w:sz w:val="28"/>
          <w:szCs w:val="28"/>
        </w:rPr>
      </w:pPr>
    </w:p>
    <w:p w:rsidR="00EA6CFF" w:rsidRPr="00216954" w:rsidRDefault="00EA6CFF" w:rsidP="00EA6CFF">
      <w:pPr>
        <w:keepNext/>
        <w:keepLines/>
        <w:jc w:val="center"/>
        <w:outlineLvl w:val="0"/>
        <w:rPr>
          <w:b/>
          <w:bCs/>
          <w:color w:val="000000"/>
          <w:w w:val="0"/>
          <w:sz w:val="28"/>
          <w:szCs w:val="28"/>
        </w:rPr>
      </w:pPr>
      <w:bookmarkStart w:id="25" w:name="_Toc99639563"/>
      <w:r w:rsidRPr="00216954">
        <w:rPr>
          <w:b/>
          <w:bCs/>
          <w:color w:val="000000"/>
          <w:w w:val="0"/>
          <w:sz w:val="28"/>
          <w:szCs w:val="28"/>
        </w:rPr>
        <w:t>3.4. Система поощрения социальной успешности и проявлений активной жизненной позиции обучающихся</w:t>
      </w:r>
      <w:bookmarkEnd w:id="25"/>
    </w:p>
    <w:p w:rsidR="00EA6CFF" w:rsidRPr="00216954" w:rsidRDefault="00EA6CFF" w:rsidP="00EA6CFF">
      <w:pPr>
        <w:ind w:firstLine="708"/>
        <w:jc w:val="both"/>
        <w:rPr>
          <w:sz w:val="28"/>
          <w:szCs w:val="28"/>
        </w:rPr>
      </w:pPr>
      <w:r w:rsidRPr="00216954">
        <w:rPr>
          <w:sz w:val="28"/>
          <w:szCs w:val="28"/>
        </w:rPr>
        <w:t>Система поощрения социальной успешности и проявлений активной жизненной позиции школьников </w:t>
      </w:r>
      <w:r w:rsidRPr="00216954">
        <w:rPr>
          <w:iCs/>
          <w:sz w:val="28"/>
          <w:szCs w:val="28"/>
        </w:rPr>
        <w:t>МБОУ «Школа № 104 им. М. Шаймуратова»</w:t>
      </w:r>
      <w:r w:rsidRPr="00216954">
        <w:rPr>
          <w:sz w:val="28"/>
          <w:szCs w:val="28"/>
        </w:rPr>
        <w:t> решает следующие воспитательные задачи:</w:t>
      </w:r>
    </w:p>
    <w:p w:rsidR="00EA6CFF" w:rsidRPr="00216954" w:rsidRDefault="00EA6CFF" w:rsidP="00EA6CFF">
      <w:pPr>
        <w:numPr>
          <w:ilvl w:val="0"/>
          <w:numId w:val="23"/>
        </w:numPr>
        <w:tabs>
          <w:tab w:val="left" w:pos="426"/>
        </w:tabs>
        <w:ind w:left="301" w:hanging="17"/>
        <w:jc w:val="both"/>
        <w:rPr>
          <w:sz w:val="28"/>
          <w:szCs w:val="28"/>
        </w:rPr>
      </w:pPr>
      <w:r w:rsidRPr="00216954">
        <w:rPr>
          <w:sz w:val="28"/>
          <w:szCs w:val="28"/>
        </w:rPr>
        <w:t>формирование у школьников активной жизненной позиции;</w:t>
      </w:r>
    </w:p>
    <w:p w:rsidR="00EA6CFF" w:rsidRPr="00216954" w:rsidRDefault="00EA6CFF" w:rsidP="00EA6CFF">
      <w:pPr>
        <w:numPr>
          <w:ilvl w:val="0"/>
          <w:numId w:val="23"/>
        </w:numPr>
        <w:tabs>
          <w:tab w:val="left" w:pos="426"/>
        </w:tabs>
        <w:ind w:left="301" w:hanging="17"/>
        <w:jc w:val="both"/>
        <w:rPr>
          <w:sz w:val="28"/>
          <w:szCs w:val="28"/>
        </w:rPr>
      </w:pPr>
      <w:r w:rsidRPr="00216954">
        <w:rPr>
          <w:sz w:val="28"/>
          <w:szCs w:val="28"/>
        </w:rPr>
        <w:t>вовлечение школьников в совместную деятельность и активное участие в ней.</w:t>
      </w:r>
    </w:p>
    <w:p w:rsidR="00EA6CFF" w:rsidRPr="00216954" w:rsidRDefault="00EA6CFF" w:rsidP="00EA6CFF">
      <w:pPr>
        <w:ind w:firstLine="708"/>
        <w:jc w:val="both"/>
        <w:rPr>
          <w:sz w:val="28"/>
          <w:szCs w:val="28"/>
        </w:rPr>
      </w:pPr>
      <w:r w:rsidRPr="00216954">
        <w:rPr>
          <w:sz w:val="28"/>
          <w:szCs w:val="28"/>
        </w:rPr>
        <w:t>В </w:t>
      </w:r>
      <w:r w:rsidRPr="00216954">
        <w:rPr>
          <w:iCs/>
          <w:sz w:val="28"/>
          <w:szCs w:val="28"/>
        </w:rPr>
        <w:t>МБОУ «Школа № 104 им. М. Шаймуратова»</w:t>
      </w:r>
      <w:r w:rsidRPr="00216954">
        <w:rPr>
          <w:sz w:val="28"/>
          <w:szCs w:val="28"/>
        </w:rPr>
        <w:t xml:space="preserve"> система поощрения социальной успешности и проявления активной жизненной позиции учеников организована как </w:t>
      </w:r>
      <w:r w:rsidRPr="00216954">
        <w:rPr>
          <w:iCs/>
          <w:sz w:val="28"/>
          <w:szCs w:val="28"/>
        </w:rPr>
        <w:t>система конкурсов, объявляемых в начале учебного года:</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«Ученик года»;</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«Лучший спортсмен года»;</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«Самый классный класс»;</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«Класс-волонтер года»;</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«Учитель года»;</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«Самый классный классный»;</w:t>
      </w:r>
    </w:p>
    <w:p w:rsidR="00EA6CFF" w:rsidRPr="00216954" w:rsidRDefault="00EA6CFF" w:rsidP="00EA6CFF">
      <w:pPr>
        <w:numPr>
          <w:ilvl w:val="0"/>
          <w:numId w:val="24"/>
        </w:numPr>
        <w:tabs>
          <w:tab w:val="num" w:pos="567"/>
        </w:tabs>
        <w:ind w:left="301" w:hanging="17"/>
        <w:jc w:val="both"/>
        <w:rPr>
          <w:sz w:val="28"/>
          <w:szCs w:val="28"/>
        </w:rPr>
      </w:pPr>
      <w:r w:rsidRPr="00216954">
        <w:rPr>
          <w:iCs/>
          <w:sz w:val="28"/>
          <w:szCs w:val="28"/>
        </w:rPr>
        <w:t>«Самый активный родитель».</w:t>
      </w:r>
    </w:p>
    <w:p w:rsidR="00EA6CFF" w:rsidRPr="00216954" w:rsidRDefault="00EA6CFF" w:rsidP="00EA6CFF">
      <w:pPr>
        <w:ind w:firstLine="708"/>
        <w:jc w:val="both"/>
        <w:rPr>
          <w:sz w:val="28"/>
          <w:szCs w:val="28"/>
        </w:rPr>
      </w:pPr>
      <w:r w:rsidRPr="00216954">
        <w:rPr>
          <w:sz w:val="28"/>
          <w:szCs w:val="28"/>
        </w:rPr>
        <w:t>Принять участие в конкурсах могут </w:t>
      </w:r>
      <w:r w:rsidRPr="00216954">
        <w:rPr>
          <w:iCs/>
          <w:sz w:val="28"/>
          <w:szCs w:val="28"/>
        </w:rPr>
        <w:t>все желающие</w:t>
      </w:r>
      <w:r w:rsidRPr="00216954">
        <w:rPr>
          <w:sz w:val="28"/>
          <w:szCs w:val="28"/>
        </w:rPr>
        <w:t>. Условия участия в конкурсах зафиксированы в </w:t>
      </w:r>
      <w:r w:rsidRPr="00216954">
        <w:rPr>
          <w:iCs/>
          <w:sz w:val="28"/>
          <w:szCs w:val="28"/>
        </w:rPr>
        <w:t>соответствующих локальных актах</w:t>
      </w:r>
      <w:r w:rsidRPr="00216954">
        <w:rPr>
          <w:sz w:val="28"/>
          <w:szCs w:val="28"/>
        </w:rPr>
        <w:t>.  Фиксация достижений участников осуществляется в виде</w:t>
      </w:r>
      <w:r w:rsidRPr="00216954">
        <w:rPr>
          <w:iCs/>
          <w:sz w:val="28"/>
          <w:szCs w:val="28"/>
        </w:rPr>
        <w:t xml:space="preserve"> портфолио </w:t>
      </w:r>
      <w:r w:rsidRPr="00216954">
        <w:rPr>
          <w:sz w:val="28"/>
          <w:szCs w:val="28"/>
        </w:rPr>
        <w:t xml:space="preserve">в течение  </w:t>
      </w:r>
      <w:r w:rsidRPr="00216954">
        <w:rPr>
          <w:iCs/>
          <w:sz w:val="28"/>
          <w:szCs w:val="28"/>
        </w:rPr>
        <w:t>учебного года</w:t>
      </w:r>
      <w:r w:rsidRPr="00216954">
        <w:rPr>
          <w:sz w:val="28"/>
          <w:szCs w:val="28"/>
        </w:rPr>
        <w:t>. Обсуждение кандидатур осуществляет </w:t>
      </w:r>
      <w:r w:rsidRPr="00216954">
        <w:rPr>
          <w:iCs/>
          <w:sz w:val="28"/>
          <w:szCs w:val="28"/>
        </w:rPr>
        <w:t>педагогический совет совместно с Советом обучающихся школы. По итогам обсуждения принимается решение о победителях, призерах и лауреатах конкурсов</w:t>
      </w:r>
      <w:r w:rsidRPr="00216954">
        <w:rPr>
          <w:sz w:val="28"/>
          <w:szCs w:val="28"/>
        </w:rPr>
        <w:t> по итогам </w:t>
      </w:r>
      <w:r w:rsidRPr="00216954">
        <w:rPr>
          <w:iCs/>
          <w:sz w:val="28"/>
          <w:szCs w:val="28"/>
        </w:rPr>
        <w:t>голосования</w:t>
      </w:r>
      <w:r w:rsidRPr="00216954">
        <w:rPr>
          <w:sz w:val="28"/>
          <w:szCs w:val="28"/>
        </w:rPr>
        <w:t>. Итоги подводятся </w:t>
      </w:r>
      <w:r w:rsidRPr="00216954">
        <w:rPr>
          <w:iCs/>
          <w:sz w:val="28"/>
          <w:szCs w:val="28"/>
        </w:rPr>
        <w:t>в конце учебного года на внеклассном мероприятии «Парад успеха»</w:t>
      </w:r>
      <w:r w:rsidRPr="00216954">
        <w:rPr>
          <w:sz w:val="28"/>
          <w:szCs w:val="28"/>
        </w:rPr>
        <w:t>. Наиболее значимые достижения – призовые места в олимпиадах, конкурсах и соревнованиях республиканского и всероссийского уровней отмечаются вручением не только грамот, но и подарочными сертификатами в книжный магазин.</w:t>
      </w:r>
    </w:p>
    <w:p w:rsidR="00EA6CFF" w:rsidRPr="00216954" w:rsidRDefault="00EA6CFF" w:rsidP="00EA6CFF">
      <w:pPr>
        <w:ind w:firstLine="708"/>
        <w:jc w:val="both"/>
        <w:rPr>
          <w:sz w:val="28"/>
          <w:szCs w:val="28"/>
        </w:rPr>
      </w:pPr>
      <w:r w:rsidRPr="00216954">
        <w:rPr>
          <w:sz w:val="28"/>
          <w:szCs w:val="28"/>
        </w:rPr>
        <w:t>Ведение портфолио участника конкурса регламентирует  </w:t>
      </w:r>
      <w:r w:rsidRPr="00216954">
        <w:rPr>
          <w:iCs/>
          <w:sz w:val="28"/>
          <w:szCs w:val="28"/>
        </w:rPr>
        <w:t>соответствующий локальный акт</w:t>
      </w:r>
      <w:r w:rsidRPr="00216954">
        <w:rPr>
          <w:sz w:val="28"/>
          <w:szCs w:val="28"/>
        </w:rPr>
        <w:t>. Портфолио конкурсанта должно включать</w:t>
      </w:r>
      <w:r w:rsidRPr="00216954">
        <w:rPr>
          <w:iCs/>
          <w:sz w:val="28"/>
          <w:szCs w:val="28"/>
        </w:rPr>
        <w:t xml:space="preserve"> грамоты, поощрительные письма, фотографии призов и т. д.; рефераты, доклады, статьи, чертежи или фото изделий и т. д.</w:t>
      </w:r>
    </w:p>
    <w:p w:rsidR="00EA6CFF" w:rsidRPr="00216954" w:rsidRDefault="00EA6CFF" w:rsidP="00EA6CFF">
      <w:pPr>
        <w:ind w:firstLine="708"/>
        <w:jc w:val="both"/>
        <w:rPr>
          <w:sz w:val="28"/>
          <w:szCs w:val="28"/>
        </w:rPr>
      </w:pPr>
      <w:r w:rsidRPr="00216954">
        <w:rPr>
          <w:sz w:val="28"/>
          <w:szCs w:val="28"/>
        </w:rPr>
        <w:t>Принципы поощрения, которыми руководствуется </w:t>
      </w:r>
      <w:r w:rsidRPr="00216954">
        <w:rPr>
          <w:iCs/>
          <w:sz w:val="28"/>
          <w:szCs w:val="28"/>
        </w:rPr>
        <w:t>МБОУ «Школа № 104 им. М. Шаймуратова»</w:t>
      </w:r>
      <w:r w:rsidRPr="00216954">
        <w:rPr>
          <w:sz w:val="28"/>
          <w:szCs w:val="28"/>
        </w:rPr>
        <w:t>:</w:t>
      </w:r>
    </w:p>
    <w:p w:rsidR="00EA6CFF" w:rsidRPr="00216954" w:rsidRDefault="00EA6CFF" w:rsidP="00EA6CFF">
      <w:pPr>
        <w:numPr>
          <w:ilvl w:val="0"/>
          <w:numId w:val="25"/>
        </w:numPr>
        <w:tabs>
          <w:tab w:val="num" w:pos="426"/>
        </w:tabs>
        <w:ind w:firstLine="142"/>
        <w:contextualSpacing/>
        <w:jc w:val="both"/>
        <w:rPr>
          <w:sz w:val="28"/>
          <w:szCs w:val="28"/>
        </w:rPr>
      </w:pPr>
      <w:r w:rsidRPr="00216954">
        <w:rPr>
          <w:iCs/>
          <w:sz w:val="28"/>
          <w:szCs w:val="28"/>
        </w:rPr>
        <w:lastRenderedPageBreak/>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EA6CFF" w:rsidRPr="00216954" w:rsidRDefault="00EA6CFF" w:rsidP="00EA6CFF">
      <w:pPr>
        <w:numPr>
          <w:ilvl w:val="0"/>
          <w:numId w:val="25"/>
        </w:numPr>
        <w:tabs>
          <w:tab w:val="num" w:pos="426"/>
        </w:tabs>
        <w:ind w:firstLine="125"/>
        <w:jc w:val="both"/>
        <w:rPr>
          <w:sz w:val="28"/>
          <w:szCs w:val="28"/>
        </w:rPr>
      </w:pPr>
      <w:r w:rsidRPr="00216954">
        <w:rPr>
          <w:iCs/>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EA6CFF" w:rsidRPr="00216954" w:rsidRDefault="00EA6CFF" w:rsidP="00EA6CFF">
      <w:pPr>
        <w:numPr>
          <w:ilvl w:val="0"/>
          <w:numId w:val="25"/>
        </w:numPr>
        <w:tabs>
          <w:tab w:val="num" w:pos="426"/>
        </w:tabs>
        <w:ind w:firstLine="125"/>
        <w:jc w:val="both"/>
        <w:rPr>
          <w:sz w:val="28"/>
          <w:szCs w:val="28"/>
        </w:rPr>
      </w:pPr>
      <w:r w:rsidRPr="00216954">
        <w:rPr>
          <w:iCs/>
          <w:sz w:val="28"/>
          <w:szCs w:val="28"/>
        </w:rPr>
        <w:t>Регулирование частоты награждений – награждения по результатам конкурсов проводятся один раз в год по уровням образования.</w:t>
      </w:r>
    </w:p>
    <w:p w:rsidR="00EA6CFF" w:rsidRPr="00216954" w:rsidRDefault="00EA6CFF" w:rsidP="00EA6CFF">
      <w:pPr>
        <w:numPr>
          <w:ilvl w:val="0"/>
          <w:numId w:val="25"/>
        </w:numPr>
        <w:tabs>
          <w:tab w:val="num" w:pos="426"/>
        </w:tabs>
        <w:ind w:firstLine="125"/>
        <w:jc w:val="both"/>
        <w:rPr>
          <w:sz w:val="28"/>
          <w:szCs w:val="28"/>
        </w:rPr>
      </w:pPr>
      <w:r w:rsidRPr="00216954">
        <w:rPr>
          <w:iCs/>
          <w:sz w:val="28"/>
          <w:szCs w:val="28"/>
        </w:rPr>
        <w:t>МБОУ «Школа № 104 им. М. Шаймуратова»использует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EA6CFF" w:rsidRPr="00216954" w:rsidRDefault="00EA6CFF" w:rsidP="00EA6CFF">
      <w:pPr>
        <w:numPr>
          <w:ilvl w:val="0"/>
          <w:numId w:val="25"/>
        </w:numPr>
        <w:tabs>
          <w:tab w:val="num" w:pos="426"/>
        </w:tabs>
        <w:ind w:firstLine="125"/>
        <w:jc w:val="both"/>
        <w:rPr>
          <w:sz w:val="28"/>
          <w:szCs w:val="28"/>
        </w:rPr>
      </w:pPr>
      <w:r w:rsidRPr="00216954">
        <w:rPr>
          <w:iCs/>
          <w:sz w:val="28"/>
          <w:szCs w:val="28"/>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EA6CFF" w:rsidRPr="00216954" w:rsidRDefault="00EA6CFF" w:rsidP="00EA6CFF">
      <w:pPr>
        <w:ind w:firstLine="708"/>
        <w:jc w:val="both"/>
        <w:rPr>
          <w:sz w:val="28"/>
          <w:szCs w:val="28"/>
        </w:rPr>
      </w:pPr>
      <w:r w:rsidRPr="00216954">
        <w:rPr>
          <w:sz w:val="28"/>
          <w:szCs w:val="28"/>
        </w:rPr>
        <w:t>Формы поощрений социальной успешности и проявлений активной жизненной позиции обучающихся </w:t>
      </w:r>
      <w:r w:rsidRPr="00216954">
        <w:rPr>
          <w:iCs/>
          <w:sz w:val="28"/>
          <w:szCs w:val="28"/>
        </w:rPr>
        <w:t>МБОУ «Школа № 104 им. М. Шаймуратова»</w:t>
      </w:r>
      <w:r w:rsidRPr="00216954">
        <w:rPr>
          <w:sz w:val="28"/>
          <w:szCs w:val="28"/>
        </w:rPr>
        <w:t>:</w:t>
      </w:r>
    </w:p>
    <w:p w:rsidR="00EA6CFF" w:rsidRPr="00216954" w:rsidRDefault="00EA6CFF" w:rsidP="00EA6CFF">
      <w:pPr>
        <w:numPr>
          <w:ilvl w:val="0"/>
          <w:numId w:val="26"/>
        </w:numPr>
        <w:tabs>
          <w:tab w:val="num" w:pos="567"/>
        </w:tabs>
        <w:ind w:left="301" w:hanging="17"/>
        <w:jc w:val="both"/>
        <w:rPr>
          <w:sz w:val="28"/>
          <w:szCs w:val="28"/>
        </w:rPr>
      </w:pPr>
      <w:r w:rsidRPr="00216954">
        <w:rPr>
          <w:iCs/>
          <w:sz w:val="28"/>
          <w:szCs w:val="28"/>
        </w:rPr>
        <w:t>объявление благодарности;</w:t>
      </w:r>
    </w:p>
    <w:p w:rsidR="00EA6CFF" w:rsidRPr="00216954" w:rsidRDefault="00EA6CFF" w:rsidP="00EA6CFF">
      <w:pPr>
        <w:numPr>
          <w:ilvl w:val="0"/>
          <w:numId w:val="26"/>
        </w:numPr>
        <w:tabs>
          <w:tab w:val="num" w:pos="567"/>
        </w:tabs>
        <w:ind w:left="301" w:hanging="17"/>
        <w:jc w:val="both"/>
        <w:rPr>
          <w:sz w:val="28"/>
          <w:szCs w:val="28"/>
        </w:rPr>
      </w:pPr>
      <w:r w:rsidRPr="00216954">
        <w:rPr>
          <w:iCs/>
          <w:sz w:val="28"/>
          <w:szCs w:val="28"/>
        </w:rPr>
        <w:t>награждение грамотой;</w:t>
      </w:r>
    </w:p>
    <w:p w:rsidR="00EA6CFF" w:rsidRPr="00216954" w:rsidRDefault="00EA6CFF" w:rsidP="00EA6CFF">
      <w:pPr>
        <w:numPr>
          <w:ilvl w:val="0"/>
          <w:numId w:val="26"/>
        </w:numPr>
        <w:tabs>
          <w:tab w:val="num" w:pos="567"/>
        </w:tabs>
        <w:ind w:left="301" w:hanging="17"/>
        <w:jc w:val="both"/>
        <w:rPr>
          <w:sz w:val="28"/>
          <w:szCs w:val="28"/>
        </w:rPr>
      </w:pPr>
      <w:r w:rsidRPr="00216954">
        <w:rPr>
          <w:iCs/>
          <w:sz w:val="28"/>
          <w:szCs w:val="28"/>
        </w:rPr>
        <w:t>вручение сертификатов и дипломов;</w:t>
      </w:r>
    </w:p>
    <w:p w:rsidR="00EA6CFF" w:rsidRPr="00216954" w:rsidRDefault="00EA6CFF" w:rsidP="00EA6CFF">
      <w:pPr>
        <w:numPr>
          <w:ilvl w:val="0"/>
          <w:numId w:val="26"/>
        </w:numPr>
        <w:tabs>
          <w:tab w:val="num" w:pos="567"/>
        </w:tabs>
        <w:ind w:left="301" w:hanging="17"/>
        <w:jc w:val="both"/>
        <w:rPr>
          <w:sz w:val="28"/>
          <w:szCs w:val="28"/>
        </w:rPr>
      </w:pPr>
      <w:r w:rsidRPr="00216954">
        <w:rPr>
          <w:iCs/>
          <w:sz w:val="28"/>
          <w:szCs w:val="28"/>
        </w:rPr>
        <w:t>занесение фотографии активиста на доску почета;</w:t>
      </w:r>
    </w:p>
    <w:p w:rsidR="00EA6CFF" w:rsidRPr="00216954" w:rsidRDefault="00EA6CFF" w:rsidP="00EA6CFF">
      <w:pPr>
        <w:numPr>
          <w:ilvl w:val="0"/>
          <w:numId w:val="26"/>
        </w:numPr>
        <w:tabs>
          <w:tab w:val="num" w:pos="567"/>
        </w:tabs>
        <w:ind w:left="301" w:hanging="17"/>
        <w:jc w:val="both"/>
        <w:rPr>
          <w:sz w:val="28"/>
          <w:szCs w:val="28"/>
        </w:rPr>
      </w:pPr>
      <w:r w:rsidRPr="00216954">
        <w:rPr>
          <w:iCs/>
          <w:sz w:val="28"/>
          <w:szCs w:val="28"/>
        </w:rPr>
        <w:t>награждение ценным подарком.</w:t>
      </w:r>
    </w:p>
    <w:p w:rsidR="00EA6CFF" w:rsidRPr="00216954" w:rsidRDefault="00EA6CFF" w:rsidP="00EA6CFF">
      <w:pPr>
        <w:ind w:firstLine="708"/>
        <w:jc w:val="both"/>
        <w:rPr>
          <w:sz w:val="28"/>
          <w:szCs w:val="28"/>
        </w:rPr>
      </w:pPr>
      <w:r w:rsidRPr="00216954">
        <w:rPr>
          <w:sz w:val="28"/>
          <w:szCs w:val="28"/>
        </w:rPr>
        <w:t>Информирование родителей (законных представителей) о поощрении ребенка </w:t>
      </w:r>
      <w:r w:rsidRPr="00216954">
        <w:rPr>
          <w:iCs/>
          <w:sz w:val="28"/>
          <w:szCs w:val="28"/>
        </w:rPr>
        <w:t>МБОУ «Школа № 104 им. М. Шаймуратова»</w:t>
      </w:r>
      <w:r w:rsidRPr="00216954">
        <w:rPr>
          <w:sz w:val="28"/>
          <w:szCs w:val="28"/>
        </w:rPr>
        <w:t xml:space="preserve"> осуществляется посредством </w:t>
      </w:r>
      <w:r w:rsidRPr="00216954">
        <w:rPr>
          <w:iCs/>
          <w:sz w:val="28"/>
          <w:szCs w:val="28"/>
        </w:rPr>
        <w:t>направления благодарственного письма</w:t>
      </w:r>
      <w:r w:rsidRPr="00216954">
        <w:rPr>
          <w:sz w:val="28"/>
          <w:szCs w:val="28"/>
        </w:rPr>
        <w:t xml:space="preserve">. </w:t>
      </w:r>
    </w:p>
    <w:p w:rsidR="00EA6CFF" w:rsidRPr="00216954" w:rsidRDefault="00EA6CFF" w:rsidP="00EA6CFF">
      <w:pPr>
        <w:ind w:firstLine="708"/>
        <w:jc w:val="both"/>
        <w:rPr>
          <w:sz w:val="28"/>
          <w:szCs w:val="28"/>
        </w:rPr>
      </w:pPr>
      <w:r w:rsidRPr="00216954">
        <w:rPr>
          <w:sz w:val="28"/>
          <w:szCs w:val="28"/>
        </w:rPr>
        <w:t>Информация о предстоящих торжественных процедурах награждения, о результатах награждения размещается </w:t>
      </w:r>
      <w:r w:rsidRPr="00216954">
        <w:rPr>
          <w:iCs/>
          <w:sz w:val="28"/>
          <w:szCs w:val="28"/>
        </w:rPr>
        <w:t>на стенде в холлах здания школы, на сайте школы и ее странице в социальных сетях</w:t>
      </w:r>
      <w:r w:rsidRPr="00216954">
        <w:rPr>
          <w:sz w:val="28"/>
          <w:szCs w:val="28"/>
        </w:rPr>
        <w:t>.</w:t>
      </w:r>
    </w:p>
    <w:p w:rsidR="00EA6CFF" w:rsidRPr="00216954" w:rsidRDefault="00EA6CFF" w:rsidP="00EA6CFF">
      <w:pPr>
        <w:jc w:val="both"/>
        <w:rPr>
          <w:b/>
        </w:rPr>
      </w:pPr>
    </w:p>
    <w:p w:rsidR="00EA6CFF" w:rsidRPr="007E146B" w:rsidRDefault="00EA6CFF" w:rsidP="00EA6CFF">
      <w:pPr>
        <w:keepNext/>
        <w:keepLines/>
        <w:jc w:val="center"/>
        <w:outlineLvl w:val="0"/>
        <w:rPr>
          <w:b/>
          <w:bCs/>
          <w:sz w:val="28"/>
          <w:szCs w:val="28"/>
        </w:rPr>
      </w:pPr>
      <w:bookmarkStart w:id="26" w:name="_Toc99639564"/>
      <w:r w:rsidRPr="007E146B">
        <w:rPr>
          <w:b/>
          <w:bCs/>
          <w:color w:val="000000"/>
          <w:w w:val="0"/>
          <w:sz w:val="28"/>
          <w:szCs w:val="28"/>
        </w:rPr>
        <w:t xml:space="preserve">3.5. </w:t>
      </w:r>
      <w:bookmarkEnd w:id="26"/>
      <w:r w:rsidRPr="007E146B">
        <w:rPr>
          <w:b/>
          <w:bCs/>
          <w:sz w:val="28"/>
          <w:szCs w:val="28"/>
        </w:rPr>
        <w:t>Анализ воспитательного процесса</w:t>
      </w:r>
    </w:p>
    <w:p w:rsidR="00EA6CFF" w:rsidRPr="007E146B" w:rsidRDefault="00EA6CFF" w:rsidP="00EA6CFF">
      <w:pPr>
        <w:ind w:left="720"/>
        <w:contextualSpacing/>
        <w:jc w:val="center"/>
        <w:rPr>
          <w:b/>
          <w:bCs/>
          <w:sz w:val="28"/>
          <w:szCs w:val="28"/>
        </w:rPr>
      </w:pPr>
      <w:r w:rsidRPr="007E146B">
        <w:rPr>
          <w:b/>
          <w:bCs/>
          <w:sz w:val="28"/>
          <w:szCs w:val="28"/>
        </w:rPr>
        <w:t>в МБОУ «Школа № 104 им. М. Шаймуратова»</w:t>
      </w:r>
    </w:p>
    <w:p w:rsidR="00EA6CFF" w:rsidRPr="007E146B" w:rsidRDefault="00EA6CFF" w:rsidP="00EA6CFF">
      <w:pPr>
        <w:ind w:right="-284" w:firstLine="708"/>
        <w:jc w:val="both"/>
        <w:rPr>
          <w:sz w:val="28"/>
          <w:szCs w:val="28"/>
        </w:rPr>
      </w:pPr>
      <w:r w:rsidRPr="007E146B">
        <w:rPr>
          <w:sz w:val="28"/>
          <w:szCs w:val="28"/>
        </w:rPr>
        <w:t>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w:t>
      </w:r>
    </w:p>
    <w:p w:rsidR="00EA6CFF" w:rsidRPr="007E146B" w:rsidRDefault="00EA6CFF" w:rsidP="00EA6CFF">
      <w:pPr>
        <w:tabs>
          <w:tab w:val="left" w:pos="851"/>
        </w:tabs>
        <w:ind w:firstLine="709"/>
        <w:jc w:val="both"/>
        <w:rPr>
          <w:sz w:val="28"/>
        </w:rPr>
      </w:pPr>
      <w:r w:rsidRPr="007E146B">
        <w:rPr>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A6CFF" w:rsidRPr="007E146B" w:rsidRDefault="00EA6CFF" w:rsidP="00EA6CFF">
      <w:pPr>
        <w:tabs>
          <w:tab w:val="left" w:pos="851"/>
        </w:tabs>
        <w:ind w:firstLine="709"/>
        <w:jc w:val="both"/>
        <w:rPr>
          <w:sz w:val="28"/>
        </w:rPr>
      </w:pPr>
      <w:r w:rsidRPr="007E146B">
        <w:rPr>
          <w:sz w:val="28"/>
        </w:rPr>
        <w:t>Планирование анализа воспитательного процесса включается в календарный план воспитательной работы.</w:t>
      </w:r>
    </w:p>
    <w:p w:rsidR="00EA6CFF" w:rsidRPr="007E146B" w:rsidRDefault="00EA6CFF" w:rsidP="00EA6CFF">
      <w:pPr>
        <w:tabs>
          <w:tab w:val="left" w:pos="851"/>
        </w:tabs>
        <w:ind w:firstLine="709"/>
        <w:jc w:val="both"/>
        <w:rPr>
          <w:sz w:val="28"/>
        </w:rPr>
      </w:pPr>
      <w:r w:rsidRPr="007E146B">
        <w:rPr>
          <w:sz w:val="28"/>
        </w:rPr>
        <w:lastRenderedPageBreak/>
        <w:t>Основные принципы самоанализа воспитательной работы:</w:t>
      </w:r>
    </w:p>
    <w:p w:rsidR="00EA6CFF" w:rsidRPr="007E146B" w:rsidRDefault="00EA6CFF" w:rsidP="00EA7E2B">
      <w:pPr>
        <w:widowControl w:val="0"/>
        <w:numPr>
          <w:ilvl w:val="0"/>
          <w:numId w:val="35"/>
        </w:numPr>
        <w:tabs>
          <w:tab w:val="left" w:pos="993"/>
        </w:tabs>
        <w:ind w:left="0" w:firstLine="709"/>
        <w:jc w:val="both"/>
        <w:rPr>
          <w:sz w:val="28"/>
        </w:rPr>
      </w:pPr>
      <w:r w:rsidRPr="007E146B">
        <w:rPr>
          <w:sz w:val="28"/>
        </w:rPr>
        <w:t xml:space="preserve">взаимное уважение всех участников образовательных отношений; </w:t>
      </w:r>
    </w:p>
    <w:p w:rsidR="00EA6CFF" w:rsidRPr="007E146B" w:rsidRDefault="00EA6CFF" w:rsidP="00EA7E2B">
      <w:pPr>
        <w:widowControl w:val="0"/>
        <w:numPr>
          <w:ilvl w:val="0"/>
          <w:numId w:val="35"/>
        </w:numPr>
        <w:tabs>
          <w:tab w:val="left" w:pos="993"/>
        </w:tabs>
        <w:ind w:left="0" w:firstLine="709"/>
        <w:jc w:val="both"/>
        <w:rPr>
          <w:sz w:val="28"/>
        </w:rPr>
      </w:pPr>
      <w:r w:rsidRPr="007E146B">
        <w:rPr>
          <w:sz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A6CFF" w:rsidRPr="007E146B" w:rsidRDefault="00EA6CFF" w:rsidP="00EA7E2B">
      <w:pPr>
        <w:widowControl w:val="0"/>
        <w:numPr>
          <w:ilvl w:val="0"/>
          <w:numId w:val="35"/>
        </w:numPr>
        <w:tabs>
          <w:tab w:val="left" w:pos="993"/>
        </w:tabs>
        <w:ind w:left="0" w:firstLine="709"/>
        <w:jc w:val="both"/>
        <w:rPr>
          <w:sz w:val="28"/>
        </w:rPr>
      </w:pPr>
      <w:r w:rsidRPr="007E146B">
        <w:rPr>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A6CFF" w:rsidRPr="007E146B" w:rsidRDefault="00EA6CFF" w:rsidP="00EA7E2B">
      <w:pPr>
        <w:widowControl w:val="0"/>
        <w:numPr>
          <w:ilvl w:val="0"/>
          <w:numId w:val="35"/>
        </w:numPr>
        <w:tabs>
          <w:tab w:val="left" w:pos="851"/>
          <w:tab w:val="left" w:pos="993"/>
        </w:tabs>
        <w:ind w:left="0" w:firstLine="709"/>
        <w:jc w:val="both"/>
        <w:rPr>
          <w:sz w:val="28"/>
        </w:rPr>
      </w:pPr>
      <w:r w:rsidRPr="007E146B">
        <w:rPr>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A6CFF" w:rsidRPr="007E146B" w:rsidRDefault="00EA6CFF" w:rsidP="00EA6CFF">
      <w:pPr>
        <w:tabs>
          <w:tab w:val="left" w:pos="851"/>
        </w:tabs>
        <w:ind w:firstLine="709"/>
        <w:jc w:val="both"/>
        <w:rPr>
          <w:sz w:val="28"/>
        </w:rPr>
      </w:pPr>
      <w:r w:rsidRPr="007E146B">
        <w:rPr>
          <w:sz w:val="28"/>
        </w:rPr>
        <w:t xml:space="preserve">Основные направления анализа воспитательного процесса: </w:t>
      </w:r>
    </w:p>
    <w:p w:rsidR="00EA6CFF" w:rsidRPr="007E146B" w:rsidRDefault="00EA6CFF" w:rsidP="00EA6CFF">
      <w:pPr>
        <w:tabs>
          <w:tab w:val="left" w:pos="851"/>
        </w:tabs>
        <w:ind w:firstLine="709"/>
        <w:jc w:val="both"/>
        <w:rPr>
          <w:sz w:val="28"/>
        </w:rPr>
      </w:pPr>
      <w:r w:rsidRPr="007E146B">
        <w:rPr>
          <w:sz w:val="28"/>
        </w:rPr>
        <w:t xml:space="preserve">1. Результаты воспитания, социализации и саморазвития обучающихся. </w:t>
      </w:r>
    </w:p>
    <w:p w:rsidR="00EA6CFF" w:rsidRPr="007E146B" w:rsidRDefault="00EA6CFF" w:rsidP="00EA6CFF">
      <w:pPr>
        <w:tabs>
          <w:tab w:val="left" w:pos="851"/>
        </w:tabs>
        <w:ind w:firstLine="709"/>
        <w:jc w:val="both"/>
        <w:rPr>
          <w:sz w:val="28"/>
        </w:rPr>
      </w:pPr>
      <w:r w:rsidRPr="007E146B">
        <w:rPr>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A6CFF" w:rsidRPr="007E146B" w:rsidRDefault="00EA6CFF" w:rsidP="00EA6CFF">
      <w:pPr>
        <w:tabs>
          <w:tab w:val="left" w:pos="851"/>
        </w:tabs>
        <w:ind w:firstLine="709"/>
        <w:jc w:val="both"/>
        <w:rPr>
          <w:sz w:val="28"/>
        </w:rPr>
      </w:pPr>
      <w:r w:rsidRPr="007E146B">
        <w:rPr>
          <w:sz w:val="28"/>
        </w:rPr>
        <w:t xml:space="preserve">Анализ проводится классными руководителями вместе с заместителем директора по воспитательной работе </w:t>
      </w:r>
      <w:bookmarkStart w:id="27" w:name="_Hlk100927456"/>
      <w:r w:rsidRPr="007E146B">
        <w:rPr>
          <w:sz w:val="28"/>
        </w:rPr>
        <w:t xml:space="preserve">(советником директора по воспитанию, педагогом-психологом, социальным педагогом) </w:t>
      </w:r>
      <w:bookmarkEnd w:id="27"/>
      <w:r w:rsidRPr="007E146B">
        <w:rPr>
          <w:sz w:val="28"/>
        </w:rPr>
        <w:t xml:space="preserve">с последующим обсуждением результатов на методическом объединении классных руководителей или педагогическом совете. </w:t>
      </w:r>
    </w:p>
    <w:p w:rsidR="00EA6CFF" w:rsidRPr="007E146B" w:rsidRDefault="00EA6CFF" w:rsidP="00EA6CFF">
      <w:pPr>
        <w:tabs>
          <w:tab w:val="left" w:pos="851"/>
        </w:tabs>
        <w:ind w:firstLine="709"/>
        <w:jc w:val="both"/>
        <w:rPr>
          <w:sz w:val="28"/>
        </w:rPr>
      </w:pPr>
      <w:r w:rsidRPr="007E146B">
        <w:rPr>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анкетирование.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A6CFF" w:rsidRPr="007E146B" w:rsidRDefault="00EA6CFF" w:rsidP="00EA6CFF">
      <w:pPr>
        <w:tabs>
          <w:tab w:val="left" w:pos="851"/>
        </w:tabs>
        <w:ind w:firstLine="709"/>
        <w:jc w:val="both"/>
        <w:rPr>
          <w:sz w:val="28"/>
        </w:rPr>
      </w:pPr>
      <w:r w:rsidRPr="007E146B">
        <w:rPr>
          <w:sz w:val="28"/>
        </w:rPr>
        <w:t>2. Состояние совместной деятельности обучающихся и взрослых.</w:t>
      </w:r>
    </w:p>
    <w:p w:rsidR="00EA6CFF" w:rsidRPr="007E146B" w:rsidRDefault="00EA6CFF" w:rsidP="00EA6CFF">
      <w:pPr>
        <w:tabs>
          <w:tab w:val="left" w:pos="851"/>
        </w:tabs>
        <w:ind w:firstLine="709"/>
        <w:jc w:val="both"/>
        <w:rPr>
          <w:sz w:val="28"/>
        </w:rPr>
      </w:pPr>
      <w:r w:rsidRPr="007E146B">
        <w:rPr>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A6CFF" w:rsidRPr="007E146B" w:rsidRDefault="00EA6CFF" w:rsidP="00EA6CFF">
      <w:pPr>
        <w:tabs>
          <w:tab w:val="left" w:pos="851"/>
        </w:tabs>
        <w:ind w:firstLine="709"/>
        <w:jc w:val="both"/>
        <w:rPr>
          <w:sz w:val="28"/>
        </w:rPr>
      </w:pPr>
      <w:r w:rsidRPr="007E146B">
        <w:rPr>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w:t>
      </w:r>
      <w:r w:rsidRPr="007E146B">
        <w:rPr>
          <w:sz w:val="28"/>
        </w:rPr>
        <w:lastRenderedPageBreak/>
        <w:t>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реализации воспитательного потенциала урочной деятельности;</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организуемой внеурочной деятельности обучающихся;</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классных руководителей и их классов;</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проводимых общешкольных основных дел, мероприятий;</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 xml:space="preserve">внешкольных мероприятий; </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создания и поддержки предметно-пространственной среды;</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взаимодействия с родительским сообществом;</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ученического самоуправления;</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по профилактике и безопасности;</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реализации потенциала социального партнёрства;</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по профориентации обучающихся;</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по патриотическому воспитанию;</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по волонтерской деятельности;</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деятельности школьного музея:</w:t>
      </w:r>
    </w:p>
    <w:p w:rsidR="00EA6CFF" w:rsidRPr="007E146B" w:rsidRDefault="00EA6CFF" w:rsidP="00EA7E2B">
      <w:pPr>
        <w:widowControl w:val="0"/>
        <w:numPr>
          <w:ilvl w:val="0"/>
          <w:numId w:val="36"/>
        </w:numPr>
        <w:tabs>
          <w:tab w:val="left" w:pos="851"/>
        </w:tabs>
        <w:ind w:left="0" w:firstLine="567"/>
        <w:jc w:val="both"/>
        <w:rPr>
          <w:sz w:val="28"/>
        </w:rPr>
      </w:pPr>
      <w:r w:rsidRPr="007E146B">
        <w:rPr>
          <w:sz w:val="28"/>
        </w:rPr>
        <w:t xml:space="preserve"> деятельности детских общественных объединений.</w:t>
      </w:r>
    </w:p>
    <w:p w:rsidR="00EA6CFF" w:rsidRPr="007E146B" w:rsidRDefault="00EA6CFF" w:rsidP="00EA6CFF">
      <w:pPr>
        <w:pStyle w:val="a4"/>
        <w:ind w:left="1070"/>
        <w:jc w:val="center"/>
        <w:rPr>
          <w:b/>
        </w:rPr>
      </w:pPr>
    </w:p>
    <w:p w:rsidR="00EA6CFF" w:rsidRPr="007E146B" w:rsidRDefault="00EA6CFF" w:rsidP="00EA6CFF">
      <w:pPr>
        <w:pStyle w:val="a4"/>
        <w:ind w:left="1070"/>
        <w:jc w:val="center"/>
        <w:rPr>
          <w:b/>
        </w:rPr>
      </w:pPr>
      <w:r w:rsidRPr="007E146B">
        <w:rPr>
          <w:b/>
        </w:rPr>
        <w:t>АНКЕТА</w:t>
      </w:r>
    </w:p>
    <w:p w:rsidR="00EA6CFF" w:rsidRPr="007E146B" w:rsidRDefault="00EA6CFF" w:rsidP="00EA6CFF">
      <w:pPr>
        <w:pStyle w:val="a4"/>
        <w:ind w:left="1070"/>
        <w:jc w:val="center"/>
        <w:rPr>
          <w:b/>
        </w:rPr>
      </w:pPr>
      <w:r w:rsidRPr="007E146B">
        <w:rPr>
          <w:b/>
        </w:rPr>
        <w:t>для самоанализа организуемой в школе</w:t>
      </w:r>
    </w:p>
    <w:p w:rsidR="00EA6CFF" w:rsidRPr="007E146B" w:rsidRDefault="00EA6CFF" w:rsidP="00EA6CFF">
      <w:pPr>
        <w:pStyle w:val="a4"/>
        <w:ind w:left="1070"/>
        <w:jc w:val="center"/>
        <w:rPr>
          <w:b/>
          <w:vertAlign w:val="superscript"/>
        </w:rPr>
      </w:pPr>
      <w:r w:rsidRPr="007E146B">
        <w:rPr>
          <w:b/>
        </w:rPr>
        <w:t>совместной деятельности детей и взрослых</w:t>
      </w:r>
    </w:p>
    <w:p w:rsidR="00EA6CFF" w:rsidRPr="007E146B" w:rsidRDefault="00EA6CFF" w:rsidP="00EA6CFF">
      <w:pPr>
        <w:pStyle w:val="a4"/>
        <w:ind w:left="1070"/>
        <w:jc w:val="center"/>
      </w:pPr>
    </w:p>
    <w:tbl>
      <w:tblPr>
        <w:tblW w:w="0" w:type="auto"/>
        <w:tblCellMar>
          <w:top w:w="15" w:type="dxa"/>
          <w:left w:w="15" w:type="dxa"/>
          <w:bottom w:w="15" w:type="dxa"/>
          <w:right w:w="15" w:type="dxa"/>
        </w:tblCellMar>
        <w:tblLook w:val="0600"/>
      </w:tblPr>
      <w:tblGrid>
        <w:gridCol w:w="3743"/>
        <w:gridCol w:w="2040"/>
        <w:gridCol w:w="3722"/>
      </w:tblGrid>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rPr>
            </w:pPr>
            <w:r w:rsidRPr="007E146B">
              <w:rPr>
                <w:b/>
              </w:rPr>
              <w:t>Проблемы, которых следует избегать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rPr>
            </w:pPr>
            <w:r w:rsidRPr="007E146B">
              <w:rPr>
                <w:b/>
              </w:rPr>
              <w:t>Оценочная шкала</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rPr>
            </w:pPr>
            <w:r w:rsidRPr="007E146B">
              <w:rPr>
                <w:b/>
              </w:rPr>
              <w:t>Идеал, на который следует ориентироваться</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основных школьных дел</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Общешкольные дела придумываются только взрослыми, школьники не участвуют в планировании, организации и анализе этих дел</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Общешкольные дела всегда планируются, организуются, проводятся и анализируются совместно – школьниками и педагогами</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Дела интересны большинству школьников</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Участие школьников в этих делах сопровождается их увлечением общей работой, радостью и взаимной поддержкой</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совместной деятельности классных руководителей и их классов</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Классные руководители не пользуются авторитетом у детей своих классов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Классные руководители являются значимыми взрослыми для большинства детей своих классов. </w:t>
            </w:r>
            <w:r w:rsidRPr="007E146B">
              <w:lastRenderedPageBreak/>
              <w:t>Школьники доверяют своим классным руководителям</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lastRenderedPageBreak/>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 отношениях между детьми преобладают равнодушие, грубость, случается травля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 классе дети чувствуют себя комфортно, здесь преобладают товарищеские отношения, школьники внимательны друг к другу</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организуемых в школе занятий по внеурочной деятельности</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Участие школьников в занятиях курсов внеурочной деятельности часто принудительное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Занятия в рамках курсов внеурочной деятельности интересны для школьников, школьники стремятся участвовать в этих занятиях</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Результаты внеурочной деятельности детей никак не представлены в школе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реализации личностно развивающего потенциала урочной деятельности</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Уроки скучны для большинства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Дети заинтересованы в происходящем на уроке и вовлечены в организуемую учителем деятельность</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Уроки обычно однообразны, преобладают лекционные формы работы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Учителя часто используют на уроке игры, дискуссии и другие парные или групповые формы работы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lastRenderedPageBreak/>
              <w:t>Уроки ориентированы преимущественно на подготовку учащихся к ВПР, ОГЭ, ЕГЭ и другим формам проверки знаний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Уроки не только дают детям знания, но и побуждают их задуматься о ценностях, нравственных вопросах, жизненных проблемах</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существующего в школе ученического самоуправления</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Школьники занимают пассивную позицию по отношению к происходящему в школе, чувствуют, что не могут повлиять на это</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функционирующих на базе школы детских общественных объединений</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Деятельность детских общественных объединений направлена на помощь другим людям, социально значима</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Деятельность, которую ведут детские общественные </w:t>
            </w:r>
            <w:r w:rsidRPr="007E146B">
              <w:lastRenderedPageBreak/>
              <w:t>объединения,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Деятельность, которую ведут детские общественные </w:t>
            </w:r>
            <w:r w:rsidRPr="007E146B">
              <w:lastRenderedPageBreak/>
              <w:t>объединения, дает возможность каждому ребенку найти себе дело по силам и по желанию</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lastRenderedPageBreak/>
              <w:t>Качество профориентационной работы школы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Профориентационная работа ориентирована лишь на ознакомление школьников с рынком труда и основными профессиями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Профориентационной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Профориентационной работой занимается команда педагогов с привлечением социальных партнеров</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p>
          <w:p w:rsidR="00EA6CFF" w:rsidRPr="007E146B" w:rsidRDefault="00EA6CFF" w:rsidP="00016088">
            <w:pPr>
              <w:contextualSpacing/>
            </w:pPr>
            <w:r w:rsidRPr="007E146B">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p>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p>
          <w:p w:rsidR="00EA6CFF" w:rsidRPr="007E146B" w:rsidRDefault="00EA6CFF" w:rsidP="00016088">
            <w:pPr>
              <w:contextualSpacing/>
            </w:pPr>
            <w:r w:rsidRPr="007E146B">
              <w:t>Формы профориентационной работы разнообразны, дети заинтересованы в происходящем и вовлечены в организуемую деятельность</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оформления школы, организации ее предметно-эстетической среды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Оформлению школы не 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 оформлении школы не участвуют ни дети, ни педагоги. Здесь нет места проявлению их творческой инициативы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Содержание плакатов, стендов, пространственных композиций носит формальный характер, на них редко обращают внимание </w:t>
            </w:r>
            <w:r w:rsidRPr="007E146B">
              <w:lastRenderedPageBreak/>
              <w:t>школьники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Элементы оформления в привлекательных для ребят формах акцентируют внимание на важных ценностях школы, ее </w:t>
            </w:r>
            <w:r w:rsidRPr="007E146B">
              <w:lastRenderedPageBreak/>
              <w:t>нормах и традициях</w:t>
            </w:r>
          </w:p>
        </w:tc>
      </w:tr>
      <w:tr w:rsidR="00EA6CFF" w:rsidRPr="007E146B"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lastRenderedPageBreak/>
              <w:t>Качество взаимодействия школы с родителями учащихся</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Большинство родителей безразлично к участию ребенка в школьных делах, высказывает недовольство, если это влияет на их планы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EA6CFF" w:rsidRPr="007E146B"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bCs/>
                <w:i/>
                <w:color w:val="000000"/>
                <w:shd w:val="clear" w:color="auto" w:fill="FFFFFF"/>
              </w:rPr>
              <w:t>Качество работы школьного музея</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Деятельность школьного музея организуется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 школе существует разнообразие мероприятий школьного музея, их деятельность обеспечивается силами учащихся при поддержке педагогов. Совместное распределение обязанностей в школьном  музее осуществляется с учетом интересов и потребностей ребят</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 содержании работы школьного музея отсутствуют темы, связанные с историей школы, родного края, значимые для ребят разного возраста вопросы, не представлены их точки зрения по этим вопросам</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 содержании работы школьного музея представлена информация по истории школы, родного края. Здесь находят отражение различные позиции школьников по тем или иным вопросам</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 xml:space="preserve">В школьном музее не уделяется внимания нормам культуры </w:t>
            </w:r>
            <w:r w:rsidRPr="007E146B">
              <w:rPr>
                <w:rStyle w:val="c1"/>
                <w:color w:val="000000"/>
              </w:rPr>
              <w:lastRenderedPageBreak/>
              <w:t>общения, эстетике представления материала, не обращается внимание на достоверность используемых фактов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 xml:space="preserve">В школьном музее уделяется внимание нормам культуры </w:t>
            </w:r>
            <w:r w:rsidRPr="007E146B">
              <w:rPr>
                <w:rStyle w:val="c1"/>
                <w:color w:val="000000"/>
              </w:rPr>
              <w:lastRenderedPageBreak/>
              <w:t>общения, эстетике представления материала, обращается внимание на достоверность используемых фактов</w:t>
            </w:r>
          </w:p>
        </w:tc>
      </w:tr>
      <w:tr w:rsidR="00EA6CFF" w:rsidRPr="007E146B"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tabs>
                <w:tab w:val="left" w:pos="6030"/>
              </w:tabs>
              <w:contextualSpacing/>
              <w:jc w:val="center"/>
              <w:rPr>
                <w:b/>
                <w:i/>
              </w:rPr>
            </w:pPr>
            <w:r w:rsidRPr="007E146B">
              <w:rPr>
                <w:b/>
                <w:i/>
              </w:rPr>
              <w:lastRenderedPageBreak/>
              <w:t>Качество проводимых внешкольных мероприятий</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Мероприятия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Внешкольные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У взрослых нет стремления заинтересовать школьников, им важен, прежде всего, сам факт участия детей во внешкольных мероприятиях</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Взрослые умеют заинтересовать школьников теми внешкольными мероприятиями, в которых они участвуют</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Внешкольные мероприятия,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 xml:space="preserve">Внешкольные мероприятия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w:t>
            </w:r>
          </w:p>
        </w:tc>
      </w:tr>
      <w:tr w:rsidR="00EA6CFF" w:rsidRPr="007E146B"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rPr>
              <w:t>Качество организации волонтерской деятельности на базе школы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Волонтерская деятельность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Волонтерская деятельность привлекательна, школьники стремятся участвовать в организуемой деятельности. Дети, состоящие в волонтерском отряде, гордятся этим, всячески подчеркивают свою принадлежность к объединениям</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Волонтерская деятельность ограничивается рамками самого волонтерского отряда,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Волонтерская деятельность направлена на помощь другим людям, социально значима</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Деятельность, которую ведут волонтеры,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Деятельность, которую ведут волонтеры, дает возможность каждому ребенку найти себе дело по силам и по желанию</w:t>
            </w:r>
          </w:p>
        </w:tc>
      </w:tr>
      <w:tr w:rsidR="00EA6CFF" w:rsidRPr="007E146B"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sz w:val="28"/>
              </w:rPr>
              <w:t>Качество реализации потенциала социального партнёрства</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 xml:space="preserve">Мероприятия с социальными </w:t>
            </w:r>
            <w:r w:rsidRPr="007E146B">
              <w:rPr>
                <w:rStyle w:val="c1"/>
                <w:color w:val="000000"/>
              </w:rPr>
              <w:lastRenderedPageBreak/>
              <w:t>партнерами школы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 xml:space="preserve">Мероприятия с социальными </w:t>
            </w:r>
            <w:r w:rsidRPr="007E146B">
              <w:rPr>
                <w:rStyle w:val="c1"/>
                <w:color w:val="000000"/>
              </w:rPr>
              <w:lastRenderedPageBreak/>
              <w:t>партнерами проводятся регулярно, формы такой деятельности разнообразны, в ней участвуют школьники разных классов, разных возрастных групп</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lastRenderedPageBreak/>
              <w:t xml:space="preserve">У взрослых нет стремления заинтересовать школьников, им важен, прежде всего, сам факт участия детей в мероприятиях с социальными партнерами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Взрослые умеют заинтересовать школьников теми мероприятиями, в которых они участвуют</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Мероприятия с социальными партнерами,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A6CFF" w:rsidRPr="007E146B" w:rsidRDefault="00EA6CFF" w:rsidP="00016088">
            <w:pPr>
              <w:pStyle w:val="c2"/>
              <w:spacing w:before="0" w:beforeAutospacing="0" w:after="0" w:afterAutospacing="0" w:line="0" w:lineRule="atLeast"/>
              <w:jc w:val="center"/>
              <w:rPr>
                <w:color w:val="000000"/>
              </w:rPr>
            </w:pPr>
            <w:r w:rsidRPr="007E146B">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pStyle w:val="c7"/>
              <w:spacing w:before="0" w:beforeAutospacing="0" w:after="0" w:afterAutospacing="0" w:line="0" w:lineRule="atLeast"/>
              <w:rPr>
                <w:color w:val="000000"/>
              </w:rPr>
            </w:pPr>
            <w:r w:rsidRPr="007E146B">
              <w:rPr>
                <w:rStyle w:val="c1"/>
                <w:color w:val="000000"/>
              </w:rPr>
              <w:t xml:space="preserve">При проведении мероприятий с социальными партнерами ребята занимают активную позицию по отношению к происходящему. </w:t>
            </w:r>
          </w:p>
        </w:tc>
      </w:tr>
      <w:tr w:rsidR="00EA6CFF" w:rsidRPr="007E146B"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sz w:val="28"/>
              </w:rPr>
              <w:t>Качество организации деятельности по патриотическому воспитанию</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Мероприятия в рамках патриотического направления ориентированы лишь на ознакомление школьников с основными событиями истории страны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Патриотическая работа ориентирована на формирование у школьников чувства патриотизма, гордости за свою страну, за свой родной край, </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Патриотической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Патриотической работой занимается весь педагогический коллектив школы </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Мероприятия в рамках патриотического направления проходят формально, дети занимают пассивную позицию.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Формы мероприятий в рамках патриотического направления разнообразны, дети заинтересованы в происходящем и вовлечены в организуемую деятельность</w:t>
            </w:r>
          </w:p>
        </w:tc>
      </w:tr>
      <w:tr w:rsidR="00EA6CFF" w:rsidRPr="007E146B"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rPr>
                <w:b/>
                <w:i/>
              </w:rPr>
            </w:pPr>
            <w:r w:rsidRPr="007E146B">
              <w:rPr>
                <w:b/>
                <w:i/>
                <w:sz w:val="28"/>
              </w:rPr>
              <w:t>Качество организации деятельности по профилактике и безопасности</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 xml:space="preserve">Мероприятия по профилактике и безопасности не охватывают все направления данного модуля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Мероприятия проводятся по всем направлениям профилактической работы</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Дела интересны большинству школьников</w:t>
            </w:r>
          </w:p>
        </w:tc>
      </w:tr>
      <w:tr w:rsidR="00EA6CFF" w:rsidRPr="007E146B"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jc w:val="center"/>
            </w:pPr>
            <w:r w:rsidRPr="007E146B">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CFF" w:rsidRPr="007E146B" w:rsidRDefault="00EA6CFF" w:rsidP="00016088">
            <w:pPr>
              <w:contextualSpacing/>
            </w:pPr>
            <w:r w:rsidRPr="007E146B">
              <w:t>Участие школьников в этих делах сопровождается их увлечением общей работой, радостью и взаимной поддержкой</w:t>
            </w:r>
          </w:p>
        </w:tc>
      </w:tr>
    </w:tbl>
    <w:p w:rsidR="00EA6CFF" w:rsidRPr="007E146B" w:rsidRDefault="00EA6CFF" w:rsidP="00EA6CFF">
      <w:pPr>
        <w:widowControl w:val="0"/>
        <w:tabs>
          <w:tab w:val="left" w:pos="851"/>
        </w:tabs>
        <w:ind w:left="1070"/>
        <w:jc w:val="both"/>
        <w:rPr>
          <w:sz w:val="28"/>
        </w:rPr>
      </w:pPr>
    </w:p>
    <w:p w:rsidR="00EA6CFF" w:rsidRPr="007E146B" w:rsidRDefault="00EA6CFF" w:rsidP="00EA6CFF">
      <w:pPr>
        <w:widowControl w:val="0"/>
        <w:tabs>
          <w:tab w:val="left" w:pos="851"/>
        </w:tabs>
        <w:jc w:val="both"/>
        <w:rPr>
          <w:sz w:val="28"/>
        </w:rPr>
      </w:pPr>
      <w:r w:rsidRPr="007E146B">
        <w:rPr>
          <w:i/>
          <w:sz w:val="28"/>
        </w:rPr>
        <w:tab/>
      </w:r>
      <w:r w:rsidRPr="007E146B">
        <w:rPr>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A6CFF" w:rsidRPr="00216954" w:rsidRDefault="00EA6CFF" w:rsidP="00EA6CFF">
      <w:pPr>
        <w:tabs>
          <w:tab w:val="left" w:pos="851"/>
        </w:tabs>
        <w:ind w:firstLine="709"/>
        <w:jc w:val="both"/>
        <w:rPr>
          <w:sz w:val="28"/>
        </w:rPr>
      </w:pPr>
      <w:r w:rsidRPr="007E146B">
        <w:rPr>
          <w:sz w:val="28"/>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педагогическим советом общеобразовательной организации.</w:t>
      </w:r>
    </w:p>
    <w:p w:rsidR="00EA6CFF" w:rsidRPr="00216954" w:rsidRDefault="00EA6CFF" w:rsidP="00EA6CFF">
      <w:pPr>
        <w:tabs>
          <w:tab w:val="left" w:pos="708"/>
          <w:tab w:val="left" w:pos="1416"/>
          <w:tab w:val="left" w:pos="2124"/>
          <w:tab w:val="left" w:pos="2832"/>
          <w:tab w:val="left" w:pos="3540"/>
          <w:tab w:val="left" w:pos="4248"/>
          <w:tab w:val="left" w:pos="4956"/>
          <w:tab w:val="left" w:pos="5664"/>
          <w:tab w:val="left" w:pos="7770"/>
        </w:tabs>
        <w:jc w:val="both"/>
        <w:rPr>
          <w:color w:val="0084A9"/>
          <w:sz w:val="28"/>
          <w:szCs w:val="28"/>
        </w:rPr>
      </w:pPr>
    </w:p>
    <w:p w:rsidR="00EA6CFF" w:rsidRPr="00216954" w:rsidRDefault="00EA6CFF" w:rsidP="00EA6CFF"/>
    <w:p w:rsidR="00EA6CFF" w:rsidRDefault="00EA6CFF" w:rsidP="00EA6CFF"/>
    <w:p w:rsidR="00EA6CFF" w:rsidRDefault="00EA6CFF" w:rsidP="00EA6CFF"/>
    <w:p w:rsidR="00EA6CFF" w:rsidRDefault="00EA6CFF" w:rsidP="00EA6CFF"/>
    <w:p w:rsidR="00EA6CFF" w:rsidRDefault="00EA6CFF" w:rsidP="00EA6CFF"/>
    <w:p w:rsidR="00E53682" w:rsidRPr="00EA6CFF" w:rsidRDefault="00E53682" w:rsidP="00EA6CFF"/>
    <w:sectPr w:rsidR="00E53682" w:rsidRPr="00EA6CFF" w:rsidSect="007E146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0C" w:rsidRDefault="0045270C" w:rsidP="00586377">
      <w:r>
        <w:separator/>
      </w:r>
    </w:p>
  </w:endnote>
  <w:endnote w:type="continuationSeparator" w:id="1">
    <w:p w:rsidR="0045270C" w:rsidRDefault="0045270C" w:rsidP="00586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43"/>
      <w:docPartObj>
        <w:docPartGallery w:val="Page Numbers (Bottom of Page)"/>
        <w:docPartUnique/>
      </w:docPartObj>
    </w:sdtPr>
    <w:sdtContent>
      <w:p w:rsidR="00586377" w:rsidRDefault="00D67803">
        <w:pPr>
          <w:pStyle w:val="af6"/>
          <w:jc w:val="right"/>
        </w:pPr>
        <w:fldSimple w:instr=" PAGE   \* MERGEFORMAT ">
          <w:r w:rsidR="003316F6">
            <w:rPr>
              <w:noProof/>
            </w:rPr>
            <w:t>2</w:t>
          </w:r>
        </w:fldSimple>
      </w:p>
    </w:sdtContent>
  </w:sdt>
  <w:p w:rsidR="007E146B" w:rsidRDefault="0045270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0C" w:rsidRDefault="0045270C" w:rsidP="00586377">
      <w:r>
        <w:separator/>
      </w:r>
    </w:p>
  </w:footnote>
  <w:footnote w:type="continuationSeparator" w:id="1">
    <w:p w:rsidR="0045270C" w:rsidRDefault="0045270C" w:rsidP="00586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53"/>
    <w:multiLevelType w:val="multilevel"/>
    <w:tmpl w:val="9438C1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70741"/>
    <w:multiLevelType w:val="multilevel"/>
    <w:tmpl w:val="FFF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33C18"/>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F7FB9"/>
    <w:multiLevelType w:val="hybridMultilevel"/>
    <w:tmpl w:val="7EC244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8166AFE"/>
    <w:multiLevelType w:val="hybridMultilevel"/>
    <w:tmpl w:val="DFB275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91D5018"/>
    <w:multiLevelType w:val="multilevel"/>
    <w:tmpl w:val="E942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13F10"/>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235B8"/>
    <w:multiLevelType w:val="hybridMultilevel"/>
    <w:tmpl w:val="2148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0367B"/>
    <w:multiLevelType w:val="hybridMultilevel"/>
    <w:tmpl w:val="36D0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25522"/>
    <w:multiLevelType w:val="multilevel"/>
    <w:tmpl w:val="685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57EB0"/>
    <w:multiLevelType w:val="hybridMultilevel"/>
    <w:tmpl w:val="F612B2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CC732E"/>
    <w:multiLevelType w:val="hybridMultilevel"/>
    <w:tmpl w:val="EDFA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51549"/>
    <w:multiLevelType w:val="hybridMultilevel"/>
    <w:tmpl w:val="8CBC9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875295"/>
    <w:multiLevelType w:val="hybridMultilevel"/>
    <w:tmpl w:val="C2A0E6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D511F"/>
    <w:multiLevelType w:val="hybridMultilevel"/>
    <w:tmpl w:val="D2384C3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282C4D"/>
    <w:multiLevelType w:val="hybridMultilevel"/>
    <w:tmpl w:val="88B63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343E73FF"/>
    <w:multiLevelType w:val="hybridMultilevel"/>
    <w:tmpl w:val="8522C9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BD51A9"/>
    <w:multiLevelType w:val="hybridMultilevel"/>
    <w:tmpl w:val="39DC1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02F6E"/>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B97DC5"/>
    <w:multiLevelType w:val="multilevel"/>
    <w:tmpl w:val="9E8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737DC4"/>
    <w:multiLevelType w:val="hybridMultilevel"/>
    <w:tmpl w:val="3D0EA944"/>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10735"/>
    <w:multiLevelType w:val="hybridMultilevel"/>
    <w:tmpl w:val="3C7A65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53454040"/>
    <w:multiLevelType w:val="hybridMultilevel"/>
    <w:tmpl w:val="3BD4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412BE"/>
    <w:multiLevelType w:val="hybridMultilevel"/>
    <w:tmpl w:val="7CDE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B0305E"/>
    <w:multiLevelType w:val="hybridMultilevel"/>
    <w:tmpl w:val="9564A6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2510245"/>
    <w:multiLevelType w:val="hybridMultilevel"/>
    <w:tmpl w:val="C6E27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72FC7585"/>
    <w:multiLevelType w:val="hybridMultilevel"/>
    <w:tmpl w:val="74869F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2826ED"/>
    <w:multiLevelType w:val="hybridMultilevel"/>
    <w:tmpl w:val="0E90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D6B4B"/>
    <w:multiLevelType w:val="hybridMultilevel"/>
    <w:tmpl w:val="BCDA9344"/>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num w:numId="1">
    <w:abstractNumId w:val="0"/>
  </w:num>
  <w:num w:numId="2">
    <w:abstractNumId w:val="12"/>
  </w:num>
  <w:num w:numId="3">
    <w:abstractNumId w:val="3"/>
  </w:num>
  <w:num w:numId="4">
    <w:abstractNumId w:val="28"/>
  </w:num>
  <w:num w:numId="5">
    <w:abstractNumId w:val="24"/>
  </w:num>
  <w:num w:numId="6">
    <w:abstractNumId w:val="4"/>
  </w:num>
  <w:num w:numId="7">
    <w:abstractNumId w:val="35"/>
  </w:num>
  <w:num w:numId="8">
    <w:abstractNumId w:val="13"/>
  </w:num>
  <w:num w:numId="9">
    <w:abstractNumId w:val="23"/>
  </w:num>
  <w:num w:numId="10">
    <w:abstractNumId w:val="8"/>
  </w:num>
  <w:num w:numId="11">
    <w:abstractNumId w:val="21"/>
  </w:num>
  <w:num w:numId="12">
    <w:abstractNumId w:val="2"/>
  </w:num>
  <w:num w:numId="13">
    <w:abstractNumId w:val="6"/>
  </w:num>
  <w:num w:numId="14">
    <w:abstractNumId w:val="20"/>
  </w:num>
  <w:num w:numId="15">
    <w:abstractNumId w:val="33"/>
  </w:num>
  <w:num w:numId="16">
    <w:abstractNumId w:val="34"/>
  </w:num>
  <w:num w:numId="17">
    <w:abstractNumId w:val="7"/>
  </w:num>
  <w:num w:numId="18">
    <w:abstractNumId w:val="25"/>
  </w:num>
  <w:num w:numId="19">
    <w:abstractNumId w:val="26"/>
  </w:num>
  <w:num w:numId="20">
    <w:abstractNumId w:val="29"/>
  </w:num>
  <w:num w:numId="21">
    <w:abstractNumId w:val="19"/>
  </w:num>
  <w:num w:numId="22">
    <w:abstractNumId w:val="27"/>
  </w:num>
  <w:num w:numId="23">
    <w:abstractNumId w:val="22"/>
  </w:num>
  <w:num w:numId="24">
    <w:abstractNumId w:val="9"/>
  </w:num>
  <w:num w:numId="25">
    <w:abstractNumId w:val="5"/>
  </w:num>
  <w:num w:numId="26">
    <w:abstractNumId w:val="1"/>
  </w:num>
  <w:num w:numId="27">
    <w:abstractNumId w:val="10"/>
  </w:num>
  <w:num w:numId="28">
    <w:abstractNumId w:val="14"/>
  </w:num>
  <w:num w:numId="29">
    <w:abstractNumId w:val="17"/>
  </w:num>
  <w:num w:numId="30">
    <w:abstractNumId w:val="31"/>
  </w:num>
  <w:num w:numId="31">
    <w:abstractNumId w:val="15"/>
  </w:num>
  <w:num w:numId="32">
    <w:abstractNumId w:val="11"/>
  </w:num>
  <w:num w:numId="33">
    <w:abstractNumId w:val="18"/>
  </w:num>
  <w:num w:numId="34">
    <w:abstractNumId w:val="30"/>
  </w:num>
  <w:num w:numId="35">
    <w:abstractNumId w:val="16"/>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F0244"/>
    <w:rsid w:val="000C10AB"/>
    <w:rsid w:val="000D02D6"/>
    <w:rsid w:val="001F0244"/>
    <w:rsid w:val="00260969"/>
    <w:rsid w:val="002F35BD"/>
    <w:rsid w:val="00300778"/>
    <w:rsid w:val="003316F6"/>
    <w:rsid w:val="0045270C"/>
    <w:rsid w:val="004F046A"/>
    <w:rsid w:val="00586377"/>
    <w:rsid w:val="006272D6"/>
    <w:rsid w:val="00647A16"/>
    <w:rsid w:val="00A15413"/>
    <w:rsid w:val="00BC0856"/>
    <w:rsid w:val="00BC7BAA"/>
    <w:rsid w:val="00BE512D"/>
    <w:rsid w:val="00D67803"/>
    <w:rsid w:val="00E4781C"/>
    <w:rsid w:val="00E53682"/>
    <w:rsid w:val="00E8344D"/>
    <w:rsid w:val="00EA6CFF"/>
    <w:rsid w:val="00EA7E2B"/>
    <w:rsid w:val="00EF1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2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1"/>
    <w:qFormat/>
    <w:rsid w:val="001F0244"/>
    <w:pPr>
      <w:widowControl w:val="0"/>
      <w:autoSpaceDE w:val="0"/>
      <w:autoSpaceDN w:val="0"/>
      <w:ind w:left="258"/>
      <w:jc w:val="both"/>
      <w:outlineLvl w:val="2"/>
    </w:pPr>
    <w:rPr>
      <w:b/>
      <w:bCs/>
      <w:i/>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244"/>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1"/>
    <w:rsid w:val="001F0244"/>
    <w:rPr>
      <w:rFonts w:ascii="Times New Roman" w:eastAsia="Times New Roman" w:hAnsi="Times New Roman" w:cs="Times New Roman"/>
      <w:b/>
      <w:bCs/>
      <w:i/>
      <w:lang w:eastAsia="ru-RU" w:bidi="ru-RU"/>
    </w:rPr>
  </w:style>
  <w:style w:type="table" w:styleId="a3">
    <w:name w:val="Table Grid"/>
    <w:basedOn w:val="a1"/>
    <w:uiPriority w:val="59"/>
    <w:rsid w:val="001F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1F0244"/>
    <w:pPr>
      <w:ind w:left="720"/>
      <w:contextualSpacing/>
    </w:pPr>
    <w:rPr>
      <w:sz w:val="20"/>
      <w:szCs w:val="20"/>
    </w:rPr>
  </w:style>
  <w:style w:type="character" w:customStyle="1" w:styleId="a5">
    <w:name w:val="Абзац списка Знак"/>
    <w:link w:val="a4"/>
    <w:uiPriority w:val="1"/>
    <w:qFormat/>
    <w:locked/>
    <w:rsid w:val="001F0244"/>
    <w:rPr>
      <w:rFonts w:ascii="Times New Roman" w:eastAsia="Times New Roman" w:hAnsi="Times New Roman" w:cs="Times New Roman"/>
      <w:sz w:val="20"/>
      <w:szCs w:val="20"/>
      <w:lang w:eastAsia="ru-RU"/>
    </w:rPr>
  </w:style>
  <w:style w:type="paragraph" w:styleId="a6">
    <w:name w:val="Normal (Web)"/>
    <w:basedOn w:val="a"/>
    <w:link w:val="a7"/>
    <w:uiPriority w:val="99"/>
    <w:unhideWhenUsed/>
    <w:rsid w:val="001F0244"/>
    <w:pPr>
      <w:spacing w:before="100" w:beforeAutospacing="1" w:after="100" w:afterAutospacing="1"/>
    </w:pPr>
  </w:style>
  <w:style w:type="character" w:customStyle="1" w:styleId="a7">
    <w:name w:val="Обычный (веб) Знак"/>
    <w:basedOn w:val="a0"/>
    <w:link w:val="a6"/>
    <w:uiPriority w:val="99"/>
    <w:rsid w:val="001F0244"/>
    <w:rPr>
      <w:rFonts w:ascii="Times New Roman" w:eastAsia="Times New Roman" w:hAnsi="Times New Roman" w:cs="Times New Roman"/>
      <w:sz w:val="24"/>
      <w:szCs w:val="24"/>
      <w:lang w:eastAsia="ru-RU"/>
    </w:rPr>
  </w:style>
  <w:style w:type="character" w:customStyle="1" w:styleId="a8">
    <w:name w:val="Основной текст_"/>
    <w:basedOn w:val="a0"/>
    <w:link w:val="4"/>
    <w:rsid w:val="001F0244"/>
    <w:rPr>
      <w:rFonts w:ascii="Century Gothic" w:eastAsia="Century Gothic" w:hAnsi="Century Gothic" w:cs="Century Gothic"/>
      <w:spacing w:val="-1"/>
      <w:sz w:val="17"/>
      <w:szCs w:val="17"/>
      <w:shd w:val="clear" w:color="auto" w:fill="FFFFFF"/>
    </w:rPr>
  </w:style>
  <w:style w:type="paragraph" w:customStyle="1" w:styleId="4">
    <w:name w:val="Основной текст4"/>
    <w:basedOn w:val="a"/>
    <w:link w:val="a8"/>
    <w:rsid w:val="001F0244"/>
    <w:pPr>
      <w:widowControl w:val="0"/>
      <w:shd w:val="clear" w:color="auto" w:fill="FFFFFF"/>
      <w:spacing w:line="230" w:lineRule="exact"/>
      <w:jc w:val="both"/>
    </w:pPr>
    <w:rPr>
      <w:rFonts w:ascii="Century Gothic" w:eastAsia="Century Gothic" w:hAnsi="Century Gothic" w:cs="Century Gothic"/>
      <w:spacing w:val="-1"/>
      <w:sz w:val="17"/>
      <w:szCs w:val="17"/>
      <w:lang w:eastAsia="en-US"/>
    </w:rPr>
  </w:style>
  <w:style w:type="character" w:customStyle="1" w:styleId="0pt">
    <w:name w:val="Основной текст + Полужирный;Курсив;Интервал 0 pt"/>
    <w:basedOn w:val="a8"/>
    <w:rsid w:val="001F0244"/>
    <w:rPr>
      <w:rFonts w:ascii="Century Gothic" w:eastAsia="Century Gothic" w:hAnsi="Century Gothic" w:cs="Century Gothic"/>
      <w:b/>
      <w:bCs/>
      <w:i/>
      <w:iCs/>
      <w:smallCaps w:val="0"/>
      <w:strike w:val="0"/>
      <w:color w:val="000000"/>
      <w:spacing w:val="0"/>
      <w:w w:val="100"/>
      <w:position w:val="0"/>
      <w:sz w:val="17"/>
      <w:szCs w:val="17"/>
      <w:u w:val="none"/>
      <w:shd w:val="clear" w:color="auto" w:fill="FFFFFF"/>
      <w:lang w:val="ru-RU" w:eastAsia="ru-RU" w:bidi="ru-RU"/>
    </w:rPr>
  </w:style>
  <w:style w:type="character" w:customStyle="1" w:styleId="a9">
    <w:name w:val="Основной текст + Полужирный"/>
    <w:basedOn w:val="a8"/>
    <w:rsid w:val="001F0244"/>
    <w:rPr>
      <w:rFonts w:ascii="Century Gothic" w:eastAsia="Century Gothic" w:hAnsi="Century Gothic" w:cs="Century Gothic"/>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2">
    <w:name w:val="Основной текст (2)_"/>
    <w:basedOn w:val="a0"/>
    <w:link w:val="20"/>
    <w:rsid w:val="001F0244"/>
    <w:rPr>
      <w:rFonts w:ascii="Century Gothic" w:eastAsia="Century Gothic" w:hAnsi="Century Gothic" w:cs="Century Gothic"/>
      <w:i/>
      <w:iCs/>
      <w:sz w:val="17"/>
      <w:szCs w:val="17"/>
      <w:shd w:val="clear" w:color="auto" w:fill="FFFFFF"/>
    </w:rPr>
  </w:style>
  <w:style w:type="paragraph" w:customStyle="1" w:styleId="20">
    <w:name w:val="Основной текст (2)"/>
    <w:basedOn w:val="a"/>
    <w:link w:val="2"/>
    <w:rsid w:val="001F0244"/>
    <w:pPr>
      <w:widowControl w:val="0"/>
      <w:shd w:val="clear" w:color="auto" w:fill="FFFFFF"/>
      <w:spacing w:before="180" w:line="230" w:lineRule="exact"/>
      <w:jc w:val="both"/>
    </w:pPr>
    <w:rPr>
      <w:rFonts w:ascii="Century Gothic" w:eastAsia="Century Gothic" w:hAnsi="Century Gothic" w:cs="Century Gothic"/>
      <w:i/>
      <w:iCs/>
      <w:sz w:val="17"/>
      <w:szCs w:val="17"/>
      <w:lang w:eastAsia="en-US"/>
    </w:rPr>
  </w:style>
  <w:style w:type="character" w:customStyle="1" w:styleId="20pt">
    <w:name w:val="Основной текст (2) + Не курсив;Интервал 0 pt"/>
    <w:basedOn w:val="2"/>
    <w:rsid w:val="001F0244"/>
    <w:rPr>
      <w:rFonts w:ascii="Century Gothic" w:eastAsia="Century Gothic" w:hAnsi="Century Gothic" w:cs="Century Gothic"/>
      <w:i/>
      <w:iCs/>
      <w:color w:val="000000"/>
      <w:spacing w:val="-1"/>
      <w:w w:val="100"/>
      <w:position w:val="0"/>
      <w:sz w:val="17"/>
      <w:szCs w:val="17"/>
      <w:shd w:val="clear" w:color="auto" w:fill="FFFFFF"/>
      <w:lang w:val="ru-RU" w:eastAsia="ru-RU" w:bidi="ru-RU"/>
    </w:rPr>
  </w:style>
  <w:style w:type="character" w:customStyle="1" w:styleId="31">
    <w:name w:val="Основной текст (3)_"/>
    <w:basedOn w:val="a0"/>
    <w:link w:val="32"/>
    <w:rsid w:val="001F0244"/>
    <w:rPr>
      <w:rFonts w:ascii="Century Gothic" w:eastAsia="Century Gothic" w:hAnsi="Century Gothic" w:cs="Century Gothic"/>
      <w:b/>
      <w:bCs/>
      <w:spacing w:val="-1"/>
      <w:sz w:val="17"/>
      <w:szCs w:val="17"/>
      <w:shd w:val="clear" w:color="auto" w:fill="FFFFFF"/>
    </w:rPr>
  </w:style>
  <w:style w:type="paragraph" w:customStyle="1" w:styleId="32">
    <w:name w:val="Основной текст (3)"/>
    <w:basedOn w:val="a"/>
    <w:link w:val="31"/>
    <w:rsid w:val="001F0244"/>
    <w:pPr>
      <w:widowControl w:val="0"/>
      <w:shd w:val="clear" w:color="auto" w:fill="FFFFFF"/>
      <w:spacing w:before="180" w:after="300" w:line="0" w:lineRule="atLeast"/>
      <w:jc w:val="both"/>
    </w:pPr>
    <w:rPr>
      <w:rFonts w:ascii="Century Gothic" w:eastAsia="Century Gothic" w:hAnsi="Century Gothic" w:cs="Century Gothic"/>
      <w:b/>
      <w:bCs/>
      <w:spacing w:val="-1"/>
      <w:sz w:val="17"/>
      <w:szCs w:val="17"/>
      <w:lang w:eastAsia="en-US"/>
    </w:rPr>
  </w:style>
  <w:style w:type="character" w:customStyle="1" w:styleId="40">
    <w:name w:val="Основной текст (4)_"/>
    <w:basedOn w:val="a0"/>
    <w:link w:val="41"/>
    <w:rsid w:val="001F0244"/>
    <w:rPr>
      <w:rFonts w:ascii="Century Gothic" w:eastAsia="Century Gothic" w:hAnsi="Century Gothic" w:cs="Century Gothic"/>
      <w:b/>
      <w:bCs/>
      <w:i/>
      <w:iCs/>
      <w:sz w:val="17"/>
      <w:szCs w:val="17"/>
      <w:shd w:val="clear" w:color="auto" w:fill="FFFFFF"/>
    </w:rPr>
  </w:style>
  <w:style w:type="paragraph" w:customStyle="1" w:styleId="41">
    <w:name w:val="Основной текст (4)"/>
    <w:basedOn w:val="a"/>
    <w:link w:val="40"/>
    <w:rsid w:val="001F0244"/>
    <w:pPr>
      <w:widowControl w:val="0"/>
      <w:shd w:val="clear" w:color="auto" w:fill="FFFFFF"/>
      <w:spacing w:line="230" w:lineRule="exact"/>
      <w:jc w:val="both"/>
    </w:pPr>
    <w:rPr>
      <w:rFonts w:ascii="Century Gothic" w:eastAsia="Century Gothic" w:hAnsi="Century Gothic" w:cs="Century Gothic"/>
      <w:b/>
      <w:bCs/>
      <w:i/>
      <w:iCs/>
      <w:sz w:val="17"/>
      <w:szCs w:val="17"/>
      <w:lang w:eastAsia="en-US"/>
    </w:rPr>
  </w:style>
  <w:style w:type="paragraph" w:styleId="aa">
    <w:name w:val="No Spacing"/>
    <w:link w:val="ab"/>
    <w:uiPriority w:val="1"/>
    <w:qFormat/>
    <w:rsid w:val="001F0244"/>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1F0244"/>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1F0244"/>
    <w:rPr>
      <w:rFonts w:ascii="Century Gothic" w:eastAsia="Century Gothic" w:hAnsi="Century Gothic" w:cs="Century Gothic"/>
      <w:spacing w:val="4"/>
      <w:sz w:val="12"/>
      <w:szCs w:val="12"/>
      <w:shd w:val="clear" w:color="auto" w:fill="FFFFFF"/>
    </w:rPr>
  </w:style>
  <w:style w:type="paragraph" w:customStyle="1" w:styleId="60">
    <w:name w:val="Основной текст (6)"/>
    <w:basedOn w:val="a"/>
    <w:link w:val="6"/>
    <w:rsid w:val="001F0244"/>
    <w:pPr>
      <w:widowControl w:val="0"/>
      <w:shd w:val="clear" w:color="auto" w:fill="FFFFFF"/>
      <w:spacing w:line="230" w:lineRule="exact"/>
      <w:ind w:firstLine="540"/>
      <w:jc w:val="both"/>
    </w:pPr>
    <w:rPr>
      <w:rFonts w:ascii="Century Gothic" w:eastAsia="Century Gothic" w:hAnsi="Century Gothic" w:cs="Century Gothic"/>
      <w:spacing w:val="4"/>
      <w:sz w:val="12"/>
      <w:szCs w:val="12"/>
      <w:lang w:eastAsia="en-US"/>
    </w:rPr>
  </w:style>
  <w:style w:type="character" w:customStyle="1" w:styleId="40pt">
    <w:name w:val="Основной текст (4) + Не курсив;Интервал 0 pt"/>
    <w:basedOn w:val="40"/>
    <w:rsid w:val="001F0244"/>
    <w:rPr>
      <w:rFonts w:ascii="Century Gothic" w:eastAsia="Century Gothic" w:hAnsi="Century Gothic" w:cs="Century Gothic"/>
      <w:b w:val="0"/>
      <w:bCs w:val="0"/>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21">
    <w:name w:val="Заголовок №2_"/>
    <w:basedOn w:val="a0"/>
    <w:link w:val="22"/>
    <w:rsid w:val="001F0244"/>
    <w:rPr>
      <w:rFonts w:ascii="Century Gothic" w:eastAsia="Century Gothic" w:hAnsi="Century Gothic" w:cs="Century Gothic"/>
      <w:b/>
      <w:bCs/>
      <w:spacing w:val="-1"/>
      <w:sz w:val="17"/>
      <w:szCs w:val="17"/>
      <w:shd w:val="clear" w:color="auto" w:fill="FFFFFF"/>
    </w:rPr>
  </w:style>
  <w:style w:type="paragraph" w:customStyle="1" w:styleId="22">
    <w:name w:val="Заголовок №2"/>
    <w:basedOn w:val="a"/>
    <w:link w:val="21"/>
    <w:rsid w:val="001F0244"/>
    <w:pPr>
      <w:widowControl w:val="0"/>
      <w:shd w:val="clear" w:color="auto" w:fill="FFFFFF"/>
      <w:spacing w:after="300" w:line="0" w:lineRule="atLeast"/>
      <w:ind w:hanging="640"/>
      <w:outlineLvl w:val="1"/>
    </w:pPr>
    <w:rPr>
      <w:rFonts w:ascii="Century Gothic" w:eastAsia="Century Gothic" w:hAnsi="Century Gothic" w:cs="Century Gothic"/>
      <w:b/>
      <w:bCs/>
      <w:spacing w:val="-1"/>
      <w:sz w:val="17"/>
      <w:szCs w:val="17"/>
      <w:lang w:eastAsia="en-US"/>
    </w:rPr>
  </w:style>
  <w:style w:type="character" w:customStyle="1" w:styleId="30pt">
    <w:name w:val="Основной текст (3) + Курсив;Интервал 0 pt"/>
    <w:basedOn w:val="31"/>
    <w:rsid w:val="001F0244"/>
    <w:rPr>
      <w:rFonts w:ascii="Century Gothic" w:eastAsia="Century Gothic" w:hAnsi="Century Gothic" w:cs="Century Gothic"/>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CharAttribute501">
    <w:name w:val="CharAttribute501"/>
    <w:uiPriority w:val="99"/>
    <w:rsid w:val="001F0244"/>
    <w:rPr>
      <w:rFonts w:ascii="Times New Roman" w:eastAsia="Times New Roman"/>
      <w:i/>
      <w:sz w:val="28"/>
      <w:u w:val="single"/>
    </w:rPr>
  </w:style>
  <w:style w:type="paragraph" w:customStyle="1" w:styleId="ParaAttribute38">
    <w:name w:val="ParaAttribute38"/>
    <w:rsid w:val="001F024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1F0244"/>
    <w:rPr>
      <w:rFonts w:ascii="Times New Roman" w:eastAsia="Times New Roman"/>
      <w:i/>
      <w:sz w:val="28"/>
    </w:rPr>
  </w:style>
  <w:style w:type="paragraph" w:styleId="ac">
    <w:name w:val="Body Text"/>
    <w:basedOn w:val="a"/>
    <w:link w:val="ad"/>
    <w:uiPriority w:val="1"/>
    <w:qFormat/>
    <w:rsid w:val="001F0244"/>
    <w:pPr>
      <w:widowControl w:val="0"/>
      <w:autoSpaceDE w:val="0"/>
      <w:autoSpaceDN w:val="0"/>
      <w:ind w:left="258"/>
      <w:jc w:val="both"/>
    </w:pPr>
    <w:rPr>
      <w:sz w:val="22"/>
      <w:szCs w:val="22"/>
      <w:lang w:bidi="ru-RU"/>
    </w:rPr>
  </w:style>
  <w:style w:type="character" w:customStyle="1" w:styleId="ad">
    <w:name w:val="Основной текст Знак"/>
    <w:basedOn w:val="a0"/>
    <w:link w:val="ac"/>
    <w:uiPriority w:val="1"/>
    <w:rsid w:val="001F0244"/>
    <w:rPr>
      <w:rFonts w:ascii="Times New Roman" w:eastAsia="Times New Roman" w:hAnsi="Times New Roman" w:cs="Times New Roman"/>
      <w:lang w:eastAsia="ru-RU" w:bidi="ru-RU"/>
    </w:rPr>
  </w:style>
  <w:style w:type="character" w:styleId="ae">
    <w:name w:val="Strong"/>
    <w:basedOn w:val="a0"/>
    <w:uiPriority w:val="22"/>
    <w:qFormat/>
    <w:rsid w:val="001F0244"/>
    <w:rPr>
      <w:rFonts w:cs="Times New Roman"/>
      <w:b/>
    </w:rPr>
  </w:style>
  <w:style w:type="character" w:styleId="af">
    <w:name w:val="Emphasis"/>
    <w:basedOn w:val="a0"/>
    <w:uiPriority w:val="20"/>
    <w:qFormat/>
    <w:rsid w:val="001F0244"/>
    <w:rPr>
      <w:rFonts w:cs="Times New Roman"/>
      <w:i/>
      <w:iCs/>
    </w:rPr>
  </w:style>
  <w:style w:type="paragraph" w:customStyle="1" w:styleId="11">
    <w:name w:val="Основной текст1"/>
    <w:basedOn w:val="a"/>
    <w:rsid w:val="001F0244"/>
    <w:pPr>
      <w:widowControl w:val="0"/>
      <w:spacing w:after="40"/>
      <w:ind w:firstLine="400"/>
    </w:pPr>
    <w:rPr>
      <w:rFonts w:ascii="Arial" w:eastAsiaTheme="minorHAnsi" w:hAnsi="Arial" w:cs="Arial"/>
      <w:color w:val="231F20"/>
      <w:sz w:val="28"/>
      <w:szCs w:val="28"/>
      <w:lang w:eastAsia="en-US"/>
    </w:rPr>
  </w:style>
  <w:style w:type="paragraph" w:customStyle="1" w:styleId="Style3">
    <w:name w:val="Style3"/>
    <w:basedOn w:val="a"/>
    <w:rsid w:val="001F0244"/>
    <w:pPr>
      <w:widowControl w:val="0"/>
      <w:autoSpaceDE w:val="0"/>
      <w:autoSpaceDN w:val="0"/>
      <w:adjustRightInd w:val="0"/>
      <w:spacing w:line="310" w:lineRule="exact"/>
      <w:ind w:firstLine="691"/>
      <w:jc w:val="both"/>
    </w:pPr>
  </w:style>
  <w:style w:type="character" w:customStyle="1" w:styleId="FontStyle12">
    <w:name w:val="Font Style12"/>
    <w:basedOn w:val="a0"/>
    <w:uiPriority w:val="99"/>
    <w:rsid w:val="001F0244"/>
    <w:rPr>
      <w:rFonts w:ascii="Times New Roman" w:hAnsi="Times New Roman" w:cs="Times New Roman" w:hint="default"/>
      <w:spacing w:val="-10"/>
      <w:sz w:val="26"/>
      <w:szCs w:val="26"/>
    </w:rPr>
  </w:style>
  <w:style w:type="character" w:customStyle="1" w:styleId="FontStyle13">
    <w:name w:val="Font Style13"/>
    <w:basedOn w:val="a0"/>
    <w:uiPriority w:val="99"/>
    <w:rsid w:val="001F0244"/>
    <w:rPr>
      <w:rFonts w:ascii="Times New Roman" w:hAnsi="Times New Roman" w:cs="Times New Roman" w:hint="default"/>
      <w:spacing w:val="-20"/>
      <w:sz w:val="26"/>
      <w:szCs w:val="26"/>
    </w:rPr>
  </w:style>
  <w:style w:type="character" w:customStyle="1" w:styleId="CharAttribute484">
    <w:name w:val="CharAttribute484"/>
    <w:uiPriority w:val="99"/>
    <w:rsid w:val="001F0244"/>
    <w:rPr>
      <w:rFonts w:ascii="Times New Roman" w:eastAsia="Times New Roman"/>
      <w:i/>
      <w:sz w:val="28"/>
    </w:rPr>
  </w:style>
  <w:style w:type="paragraph" w:customStyle="1" w:styleId="af0">
    <w:name w:val="[Без стиля]"/>
    <w:uiPriority w:val="99"/>
    <w:rsid w:val="001F0244"/>
    <w:pPr>
      <w:autoSpaceDE w:val="0"/>
      <w:autoSpaceDN w:val="0"/>
      <w:adjustRightInd w:val="0"/>
      <w:spacing w:after="0" w:line="288" w:lineRule="auto"/>
      <w:textAlignment w:val="center"/>
    </w:pPr>
    <w:rPr>
      <w:rFonts w:ascii="TextBookC" w:eastAsia="Calibri" w:hAnsi="TextBookC" w:cs="Times New Roman"/>
      <w:color w:val="000000"/>
      <w:sz w:val="24"/>
      <w:szCs w:val="24"/>
      <w:lang w:val="en-US"/>
    </w:rPr>
  </w:style>
  <w:style w:type="paragraph" w:customStyle="1" w:styleId="17PRIL-tabl-txt">
    <w:name w:val="17PRIL-tabl-txt"/>
    <w:basedOn w:val="a"/>
    <w:uiPriority w:val="99"/>
    <w:rsid w:val="001F0244"/>
    <w:pPr>
      <w:autoSpaceDE w:val="0"/>
      <w:autoSpaceDN w:val="0"/>
      <w:adjustRightInd w:val="0"/>
      <w:spacing w:line="200" w:lineRule="atLeast"/>
      <w:textAlignment w:val="center"/>
    </w:pPr>
    <w:rPr>
      <w:rFonts w:ascii="TextBookC" w:eastAsia="Calibri" w:hAnsi="TextBookC" w:cs="TextBookC"/>
      <w:color w:val="000000"/>
      <w:spacing w:val="-2"/>
      <w:sz w:val="16"/>
      <w:szCs w:val="16"/>
      <w:u w:color="000000"/>
      <w:lang w:eastAsia="en-US"/>
    </w:rPr>
  </w:style>
  <w:style w:type="character" w:customStyle="1" w:styleId="propis">
    <w:name w:val="propis"/>
    <w:uiPriority w:val="99"/>
    <w:rsid w:val="001F0244"/>
    <w:rPr>
      <w:rFonts w:ascii="CenturySchlbkCyr" w:hAnsi="CenturySchlbkCyr"/>
      <w:i/>
      <w:sz w:val="19"/>
      <w:u w:val="none"/>
    </w:rPr>
  </w:style>
  <w:style w:type="paragraph" w:customStyle="1" w:styleId="13NormDOC-txt">
    <w:name w:val="13NormDOC-txt"/>
    <w:basedOn w:val="a"/>
    <w:uiPriority w:val="99"/>
    <w:rsid w:val="001F0244"/>
    <w:pPr>
      <w:autoSpaceDE w:val="0"/>
      <w:autoSpaceDN w:val="0"/>
      <w:adjustRightInd w:val="0"/>
      <w:spacing w:before="113" w:line="220" w:lineRule="atLeast"/>
      <w:ind w:left="567" w:right="567"/>
      <w:jc w:val="both"/>
      <w:textAlignment w:val="center"/>
    </w:pPr>
    <w:rPr>
      <w:rFonts w:ascii="TextBookC" w:hAnsi="TextBookC" w:cs="TextBookC"/>
      <w:color w:val="000000"/>
      <w:spacing w:val="-2"/>
      <w:sz w:val="18"/>
      <w:szCs w:val="18"/>
      <w:u w:color="000000"/>
      <w:lang w:eastAsia="en-US"/>
    </w:rPr>
  </w:style>
  <w:style w:type="paragraph" w:customStyle="1" w:styleId="13NormDOC-bul">
    <w:name w:val="13NormDOC-bul"/>
    <w:basedOn w:val="a"/>
    <w:uiPriority w:val="99"/>
    <w:rsid w:val="001F0244"/>
    <w:pPr>
      <w:autoSpaceDE w:val="0"/>
      <w:autoSpaceDN w:val="0"/>
      <w:adjustRightInd w:val="0"/>
      <w:spacing w:line="220" w:lineRule="atLeast"/>
      <w:ind w:left="850" w:right="567" w:hanging="227"/>
      <w:jc w:val="both"/>
      <w:textAlignment w:val="center"/>
    </w:pPr>
    <w:rPr>
      <w:rFonts w:ascii="TextBookC" w:eastAsia="Calibri" w:hAnsi="TextBookC" w:cs="TextBookC"/>
      <w:color w:val="000000"/>
      <w:spacing w:val="-2"/>
      <w:sz w:val="18"/>
      <w:szCs w:val="18"/>
      <w:u w:color="000000"/>
      <w:lang w:eastAsia="en-US"/>
    </w:rPr>
  </w:style>
  <w:style w:type="table" w:customStyle="1" w:styleId="8">
    <w:name w:val="Сетка таблицы8"/>
    <w:basedOn w:val="a1"/>
    <w:uiPriority w:val="59"/>
    <w:rsid w:val="001F024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op">
    <w:name w:val="eop"/>
    <w:basedOn w:val="a0"/>
    <w:rsid w:val="001F0244"/>
  </w:style>
  <w:style w:type="character" w:customStyle="1" w:styleId="normaltextrun">
    <w:name w:val="normaltextrun"/>
    <w:basedOn w:val="a0"/>
    <w:rsid w:val="001F0244"/>
  </w:style>
  <w:style w:type="character" w:customStyle="1" w:styleId="20pt0">
    <w:name w:val="Основной текст (2) + Полужирный;Не курсив;Интервал 0 pt"/>
    <w:basedOn w:val="2"/>
    <w:rsid w:val="001F0244"/>
    <w:rPr>
      <w:rFonts w:ascii="Century Gothic" w:eastAsia="Century Gothic" w:hAnsi="Century Gothic" w:cs="Century Gothic"/>
      <w:b/>
      <w:bCs/>
      <w:i/>
      <w:iCs/>
      <w:color w:val="000000"/>
      <w:spacing w:val="-5"/>
      <w:w w:val="100"/>
      <w:position w:val="0"/>
      <w:sz w:val="17"/>
      <w:szCs w:val="17"/>
      <w:shd w:val="clear" w:color="auto" w:fill="FFFFFF"/>
      <w:lang w:val="ru-RU" w:eastAsia="ru-RU" w:bidi="ru-RU"/>
    </w:rPr>
  </w:style>
  <w:style w:type="paragraph" w:customStyle="1" w:styleId="ParaAttribute16">
    <w:name w:val="ParaAttribute16"/>
    <w:uiPriority w:val="99"/>
    <w:rsid w:val="001F0244"/>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7">
    <w:name w:val="ParaAttribute7"/>
    <w:rsid w:val="001F0244"/>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3">
    <w:name w:val="ParaAttribute3"/>
    <w:rsid w:val="001F024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f1">
    <w:name w:val="Balloon Text"/>
    <w:basedOn w:val="a"/>
    <w:link w:val="af2"/>
    <w:uiPriority w:val="99"/>
    <w:semiHidden/>
    <w:unhideWhenUsed/>
    <w:rsid w:val="001F0244"/>
    <w:rPr>
      <w:rFonts w:ascii="Tahoma" w:hAnsi="Tahoma" w:cs="Tahoma"/>
      <w:sz w:val="16"/>
      <w:szCs w:val="16"/>
    </w:rPr>
  </w:style>
  <w:style w:type="character" w:customStyle="1" w:styleId="af2">
    <w:name w:val="Текст выноски Знак"/>
    <w:basedOn w:val="a0"/>
    <w:link w:val="af1"/>
    <w:uiPriority w:val="99"/>
    <w:semiHidden/>
    <w:rsid w:val="001F0244"/>
    <w:rPr>
      <w:rFonts w:ascii="Tahoma" w:eastAsia="Times New Roman" w:hAnsi="Tahoma" w:cs="Tahoma"/>
      <w:sz w:val="16"/>
      <w:szCs w:val="16"/>
      <w:lang w:eastAsia="ru-RU"/>
    </w:rPr>
  </w:style>
  <w:style w:type="character" w:styleId="af3">
    <w:name w:val="Hyperlink"/>
    <w:basedOn w:val="a0"/>
    <w:uiPriority w:val="99"/>
    <w:rsid w:val="001F0244"/>
    <w:rPr>
      <w:rFonts w:cs="Times New Roman"/>
      <w:color w:val="0000FF"/>
      <w:u w:val="single"/>
    </w:rPr>
  </w:style>
  <w:style w:type="table" w:customStyle="1" w:styleId="TableNormal">
    <w:name w:val="Table Normal"/>
    <w:unhideWhenUsed/>
    <w:qFormat/>
    <w:rsid w:val="001F0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ertext">
    <w:name w:val="headertext"/>
    <w:basedOn w:val="a"/>
    <w:rsid w:val="001F0244"/>
    <w:pPr>
      <w:spacing w:before="100" w:beforeAutospacing="1" w:after="100" w:afterAutospacing="1"/>
    </w:pPr>
  </w:style>
  <w:style w:type="paragraph" w:customStyle="1" w:styleId="12">
    <w:name w:val="Обычный1"/>
    <w:rsid w:val="001F0244"/>
    <w:pPr>
      <w:spacing w:after="0" w:line="240" w:lineRule="auto"/>
    </w:pPr>
    <w:rPr>
      <w:rFonts w:ascii="Times New Roman" w:eastAsia="Times New Roman" w:hAnsi="Times New Roman" w:cs="Times New Roman"/>
      <w:lang w:val="en-US" w:eastAsia="ru-RU"/>
    </w:rPr>
  </w:style>
  <w:style w:type="paragraph" w:customStyle="1" w:styleId="c2">
    <w:name w:val="c2"/>
    <w:basedOn w:val="a"/>
    <w:rsid w:val="000C10AB"/>
    <w:pPr>
      <w:spacing w:before="100" w:beforeAutospacing="1" w:after="100" w:afterAutospacing="1"/>
    </w:pPr>
  </w:style>
  <w:style w:type="character" w:customStyle="1" w:styleId="c1">
    <w:name w:val="c1"/>
    <w:basedOn w:val="a0"/>
    <w:rsid w:val="000C10AB"/>
  </w:style>
  <w:style w:type="numbering" w:customStyle="1" w:styleId="13">
    <w:name w:val="Нет списка1"/>
    <w:next w:val="a2"/>
    <w:uiPriority w:val="99"/>
    <w:semiHidden/>
    <w:unhideWhenUsed/>
    <w:rsid w:val="00EA6CFF"/>
  </w:style>
  <w:style w:type="paragraph" w:customStyle="1" w:styleId="c7">
    <w:name w:val="c7"/>
    <w:basedOn w:val="a"/>
    <w:rsid w:val="00EA6CFF"/>
    <w:pPr>
      <w:spacing w:before="100" w:beforeAutospacing="1" w:after="100" w:afterAutospacing="1"/>
    </w:pPr>
  </w:style>
  <w:style w:type="paragraph" w:styleId="af4">
    <w:name w:val="header"/>
    <w:basedOn w:val="a"/>
    <w:link w:val="af5"/>
    <w:uiPriority w:val="99"/>
    <w:semiHidden/>
    <w:unhideWhenUsed/>
    <w:rsid w:val="00EA6CFF"/>
    <w:pPr>
      <w:tabs>
        <w:tab w:val="center" w:pos="4677"/>
        <w:tab w:val="right" w:pos="9355"/>
      </w:tabs>
    </w:pPr>
  </w:style>
  <w:style w:type="character" w:customStyle="1" w:styleId="af5">
    <w:name w:val="Верхний колонтитул Знак"/>
    <w:basedOn w:val="a0"/>
    <w:link w:val="af4"/>
    <w:uiPriority w:val="99"/>
    <w:semiHidden/>
    <w:rsid w:val="00EA6CFF"/>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A6CFF"/>
    <w:pPr>
      <w:tabs>
        <w:tab w:val="center" w:pos="4677"/>
        <w:tab w:val="right" w:pos="9355"/>
      </w:tabs>
    </w:pPr>
  </w:style>
  <w:style w:type="character" w:customStyle="1" w:styleId="af7">
    <w:name w:val="Нижний колонтитул Знак"/>
    <w:basedOn w:val="a0"/>
    <w:link w:val="af6"/>
    <w:uiPriority w:val="99"/>
    <w:rsid w:val="00EA6C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upload/medialibrary/aef/orxve66kt39augto500oy0ozcgnmrc2e.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104ufa.ru/?page_id=28" TargetMode="External"/><Relationship Id="rId5" Type="http://schemas.openxmlformats.org/officeDocument/2006/relationships/footnotes" Target="footnotes.xml"/><Relationship Id="rId10" Type="http://schemas.openxmlformats.org/officeDocument/2006/relationships/hyperlink" Target="http://sc104ufa.ru/wp-content/uploads/2022/04/5.-%D0%A0%D0%B5%D0%B6%D0%B8%D0%BC-%D0%B7%D0%B0%D0%BD%D1%8F%D1%82%D0%B8%D0%B9-%D0%BE%D0%B1%D1%83%D1%87%D0%B0%D1%8E%D1%89%D0%B8%D1%85%D1%81%D1%8F-%D0%B2-%D0%9C%D0%91%D0%9E%D0%A3-%D0%A8%D0%BA%D0%BE%D0%BB%D0%B0-%E2%84%96104-%D0%B8%D0%BC.-%D0%9C.-%D0%A8%D0%B0%D0%B9%D0%BC%D1%83%D1%80%D0%B0%D1%82%D0%BE%D0%B2%D0%B0.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18168</Words>
  <Characters>103563</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ДНС</cp:lastModifiedBy>
  <cp:revision>15</cp:revision>
  <dcterms:created xsi:type="dcterms:W3CDTF">2022-09-30T05:15:00Z</dcterms:created>
  <dcterms:modified xsi:type="dcterms:W3CDTF">2022-11-03T15:49:00Z</dcterms:modified>
</cp:coreProperties>
</file>