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ED" w:rsidRDefault="000D0FED"/>
    <w:p w:rsidR="0023741F" w:rsidRDefault="0023741F">
      <w:pPr>
        <w:spacing w:after="160" w:line="259" w:lineRule="auto"/>
        <w:rPr>
          <w:b/>
          <w:sz w:val="28"/>
          <w:szCs w:val="28"/>
        </w:rPr>
      </w:pPr>
      <w:r>
        <w:rPr>
          <w:b/>
          <w:noProof/>
          <w:sz w:val="28"/>
          <w:szCs w:val="28"/>
        </w:rPr>
        <w:drawing>
          <wp:inline distT="0" distB="0" distL="0" distR="0">
            <wp:extent cx="6000750" cy="818453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005420" cy="8190906"/>
                    </a:xfrm>
                    <a:prstGeom prst="rect">
                      <a:avLst/>
                    </a:prstGeom>
                    <a:noFill/>
                    <a:ln w="9525">
                      <a:noFill/>
                      <a:miter lim="800000"/>
                      <a:headEnd/>
                      <a:tailEnd/>
                    </a:ln>
                  </pic:spPr>
                </pic:pic>
              </a:graphicData>
            </a:graphic>
          </wp:inline>
        </w:drawing>
      </w:r>
      <w:r>
        <w:rPr>
          <w:b/>
          <w:sz w:val="28"/>
          <w:szCs w:val="28"/>
        </w:rPr>
        <w:t xml:space="preserve"> </w:t>
      </w:r>
      <w:r>
        <w:rPr>
          <w:b/>
          <w:sz w:val="28"/>
          <w:szCs w:val="28"/>
        </w:rPr>
        <w:br w:type="page"/>
      </w:r>
    </w:p>
    <w:p w:rsidR="00C1511B" w:rsidRDefault="00C1511B" w:rsidP="00C1511B">
      <w:pPr>
        <w:jc w:val="center"/>
        <w:rPr>
          <w:b/>
          <w:sz w:val="28"/>
          <w:szCs w:val="28"/>
        </w:rPr>
      </w:pPr>
      <w:r>
        <w:rPr>
          <w:b/>
          <w:sz w:val="28"/>
          <w:szCs w:val="28"/>
        </w:rPr>
        <w:lastRenderedPageBreak/>
        <w:t>Муниципальное бюджетное общеобразовательное у</w:t>
      </w:r>
      <w:r w:rsidRPr="00C1511B">
        <w:rPr>
          <w:b/>
          <w:sz w:val="28"/>
          <w:szCs w:val="28"/>
        </w:rPr>
        <w:t xml:space="preserve">чреждение </w:t>
      </w:r>
    </w:p>
    <w:p w:rsidR="00C1511B" w:rsidRDefault="00C1511B" w:rsidP="00C1511B">
      <w:pPr>
        <w:jc w:val="center"/>
        <w:rPr>
          <w:b/>
          <w:sz w:val="28"/>
          <w:szCs w:val="28"/>
        </w:rPr>
      </w:pPr>
      <w:r>
        <w:rPr>
          <w:b/>
          <w:sz w:val="28"/>
          <w:szCs w:val="28"/>
        </w:rPr>
        <w:t xml:space="preserve">«Школа №104 им. М. </w:t>
      </w:r>
      <w:proofErr w:type="spellStart"/>
      <w:r>
        <w:rPr>
          <w:b/>
          <w:sz w:val="28"/>
          <w:szCs w:val="28"/>
        </w:rPr>
        <w:t>Шаймуратова</w:t>
      </w:r>
      <w:proofErr w:type="spellEnd"/>
      <w:r>
        <w:rPr>
          <w:b/>
          <w:sz w:val="28"/>
          <w:szCs w:val="28"/>
        </w:rPr>
        <w:t xml:space="preserve">» </w:t>
      </w:r>
    </w:p>
    <w:p w:rsidR="00C1511B" w:rsidRPr="00C1511B" w:rsidRDefault="00C1511B" w:rsidP="00C1511B">
      <w:pPr>
        <w:jc w:val="center"/>
        <w:rPr>
          <w:b/>
          <w:sz w:val="28"/>
          <w:szCs w:val="28"/>
        </w:rPr>
      </w:pPr>
      <w:r>
        <w:rPr>
          <w:b/>
          <w:sz w:val="28"/>
          <w:szCs w:val="28"/>
        </w:rPr>
        <w:t>городского округа г</w:t>
      </w:r>
      <w:r w:rsidRPr="00C1511B">
        <w:rPr>
          <w:b/>
          <w:sz w:val="28"/>
          <w:szCs w:val="28"/>
        </w:rPr>
        <w:t>ород Уфа Республики Башкортостан</w:t>
      </w:r>
    </w:p>
    <w:p w:rsidR="00C1511B" w:rsidRPr="00C1511B" w:rsidRDefault="00C1511B" w:rsidP="00C1511B">
      <w:pPr>
        <w:jc w:val="center"/>
        <w:rPr>
          <w:b/>
          <w:sz w:val="20"/>
          <w:szCs w:val="20"/>
        </w:rPr>
      </w:pPr>
    </w:p>
    <w:p w:rsidR="00C1511B" w:rsidRDefault="00C1511B"/>
    <w:p w:rsidR="00C1511B" w:rsidRDefault="00C1511B"/>
    <w:p w:rsidR="00C1511B" w:rsidRDefault="00C1511B"/>
    <w:p w:rsidR="00C1511B" w:rsidRDefault="00C1511B"/>
    <w:p w:rsidR="00C1511B" w:rsidRDefault="00C1511B"/>
    <w:p w:rsidR="00C1511B" w:rsidRDefault="00C1511B"/>
    <w:tbl>
      <w:tblPr>
        <w:tblW w:w="0" w:type="auto"/>
        <w:tblLook w:val="01E0"/>
      </w:tblPr>
      <w:tblGrid>
        <w:gridCol w:w="4924"/>
        <w:gridCol w:w="4924"/>
      </w:tblGrid>
      <w:tr w:rsidR="00C1511B" w:rsidRPr="00C1511B" w:rsidTr="00925F99">
        <w:tc>
          <w:tcPr>
            <w:tcW w:w="4924" w:type="dxa"/>
            <w:hideMark/>
          </w:tcPr>
          <w:p w:rsidR="00C1511B" w:rsidRPr="00C1511B" w:rsidRDefault="00C1511B" w:rsidP="00C1511B">
            <w:pPr>
              <w:rPr>
                <w:rFonts w:eastAsia="Times New Roman"/>
                <w:sz w:val="28"/>
                <w:szCs w:val="28"/>
              </w:rPr>
            </w:pPr>
            <w:r w:rsidRPr="00C1511B">
              <w:rPr>
                <w:rFonts w:eastAsia="Times New Roman"/>
                <w:sz w:val="28"/>
                <w:szCs w:val="28"/>
              </w:rPr>
              <w:t>ПРИНЯТО</w:t>
            </w:r>
          </w:p>
          <w:p w:rsidR="00C1511B" w:rsidRPr="00C1511B" w:rsidRDefault="00C1511B" w:rsidP="00C1511B">
            <w:pPr>
              <w:rPr>
                <w:rFonts w:eastAsia="Times New Roman"/>
                <w:sz w:val="28"/>
                <w:szCs w:val="28"/>
              </w:rPr>
            </w:pPr>
            <w:r w:rsidRPr="00C1511B">
              <w:rPr>
                <w:rFonts w:eastAsia="Times New Roman"/>
                <w:sz w:val="28"/>
                <w:szCs w:val="28"/>
              </w:rPr>
              <w:t xml:space="preserve">Решением педагогического Совета </w:t>
            </w:r>
          </w:p>
          <w:p w:rsidR="00C1511B" w:rsidRDefault="00C1511B" w:rsidP="00C1511B">
            <w:pPr>
              <w:rPr>
                <w:rFonts w:eastAsia="Times New Roman"/>
                <w:sz w:val="28"/>
                <w:szCs w:val="28"/>
              </w:rPr>
            </w:pPr>
            <w:r w:rsidRPr="00C1511B">
              <w:rPr>
                <w:rFonts w:eastAsia="Times New Roman"/>
                <w:sz w:val="28"/>
                <w:szCs w:val="28"/>
              </w:rPr>
              <w:t>МБОУ «Школа № 104</w:t>
            </w:r>
          </w:p>
          <w:p w:rsidR="00C1511B" w:rsidRPr="00C1511B" w:rsidRDefault="00C1511B" w:rsidP="00C1511B">
            <w:pPr>
              <w:rPr>
                <w:rFonts w:eastAsia="Times New Roman"/>
                <w:sz w:val="28"/>
                <w:szCs w:val="28"/>
              </w:rPr>
            </w:pPr>
            <w:r w:rsidRPr="00C1511B">
              <w:rPr>
                <w:rFonts w:eastAsia="Times New Roman"/>
                <w:sz w:val="28"/>
                <w:szCs w:val="28"/>
              </w:rPr>
              <w:t xml:space="preserve"> </w:t>
            </w:r>
            <w:proofErr w:type="spellStart"/>
            <w:r w:rsidRPr="00C1511B">
              <w:rPr>
                <w:rFonts w:eastAsia="Times New Roman"/>
                <w:sz w:val="28"/>
                <w:szCs w:val="28"/>
              </w:rPr>
              <w:t>им.М.Шаймуратова</w:t>
            </w:r>
            <w:proofErr w:type="spellEnd"/>
            <w:r w:rsidRPr="00C1511B">
              <w:rPr>
                <w:rFonts w:eastAsia="Times New Roman"/>
                <w:sz w:val="28"/>
                <w:szCs w:val="28"/>
              </w:rPr>
              <w:t xml:space="preserve">»    </w:t>
            </w:r>
          </w:p>
          <w:p w:rsidR="00C1511B" w:rsidRPr="00C1511B" w:rsidRDefault="00C1511B" w:rsidP="00C1511B">
            <w:pPr>
              <w:rPr>
                <w:rFonts w:eastAsia="Times New Roman"/>
                <w:sz w:val="28"/>
                <w:szCs w:val="28"/>
              </w:rPr>
            </w:pPr>
            <w:r>
              <w:rPr>
                <w:rFonts w:eastAsia="Times New Roman"/>
                <w:sz w:val="28"/>
                <w:szCs w:val="28"/>
              </w:rPr>
              <w:t>Протокол  от 14.01.22 г.</w:t>
            </w:r>
            <w:r w:rsidRPr="00C1511B">
              <w:rPr>
                <w:rFonts w:eastAsia="Times New Roman"/>
                <w:sz w:val="28"/>
                <w:szCs w:val="28"/>
              </w:rPr>
              <w:t xml:space="preserve"> № </w:t>
            </w:r>
            <w:r>
              <w:rPr>
                <w:rFonts w:eastAsia="Times New Roman"/>
                <w:sz w:val="28"/>
                <w:szCs w:val="28"/>
              </w:rPr>
              <w:t>7</w:t>
            </w:r>
          </w:p>
        </w:tc>
        <w:tc>
          <w:tcPr>
            <w:tcW w:w="4924" w:type="dxa"/>
            <w:hideMark/>
          </w:tcPr>
          <w:p w:rsidR="00C1511B" w:rsidRPr="00C1511B" w:rsidRDefault="00C1511B" w:rsidP="00C1511B">
            <w:pPr>
              <w:jc w:val="right"/>
              <w:rPr>
                <w:rFonts w:eastAsia="Times New Roman"/>
                <w:sz w:val="28"/>
                <w:szCs w:val="28"/>
              </w:rPr>
            </w:pPr>
            <w:r w:rsidRPr="00C1511B">
              <w:rPr>
                <w:rFonts w:eastAsia="Times New Roman"/>
                <w:sz w:val="28"/>
                <w:szCs w:val="28"/>
              </w:rPr>
              <w:t>УТВЕРЖДЕНО</w:t>
            </w:r>
          </w:p>
          <w:p w:rsidR="00C1511B" w:rsidRDefault="00C1511B" w:rsidP="00C1511B">
            <w:pPr>
              <w:jc w:val="right"/>
              <w:rPr>
                <w:rFonts w:eastAsia="Times New Roman"/>
                <w:sz w:val="28"/>
                <w:szCs w:val="28"/>
              </w:rPr>
            </w:pPr>
            <w:r w:rsidRPr="00C1511B">
              <w:rPr>
                <w:rFonts w:eastAsia="Times New Roman"/>
                <w:sz w:val="28"/>
                <w:szCs w:val="28"/>
              </w:rPr>
              <w:t xml:space="preserve">Приказом директора                           МБОУ «Школа  № 104   </w:t>
            </w:r>
          </w:p>
          <w:p w:rsidR="00C1511B" w:rsidRPr="00C1511B" w:rsidRDefault="00C1511B" w:rsidP="00C1511B">
            <w:pPr>
              <w:jc w:val="right"/>
              <w:rPr>
                <w:rFonts w:eastAsia="Times New Roman"/>
                <w:sz w:val="28"/>
                <w:szCs w:val="28"/>
              </w:rPr>
            </w:pPr>
            <w:r w:rsidRPr="00C1511B">
              <w:rPr>
                <w:rFonts w:eastAsia="Times New Roman"/>
                <w:sz w:val="28"/>
                <w:szCs w:val="28"/>
              </w:rPr>
              <w:t xml:space="preserve"> </w:t>
            </w:r>
            <w:proofErr w:type="spellStart"/>
            <w:r w:rsidRPr="00C1511B">
              <w:rPr>
                <w:rFonts w:eastAsia="Times New Roman"/>
                <w:sz w:val="28"/>
                <w:szCs w:val="28"/>
              </w:rPr>
              <w:t>им.М.Шаймуратова</w:t>
            </w:r>
            <w:proofErr w:type="spellEnd"/>
            <w:r w:rsidRPr="00C1511B">
              <w:rPr>
                <w:rFonts w:eastAsia="Times New Roman"/>
                <w:sz w:val="28"/>
                <w:szCs w:val="28"/>
              </w:rPr>
              <w:t>»</w:t>
            </w:r>
          </w:p>
          <w:p w:rsidR="00C1511B" w:rsidRPr="00C1511B" w:rsidRDefault="00C1511B" w:rsidP="00C1511B">
            <w:pPr>
              <w:jc w:val="right"/>
              <w:rPr>
                <w:rFonts w:eastAsia="Times New Roman"/>
                <w:sz w:val="28"/>
                <w:szCs w:val="28"/>
              </w:rPr>
            </w:pPr>
            <w:r w:rsidRPr="00C1511B">
              <w:rPr>
                <w:rFonts w:eastAsia="Times New Roman"/>
                <w:sz w:val="28"/>
                <w:szCs w:val="28"/>
              </w:rPr>
              <w:t xml:space="preserve">Павловой Е.В. </w:t>
            </w:r>
          </w:p>
          <w:p w:rsidR="00C1511B" w:rsidRPr="00C1511B" w:rsidRDefault="00C1511B" w:rsidP="00C1511B">
            <w:pPr>
              <w:jc w:val="center"/>
              <w:rPr>
                <w:rFonts w:eastAsia="Times New Roman"/>
                <w:sz w:val="28"/>
                <w:szCs w:val="28"/>
              </w:rPr>
            </w:pPr>
            <w:r w:rsidRPr="00C1511B">
              <w:rPr>
                <w:rFonts w:eastAsia="Times New Roman"/>
                <w:sz w:val="28"/>
                <w:szCs w:val="28"/>
              </w:rPr>
              <w:t xml:space="preserve">          от  </w:t>
            </w:r>
            <w:r>
              <w:rPr>
                <w:rFonts w:eastAsia="Times New Roman"/>
                <w:sz w:val="28"/>
                <w:szCs w:val="28"/>
              </w:rPr>
              <w:t xml:space="preserve">15.01.22 </w:t>
            </w:r>
            <w:r w:rsidRPr="00C1511B">
              <w:rPr>
                <w:rFonts w:eastAsia="Times New Roman"/>
                <w:sz w:val="28"/>
                <w:szCs w:val="28"/>
              </w:rPr>
              <w:t xml:space="preserve">№         </w:t>
            </w:r>
          </w:p>
        </w:tc>
      </w:tr>
    </w:tbl>
    <w:p w:rsidR="00C1511B" w:rsidRDefault="00C1511B"/>
    <w:p w:rsidR="00C1511B" w:rsidRDefault="00C1511B"/>
    <w:p w:rsidR="00C1511B" w:rsidRDefault="00C1511B"/>
    <w:p w:rsidR="00C1511B" w:rsidRDefault="00C1511B"/>
    <w:p w:rsidR="00C1511B" w:rsidRDefault="00C1511B"/>
    <w:p w:rsidR="00C1511B" w:rsidRDefault="00C1511B"/>
    <w:p w:rsidR="00C1511B" w:rsidRPr="00C1511B" w:rsidRDefault="00C1511B" w:rsidP="00C1511B">
      <w:pPr>
        <w:jc w:val="center"/>
        <w:rPr>
          <w:b/>
          <w:sz w:val="28"/>
          <w:szCs w:val="28"/>
        </w:rPr>
      </w:pPr>
      <w:r w:rsidRPr="00C1511B">
        <w:rPr>
          <w:b/>
          <w:sz w:val="28"/>
          <w:szCs w:val="28"/>
        </w:rPr>
        <w:t>ПОРЯДОК ОКАЗАНИЯ ПЛАТНЫХ ОБРАЗОВАТЕЛЬНЫХ УСЛУГ</w:t>
      </w:r>
    </w:p>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C1511B" w:rsidRDefault="00C1511B"/>
    <w:p w:rsidR="0023741F" w:rsidRDefault="0023741F"/>
    <w:p w:rsidR="00C1511B" w:rsidRDefault="00C1511B"/>
    <w:p w:rsidR="00C1511B" w:rsidRDefault="00C1511B"/>
    <w:p w:rsidR="00C1511B" w:rsidRDefault="00C1511B"/>
    <w:p w:rsidR="00C1511B" w:rsidRPr="00C1511B" w:rsidRDefault="00C1511B" w:rsidP="00C1511B">
      <w:pPr>
        <w:tabs>
          <w:tab w:val="left" w:pos="3690"/>
        </w:tabs>
        <w:jc w:val="center"/>
        <w:rPr>
          <w:sz w:val="28"/>
          <w:szCs w:val="28"/>
        </w:rPr>
      </w:pPr>
      <w:bookmarkStart w:id="0" w:name="_GoBack"/>
      <w:bookmarkEnd w:id="0"/>
      <w:r w:rsidRPr="00C1511B">
        <w:rPr>
          <w:sz w:val="28"/>
          <w:szCs w:val="28"/>
        </w:rPr>
        <w:t>Уфа -22</w:t>
      </w:r>
    </w:p>
    <w:p w:rsidR="00C1511B" w:rsidRDefault="00C1511B" w:rsidP="00C1511B">
      <w:pPr>
        <w:numPr>
          <w:ilvl w:val="0"/>
          <w:numId w:val="1"/>
        </w:numPr>
        <w:tabs>
          <w:tab w:val="left" w:pos="3460"/>
        </w:tabs>
        <w:ind w:left="3460" w:hanging="427"/>
        <w:rPr>
          <w:rFonts w:eastAsia="Times New Roman"/>
          <w:b/>
          <w:bCs/>
          <w:sz w:val="28"/>
          <w:szCs w:val="28"/>
        </w:rPr>
      </w:pPr>
      <w:r>
        <w:rPr>
          <w:rFonts w:eastAsia="Times New Roman"/>
          <w:b/>
          <w:bCs/>
          <w:sz w:val="28"/>
          <w:szCs w:val="28"/>
        </w:rPr>
        <w:lastRenderedPageBreak/>
        <w:t>ОБЩИЕ ПОЛОЖЕНИЯ</w:t>
      </w:r>
    </w:p>
    <w:p w:rsidR="00C1511B" w:rsidRDefault="00C1511B" w:rsidP="00C1511B">
      <w:pPr>
        <w:spacing w:line="43" w:lineRule="exact"/>
        <w:rPr>
          <w:sz w:val="20"/>
          <w:szCs w:val="20"/>
        </w:rPr>
      </w:pPr>
    </w:p>
    <w:p w:rsidR="00C1511B" w:rsidRDefault="00C1511B" w:rsidP="00C1511B">
      <w:pPr>
        <w:ind w:left="700"/>
        <w:rPr>
          <w:sz w:val="20"/>
          <w:szCs w:val="20"/>
        </w:rPr>
      </w:pPr>
      <w:r>
        <w:rPr>
          <w:rFonts w:eastAsia="Times New Roman"/>
          <w:sz w:val="28"/>
          <w:szCs w:val="28"/>
        </w:rPr>
        <w:t xml:space="preserve">1.1. </w:t>
      </w:r>
      <w:proofErr w:type="gramStart"/>
      <w:r>
        <w:rPr>
          <w:rFonts w:eastAsia="Times New Roman"/>
          <w:sz w:val="28"/>
          <w:szCs w:val="28"/>
        </w:rPr>
        <w:t>Настоящий Порядок оказания платных образовательных услуг (далее</w:t>
      </w:r>
      <w:proofErr w:type="gramEnd"/>
    </w:p>
    <w:p w:rsidR="00C1511B" w:rsidRDefault="00C1511B" w:rsidP="00C1511B">
      <w:pPr>
        <w:spacing w:line="13" w:lineRule="exact"/>
        <w:rPr>
          <w:sz w:val="20"/>
          <w:szCs w:val="20"/>
        </w:rPr>
      </w:pPr>
    </w:p>
    <w:p w:rsidR="00C1511B" w:rsidRDefault="00C1511B" w:rsidP="00C1511B">
      <w:pPr>
        <w:spacing w:line="237" w:lineRule="auto"/>
        <w:jc w:val="both"/>
        <w:rPr>
          <w:sz w:val="20"/>
          <w:szCs w:val="20"/>
        </w:rPr>
      </w:pPr>
      <w:proofErr w:type="gramStart"/>
      <w:r>
        <w:rPr>
          <w:rFonts w:eastAsia="Times New Roman"/>
          <w:sz w:val="28"/>
          <w:szCs w:val="28"/>
        </w:rPr>
        <w:t xml:space="preserve">– Порядок) призван регулировать правила оказания платных образовательных услуг в Муниципальном бюджетном общеобразовательном учреждении «Школа № 104 </w:t>
      </w:r>
      <w:proofErr w:type="spellStart"/>
      <w:r>
        <w:rPr>
          <w:rFonts w:eastAsia="Times New Roman"/>
          <w:sz w:val="28"/>
          <w:szCs w:val="28"/>
        </w:rPr>
        <w:t>им.М.Шаймуратова</w:t>
      </w:r>
      <w:proofErr w:type="spellEnd"/>
      <w:r>
        <w:rPr>
          <w:rFonts w:eastAsia="Times New Roman"/>
          <w:sz w:val="28"/>
          <w:szCs w:val="28"/>
        </w:rPr>
        <w:t>» городского округа город Уфа Республики Башкортостан (далее – Учреждение).</w:t>
      </w:r>
      <w:proofErr w:type="gramEnd"/>
    </w:p>
    <w:p w:rsidR="00C1511B" w:rsidRDefault="00C1511B" w:rsidP="00C1511B">
      <w:pPr>
        <w:spacing w:line="3" w:lineRule="exact"/>
        <w:rPr>
          <w:sz w:val="20"/>
          <w:szCs w:val="20"/>
        </w:rPr>
      </w:pPr>
    </w:p>
    <w:p w:rsidR="00C1511B" w:rsidRDefault="00C1511B" w:rsidP="00C1511B">
      <w:pPr>
        <w:ind w:left="700"/>
        <w:rPr>
          <w:sz w:val="20"/>
          <w:szCs w:val="20"/>
        </w:rPr>
      </w:pPr>
      <w:r>
        <w:rPr>
          <w:rFonts w:eastAsia="Times New Roman"/>
          <w:sz w:val="28"/>
          <w:szCs w:val="28"/>
        </w:rPr>
        <w:t xml:space="preserve">1.2. Порядок разработан в соответствии </w:t>
      </w:r>
      <w:proofErr w:type="gramStart"/>
      <w:r>
        <w:rPr>
          <w:rFonts w:eastAsia="Times New Roman"/>
          <w:sz w:val="28"/>
          <w:szCs w:val="28"/>
        </w:rPr>
        <w:t>с</w:t>
      </w:r>
      <w:proofErr w:type="gramEnd"/>
      <w:r>
        <w:rPr>
          <w:rFonts w:eastAsia="Times New Roman"/>
          <w:sz w:val="28"/>
          <w:szCs w:val="28"/>
        </w:rPr>
        <w:t>:</w:t>
      </w:r>
    </w:p>
    <w:p w:rsidR="00C1511B" w:rsidRDefault="00C1511B" w:rsidP="00C1511B">
      <w:pPr>
        <w:numPr>
          <w:ilvl w:val="1"/>
          <w:numId w:val="2"/>
        </w:numPr>
        <w:tabs>
          <w:tab w:val="left" w:pos="1420"/>
        </w:tabs>
        <w:ind w:left="1420" w:hanging="713"/>
        <w:rPr>
          <w:rFonts w:eastAsia="Times New Roman"/>
          <w:sz w:val="28"/>
          <w:szCs w:val="28"/>
        </w:rPr>
      </w:pPr>
      <w:r>
        <w:rPr>
          <w:rFonts w:eastAsia="Times New Roman"/>
          <w:sz w:val="28"/>
          <w:szCs w:val="28"/>
        </w:rPr>
        <w:t>Гражданским кодексом Российской Федерации;</w:t>
      </w:r>
    </w:p>
    <w:p w:rsidR="00C1511B" w:rsidRDefault="00C1511B" w:rsidP="00C1511B">
      <w:pPr>
        <w:spacing w:line="12" w:lineRule="exact"/>
        <w:rPr>
          <w:rFonts w:eastAsia="Times New Roman"/>
          <w:sz w:val="28"/>
          <w:szCs w:val="28"/>
        </w:rPr>
      </w:pPr>
    </w:p>
    <w:p w:rsidR="00C1511B" w:rsidRDefault="00C1511B" w:rsidP="00C1511B">
      <w:pPr>
        <w:numPr>
          <w:ilvl w:val="1"/>
          <w:numId w:val="2"/>
        </w:numPr>
        <w:tabs>
          <w:tab w:val="left" w:pos="1418"/>
        </w:tabs>
        <w:spacing w:line="234" w:lineRule="auto"/>
        <w:ind w:firstLine="707"/>
        <w:rPr>
          <w:rFonts w:eastAsia="Times New Roman"/>
          <w:sz w:val="28"/>
          <w:szCs w:val="28"/>
        </w:rPr>
      </w:pPr>
      <w:r>
        <w:rPr>
          <w:rFonts w:eastAsia="Times New Roman"/>
          <w:sz w:val="28"/>
          <w:szCs w:val="28"/>
        </w:rPr>
        <w:t>Федеральным законом от 29.12.2012 №273-ФЗ «Об образовании в Российской Федерации» (далее – Федеральный закон об образовании);</w:t>
      </w:r>
    </w:p>
    <w:p w:rsidR="00C1511B" w:rsidRDefault="00C1511B" w:rsidP="00C1511B">
      <w:pPr>
        <w:spacing w:line="17" w:lineRule="exact"/>
        <w:rPr>
          <w:rFonts w:eastAsia="Times New Roman"/>
          <w:sz w:val="28"/>
          <w:szCs w:val="28"/>
        </w:rPr>
      </w:pPr>
    </w:p>
    <w:p w:rsidR="00C1511B" w:rsidRDefault="00C1511B" w:rsidP="00C1511B">
      <w:pPr>
        <w:numPr>
          <w:ilvl w:val="1"/>
          <w:numId w:val="2"/>
        </w:numPr>
        <w:tabs>
          <w:tab w:val="left" w:pos="1440"/>
        </w:tabs>
        <w:spacing w:line="234" w:lineRule="auto"/>
        <w:ind w:firstLine="707"/>
        <w:rPr>
          <w:rFonts w:eastAsia="Times New Roman"/>
          <w:sz w:val="28"/>
          <w:szCs w:val="28"/>
        </w:rPr>
      </w:pPr>
      <w:r>
        <w:rPr>
          <w:rFonts w:eastAsia="Times New Roman"/>
          <w:sz w:val="28"/>
          <w:szCs w:val="28"/>
        </w:rPr>
        <w:t>Законом РФ от 07.02.1992 № 2300-I «О защите прав потребителей» (далее – Закон РФ о защите прав потребителей);</w:t>
      </w:r>
    </w:p>
    <w:p w:rsidR="00C1511B" w:rsidRDefault="00C1511B" w:rsidP="00C1511B">
      <w:pPr>
        <w:spacing w:line="15" w:lineRule="exact"/>
        <w:rPr>
          <w:rFonts w:eastAsia="Times New Roman"/>
          <w:sz w:val="28"/>
          <w:szCs w:val="28"/>
        </w:rPr>
      </w:pPr>
    </w:p>
    <w:p w:rsidR="00C1511B" w:rsidRDefault="00C1511B" w:rsidP="00C1511B">
      <w:pPr>
        <w:numPr>
          <w:ilvl w:val="1"/>
          <w:numId w:val="2"/>
        </w:numPr>
        <w:tabs>
          <w:tab w:val="left" w:pos="1418"/>
        </w:tabs>
        <w:spacing w:line="236" w:lineRule="auto"/>
        <w:ind w:firstLine="707"/>
        <w:jc w:val="both"/>
        <w:rPr>
          <w:rFonts w:eastAsia="Times New Roman"/>
          <w:sz w:val="28"/>
          <w:szCs w:val="28"/>
        </w:rPr>
      </w:pPr>
      <w:r>
        <w:rPr>
          <w:rFonts w:eastAsia="Times New Roman"/>
          <w:sz w:val="28"/>
          <w:szCs w:val="28"/>
        </w:rPr>
        <w:t>Постановлением Правительства РФ от 15.09.2020 № 1441 «Об утверждении Правил оказания платных образовательных услуг» (далее – Правила от 15.09.2020 № 1441);</w:t>
      </w:r>
    </w:p>
    <w:p w:rsidR="00C1511B" w:rsidRDefault="00C1511B" w:rsidP="00C1511B">
      <w:pPr>
        <w:spacing w:line="14" w:lineRule="exact"/>
        <w:rPr>
          <w:rFonts w:eastAsia="Times New Roman"/>
          <w:sz w:val="28"/>
          <w:szCs w:val="28"/>
        </w:rPr>
      </w:pPr>
    </w:p>
    <w:p w:rsidR="00C1511B" w:rsidRDefault="00C1511B" w:rsidP="00C1511B">
      <w:pPr>
        <w:numPr>
          <w:ilvl w:val="1"/>
          <w:numId w:val="2"/>
        </w:numPr>
        <w:tabs>
          <w:tab w:val="left" w:pos="1418"/>
        </w:tabs>
        <w:spacing w:line="235" w:lineRule="auto"/>
        <w:ind w:firstLine="707"/>
        <w:rPr>
          <w:rFonts w:eastAsia="Times New Roman"/>
          <w:sz w:val="28"/>
          <w:szCs w:val="28"/>
        </w:rPr>
      </w:pPr>
      <w:r>
        <w:rPr>
          <w:rFonts w:eastAsia="Times New Roman"/>
          <w:sz w:val="28"/>
          <w:szCs w:val="28"/>
        </w:rPr>
        <w:t>иными нормативными правовыми актами в сфере образования, в том числе нормативными актами органов местного самоуправления;</w:t>
      </w:r>
    </w:p>
    <w:p w:rsidR="00C1511B" w:rsidRDefault="00C1511B" w:rsidP="00C1511B">
      <w:pPr>
        <w:spacing w:line="1" w:lineRule="exact"/>
        <w:rPr>
          <w:rFonts w:eastAsia="Times New Roman"/>
          <w:sz w:val="28"/>
          <w:szCs w:val="28"/>
        </w:rPr>
      </w:pPr>
    </w:p>
    <w:p w:rsidR="00C1511B" w:rsidRDefault="00C1511B" w:rsidP="00C1511B">
      <w:pPr>
        <w:numPr>
          <w:ilvl w:val="1"/>
          <w:numId w:val="2"/>
        </w:numPr>
        <w:tabs>
          <w:tab w:val="left" w:pos="1420"/>
        </w:tabs>
        <w:ind w:left="1420" w:hanging="713"/>
        <w:rPr>
          <w:rFonts w:eastAsia="Times New Roman"/>
          <w:sz w:val="28"/>
          <w:szCs w:val="28"/>
        </w:rPr>
      </w:pPr>
      <w:r>
        <w:rPr>
          <w:rFonts w:eastAsia="Times New Roman"/>
          <w:sz w:val="28"/>
          <w:szCs w:val="28"/>
        </w:rPr>
        <w:t>Уставом Учреждения.</w:t>
      </w:r>
    </w:p>
    <w:p w:rsidR="00C1511B" w:rsidRDefault="00C1511B" w:rsidP="00C1511B">
      <w:pPr>
        <w:spacing w:line="13"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1.3. В соответствии со ст. 101 Федерального закона об образовании и Уставом Учреждение вправе оказывать платные образовательные услуги.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при приеме на обучение (далее – договор). Доход от оказания платных образовательных услуг используется Учреждением в соответствии с уставными целями.</w:t>
      </w:r>
    </w:p>
    <w:p w:rsidR="00C1511B" w:rsidRDefault="00C1511B" w:rsidP="00C1511B">
      <w:pPr>
        <w:spacing w:line="8" w:lineRule="exact"/>
        <w:rPr>
          <w:sz w:val="20"/>
          <w:szCs w:val="20"/>
        </w:rPr>
      </w:pPr>
    </w:p>
    <w:p w:rsidR="00C1511B" w:rsidRDefault="00C1511B" w:rsidP="00C1511B">
      <w:pPr>
        <w:ind w:left="700"/>
        <w:rPr>
          <w:sz w:val="20"/>
          <w:szCs w:val="20"/>
        </w:rPr>
      </w:pPr>
      <w:r>
        <w:rPr>
          <w:rFonts w:eastAsia="Times New Roman"/>
          <w:sz w:val="28"/>
          <w:szCs w:val="28"/>
        </w:rPr>
        <w:t xml:space="preserve">1.4.  Платные  образовательные  услуги  не  могут  быть  оказаны  </w:t>
      </w:r>
      <w:proofErr w:type="gramStart"/>
      <w:r>
        <w:rPr>
          <w:rFonts w:eastAsia="Times New Roman"/>
          <w:sz w:val="28"/>
          <w:szCs w:val="28"/>
        </w:rPr>
        <w:t>вместо</w:t>
      </w:r>
      <w:proofErr w:type="gramEnd"/>
    </w:p>
    <w:p w:rsidR="00C1511B" w:rsidRDefault="00C1511B" w:rsidP="00C1511B">
      <w:pPr>
        <w:spacing w:line="13" w:lineRule="exact"/>
        <w:rPr>
          <w:sz w:val="20"/>
          <w:szCs w:val="20"/>
        </w:rPr>
      </w:pPr>
    </w:p>
    <w:p w:rsidR="00C1511B" w:rsidRDefault="00C1511B" w:rsidP="00C1511B">
      <w:pPr>
        <w:spacing w:line="238" w:lineRule="auto"/>
        <w:jc w:val="both"/>
        <w:rPr>
          <w:sz w:val="20"/>
          <w:szCs w:val="20"/>
        </w:rPr>
      </w:pPr>
      <w:r>
        <w:rPr>
          <w:rFonts w:eastAsia="Times New Roman"/>
          <w:sz w:val="28"/>
          <w:szCs w:val="28"/>
        </w:rPr>
        <w:t>образовательной деятельности, финансовое обеспечение которой осуществляется за счет бюджетных ассигнований муниципального бюджета (в рамках муниципального задания). Средства, полученные Учреждением при оказании таких платных образовательных услуг, возвращаются оплатившим эти услуги лицам.</w:t>
      </w:r>
    </w:p>
    <w:p w:rsidR="00C1511B" w:rsidRDefault="00C1511B" w:rsidP="00C1511B">
      <w:pPr>
        <w:spacing w:line="14"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1.5. Учреждение осуществляет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1511B" w:rsidRDefault="00C1511B" w:rsidP="00C1511B">
      <w:pPr>
        <w:spacing w:line="15"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1.7. Оказание платных образовательных услуг не может наносить ущерб или ухудшать качество предоставления основных образовательных услуг, которые Учреждение обязано оказывать бесплатно.</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1.8. Услуги, оказываемые в рамках основных образовательных программ и федеральных государственных образовательных стандартов, не рассматриваются как платные образовательные услуги, и привлечение на эти цели средств родителей (законных представителей) не допускается.</w:t>
      </w:r>
    </w:p>
    <w:p w:rsidR="00C1511B" w:rsidRDefault="00C1511B" w:rsidP="00C1511B">
      <w:pPr>
        <w:sectPr w:rsidR="00C1511B" w:rsidSect="0094749B">
          <w:pgSz w:w="11900" w:h="16838"/>
          <w:pgMar w:top="709" w:right="846" w:bottom="753" w:left="1420" w:header="0" w:footer="0" w:gutter="0"/>
          <w:cols w:space="720" w:equalWidth="0">
            <w:col w:w="9640"/>
          </w:cols>
        </w:sectPr>
      </w:pPr>
    </w:p>
    <w:p w:rsidR="00C1511B" w:rsidRDefault="00C1511B" w:rsidP="00C1511B">
      <w:pPr>
        <w:spacing w:line="234" w:lineRule="auto"/>
        <w:ind w:left="1" w:firstLine="708"/>
        <w:jc w:val="both"/>
        <w:rPr>
          <w:sz w:val="20"/>
          <w:szCs w:val="20"/>
        </w:rPr>
      </w:pPr>
      <w:r>
        <w:rPr>
          <w:rFonts w:eastAsia="Times New Roman"/>
          <w:sz w:val="28"/>
          <w:szCs w:val="28"/>
        </w:rPr>
        <w:lastRenderedPageBreak/>
        <w:t>1.9. В настоящем Порядке используются следующие термины и определения:</w:t>
      </w:r>
    </w:p>
    <w:p w:rsidR="00C1511B" w:rsidRDefault="00C1511B" w:rsidP="00C1511B">
      <w:pPr>
        <w:spacing w:line="16" w:lineRule="exact"/>
        <w:rPr>
          <w:sz w:val="20"/>
          <w:szCs w:val="20"/>
        </w:rPr>
      </w:pPr>
    </w:p>
    <w:p w:rsidR="00C1511B" w:rsidRDefault="00C1511B" w:rsidP="00C1511B">
      <w:pPr>
        <w:spacing w:line="236" w:lineRule="auto"/>
        <w:ind w:left="1" w:firstLine="708"/>
        <w:jc w:val="both"/>
        <w:rPr>
          <w:sz w:val="20"/>
          <w:szCs w:val="20"/>
        </w:rPr>
      </w:pPr>
      <w:r>
        <w:rPr>
          <w:rFonts w:eastAsia="Times New Roman"/>
          <w:b/>
          <w:bCs/>
          <w:sz w:val="28"/>
          <w:szCs w:val="28"/>
        </w:rPr>
        <w:t xml:space="preserve">заказчик </w:t>
      </w:r>
      <w:proofErr w:type="gramStart"/>
      <w:r>
        <w:rPr>
          <w:rFonts w:eastAsia="Times New Roman"/>
          <w:sz w:val="28"/>
          <w:szCs w:val="28"/>
        </w:rPr>
        <w:t>-ф</w:t>
      </w:r>
      <w:proofErr w:type="gramEnd"/>
      <w:r>
        <w:rPr>
          <w:rFonts w:eastAsia="Times New Roman"/>
          <w:sz w:val="28"/>
          <w:szCs w:val="28"/>
        </w:rPr>
        <w:t xml:space="preserve">изическое и(или)юридическое </w:t>
      </w:r>
      <w:proofErr w:type="spellStart"/>
      <w:r>
        <w:rPr>
          <w:rFonts w:eastAsia="Times New Roman"/>
          <w:sz w:val="28"/>
          <w:szCs w:val="28"/>
        </w:rPr>
        <w:t>лицо,имеющее</w:t>
      </w:r>
      <w:proofErr w:type="spellEnd"/>
      <w:r>
        <w:rPr>
          <w:rFonts w:eastAsia="Times New Roman"/>
          <w:sz w:val="28"/>
          <w:szCs w:val="28"/>
        </w:rPr>
        <w:t xml:space="preserve"> </w:t>
      </w:r>
      <w:proofErr w:type="spellStart"/>
      <w:r>
        <w:rPr>
          <w:rFonts w:eastAsia="Times New Roman"/>
          <w:sz w:val="28"/>
          <w:szCs w:val="28"/>
        </w:rPr>
        <w:t>намерениезаказать</w:t>
      </w:r>
      <w:proofErr w:type="spellEnd"/>
      <w:r>
        <w:rPr>
          <w:rFonts w:eastAsia="Times New Roman"/>
          <w:sz w:val="28"/>
          <w:szCs w:val="28"/>
        </w:rPr>
        <w:t xml:space="preserve"> либо заказывающее платные образовательные услуги для себя или иных лиц на основании договора;</w:t>
      </w:r>
    </w:p>
    <w:p w:rsidR="00C1511B" w:rsidRDefault="00C1511B" w:rsidP="00C1511B">
      <w:pPr>
        <w:spacing w:line="17" w:lineRule="exact"/>
        <w:rPr>
          <w:sz w:val="20"/>
          <w:szCs w:val="20"/>
        </w:rPr>
      </w:pPr>
    </w:p>
    <w:p w:rsidR="00C1511B" w:rsidRDefault="00C1511B" w:rsidP="00C1511B">
      <w:pPr>
        <w:spacing w:line="234" w:lineRule="auto"/>
        <w:ind w:left="1" w:firstLine="708"/>
        <w:jc w:val="both"/>
        <w:rPr>
          <w:sz w:val="20"/>
          <w:szCs w:val="20"/>
        </w:rPr>
      </w:pPr>
      <w:r>
        <w:rPr>
          <w:rFonts w:eastAsia="Times New Roman"/>
          <w:b/>
          <w:bCs/>
          <w:sz w:val="28"/>
          <w:szCs w:val="28"/>
        </w:rPr>
        <w:t xml:space="preserve">исполнитель </w:t>
      </w:r>
      <w:proofErr w:type="gramStart"/>
      <w:r>
        <w:rPr>
          <w:rFonts w:eastAsia="Times New Roman"/>
          <w:sz w:val="28"/>
          <w:szCs w:val="28"/>
        </w:rPr>
        <w:t>-</w:t>
      </w:r>
      <w:proofErr w:type="spellStart"/>
      <w:r>
        <w:rPr>
          <w:rFonts w:eastAsia="Times New Roman"/>
          <w:sz w:val="28"/>
          <w:szCs w:val="28"/>
        </w:rPr>
        <w:t>о</w:t>
      </w:r>
      <w:proofErr w:type="gramEnd"/>
      <w:r>
        <w:rPr>
          <w:rFonts w:eastAsia="Times New Roman"/>
          <w:sz w:val="28"/>
          <w:szCs w:val="28"/>
        </w:rPr>
        <w:t>рганизация,осуществляющая</w:t>
      </w:r>
      <w:proofErr w:type="spellEnd"/>
      <w:r>
        <w:rPr>
          <w:rFonts w:eastAsia="Times New Roman"/>
          <w:sz w:val="28"/>
          <w:szCs w:val="28"/>
        </w:rPr>
        <w:t xml:space="preserve"> </w:t>
      </w:r>
      <w:proofErr w:type="spellStart"/>
      <w:r>
        <w:rPr>
          <w:rFonts w:eastAsia="Times New Roman"/>
          <w:sz w:val="28"/>
          <w:szCs w:val="28"/>
        </w:rPr>
        <w:t>образовательнуюдеятельность</w:t>
      </w:r>
      <w:proofErr w:type="spellEnd"/>
      <w:r>
        <w:rPr>
          <w:rFonts w:eastAsia="Times New Roman"/>
          <w:sz w:val="28"/>
          <w:szCs w:val="28"/>
        </w:rPr>
        <w:t xml:space="preserve"> и предоставляющая платные образовательные услуги</w:t>
      </w:r>
    </w:p>
    <w:p w:rsidR="00C1511B" w:rsidRDefault="00C1511B" w:rsidP="00C1511B">
      <w:pPr>
        <w:spacing w:line="2" w:lineRule="exact"/>
        <w:rPr>
          <w:sz w:val="20"/>
          <w:szCs w:val="20"/>
        </w:rPr>
      </w:pPr>
    </w:p>
    <w:p w:rsidR="00C1511B" w:rsidRDefault="00C1511B" w:rsidP="00C1511B">
      <w:pPr>
        <w:tabs>
          <w:tab w:val="left" w:pos="2261"/>
          <w:tab w:val="left" w:pos="2961"/>
          <w:tab w:val="left" w:pos="4981"/>
          <w:tab w:val="left" w:pos="7541"/>
        </w:tabs>
        <w:ind w:left="1"/>
        <w:rPr>
          <w:sz w:val="20"/>
          <w:szCs w:val="20"/>
        </w:rPr>
      </w:pPr>
      <w:proofErr w:type="gramStart"/>
      <w:r>
        <w:rPr>
          <w:rFonts w:eastAsia="Times New Roman"/>
          <w:sz w:val="28"/>
          <w:szCs w:val="28"/>
        </w:rPr>
        <w:t>обучающемуся</w:t>
      </w:r>
      <w:r>
        <w:rPr>
          <w:sz w:val="20"/>
          <w:szCs w:val="20"/>
        </w:rPr>
        <w:tab/>
      </w:r>
      <w:r>
        <w:rPr>
          <w:rFonts w:eastAsia="Times New Roman"/>
          <w:sz w:val="28"/>
          <w:szCs w:val="28"/>
        </w:rPr>
        <w:t>(к</w:t>
      </w:r>
      <w:r>
        <w:rPr>
          <w:sz w:val="20"/>
          <w:szCs w:val="20"/>
        </w:rPr>
        <w:tab/>
      </w:r>
      <w:r>
        <w:rPr>
          <w:rFonts w:eastAsia="Times New Roman"/>
          <w:sz w:val="28"/>
          <w:szCs w:val="28"/>
        </w:rPr>
        <w:t>организации,</w:t>
      </w:r>
      <w:r>
        <w:rPr>
          <w:sz w:val="20"/>
          <w:szCs w:val="20"/>
        </w:rPr>
        <w:tab/>
      </w:r>
      <w:r>
        <w:rPr>
          <w:rFonts w:eastAsia="Times New Roman"/>
          <w:sz w:val="28"/>
          <w:szCs w:val="28"/>
        </w:rPr>
        <w:t>осуществляющей</w:t>
      </w:r>
      <w:r>
        <w:rPr>
          <w:sz w:val="20"/>
          <w:szCs w:val="20"/>
        </w:rPr>
        <w:tab/>
      </w:r>
      <w:r>
        <w:rPr>
          <w:rFonts w:eastAsia="Times New Roman"/>
          <w:sz w:val="28"/>
          <w:szCs w:val="28"/>
        </w:rPr>
        <w:t>образовательную</w:t>
      </w:r>
      <w:proofErr w:type="gramEnd"/>
    </w:p>
    <w:p w:rsidR="00C1511B" w:rsidRDefault="00C1511B" w:rsidP="00C1511B">
      <w:pPr>
        <w:spacing w:line="13" w:lineRule="exact"/>
        <w:rPr>
          <w:sz w:val="20"/>
          <w:szCs w:val="20"/>
        </w:rPr>
      </w:pPr>
    </w:p>
    <w:p w:rsidR="00C1511B" w:rsidRDefault="00C1511B" w:rsidP="00C1511B">
      <w:pPr>
        <w:spacing w:line="234" w:lineRule="auto"/>
        <w:ind w:left="1"/>
        <w:jc w:val="both"/>
        <w:rPr>
          <w:sz w:val="20"/>
          <w:szCs w:val="20"/>
        </w:rPr>
      </w:pPr>
      <w:r>
        <w:rPr>
          <w:rFonts w:eastAsia="Times New Roman"/>
          <w:sz w:val="28"/>
          <w:szCs w:val="28"/>
        </w:rPr>
        <w:t>деятельность, приравниваются индивидуальные предприниматели, осуществляющие образовательную деятельность);</w:t>
      </w:r>
    </w:p>
    <w:p w:rsidR="00C1511B" w:rsidRDefault="00C1511B" w:rsidP="00C1511B">
      <w:pPr>
        <w:spacing w:line="15" w:lineRule="exact"/>
        <w:rPr>
          <w:sz w:val="20"/>
          <w:szCs w:val="20"/>
        </w:rPr>
      </w:pPr>
    </w:p>
    <w:p w:rsidR="00C1511B" w:rsidRDefault="00C1511B" w:rsidP="00C1511B">
      <w:pPr>
        <w:spacing w:line="238" w:lineRule="auto"/>
        <w:ind w:left="1" w:firstLine="708"/>
        <w:jc w:val="both"/>
        <w:rPr>
          <w:sz w:val="20"/>
          <w:szCs w:val="20"/>
        </w:rPr>
      </w:pPr>
      <w:r>
        <w:rPr>
          <w:rFonts w:eastAsia="Times New Roman"/>
          <w:b/>
          <w:bCs/>
          <w:sz w:val="28"/>
          <w:szCs w:val="28"/>
        </w:rPr>
        <w:t xml:space="preserve">недостаток платных образовательных услуг </w:t>
      </w:r>
      <w:proofErr w:type="gramStart"/>
      <w:r>
        <w:rPr>
          <w:rFonts w:eastAsia="Times New Roman"/>
          <w:sz w:val="28"/>
          <w:szCs w:val="28"/>
        </w:rPr>
        <w:t>-н</w:t>
      </w:r>
      <w:proofErr w:type="gramEnd"/>
      <w:r>
        <w:rPr>
          <w:rFonts w:eastAsia="Times New Roman"/>
          <w:sz w:val="28"/>
          <w:szCs w:val="28"/>
        </w:rPr>
        <w:t xml:space="preserve">есоответствие </w:t>
      </w:r>
      <w:proofErr w:type="spellStart"/>
      <w:r>
        <w:rPr>
          <w:rFonts w:eastAsia="Times New Roman"/>
          <w:sz w:val="28"/>
          <w:szCs w:val="28"/>
        </w:rPr>
        <w:t>платныхобразовательных</w:t>
      </w:r>
      <w:proofErr w:type="spellEnd"/>
      <w:r>
        <w:rPr>
          <w:rFonts w:eastAsia="Times New Roman"/>
          <w:sz w:val="28"/>
          <w:szCs w:val="28"/>
        </w:rPr>
        <w:t xml:space="preserve">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1511B" w:rsidRDefault="00C1511B" w:rsidP="00C1511B">
      <w:pPr>
        <w:spacing w:line="24" w:lineRule="exact"/>
        <w:rPr>
          <w:sz w:val="20"/>
          <w:szCs w:val="20"/>
        </w:rPr>
      </w:pPr>
    </w:p>
    <w:p w:rsidR="00C1511B" w:rsidRDefault="00C1511B" w:rsidP="00C1511B">
      <w:pPr>
        <w:spacing w:line="234" w:lineRule="auto"/>
        <w:ind w:left="1" w:firstLine="708"/>
        <w:jc w:val="both"/>
        <w:rPr>
          <w:sz w:val="20"/>
          <w:szCs w:val="20"/>
        </w:rPr>
      </w:pPr>
      <w:r>
        <w:rPr>
          <w:rFonts w:eastAsia="Times New Roman"/>
          <w:b/>
          <w:bCs/>
          <w:sz w:val="28"/>
          <w:szCs w:val="28"/>
        </w:rPr>
        <w:t xml:space="preserve">обучающийся </w:t>
      </w:r>
      <w:proofErr w:type="gramStart"/>
      <w:r>
        <w:rPr>
          <w:rFonts w:eastAsia="Times New Roman"/>
          <w:sz w:val="28"/>
          <w:szCs w:val="28"/>
        </w:rPr>
        <w:t>-ф</w:t>
      </w:r>
      <w:proofErr w:type="gramEnd"/>
      <w:r>
        <w:rPr>
          <w:rFonts w:eastAsia="Times New Roman"/>
          <w:sz w:val="28"/>
          <w:szCs w:val="28"/>
        </w:rPr>
        <w:t xml:space="preserve">изическое </w:t>
      </w:r>
      <w:proofErr w:type="spellStart"/>
      <w:r>
        <w:rPr>
          <w:rFonts w:eastAsia="Times New Roman"/>
          <w:sz w:val="28"/>
          <w:szCs w:val="28"/>
        </w:rPr>
        <w:t>лицо,осваивающее</w:t>
      </w:r>
      <w:proofErr w:type="spellEnd"/>
      <w:r>
        <w:rPr>
          <w:rFonts w:eastAsia="Times New Roman"/>
          <w:sz w:val="28"/>
          <w:szCs w:val="28"/>
        </w:rPr>
        <w:t xml:space="preserve"> </w:t>
      </w:r>
      <w:proofErr w:type="spellStart"/>
      <w:r>
        <w:rPr>
          <w:rFonts w:eastAsia="Times New Roman"/>
          <w:sz w:val="28"/>
          <w:szCs w:val="28"/>
        </w:rPr>
        <w:t>образовательнуюпрограмму</w:t>
      </w:r>
      <w:proofErr w:type="spellEnd"/>
      <w:r>
        <w:rPr>
          <w:rFonts w:eastAsia="Times New Roman"/>
          <w:sz w:val="28"/>
          <w:szCs w:val="28"/>
        </w:rPr>
        <w:t>;</w:t>
      </w:r>
    </w:p>
    <w:p w:rsidR="00C1511B" w:rsidRDefault="00C1511B" w:rsidP="00C1511B">
      <w:pPr>
        <w:spacing w:line="15" w:lineRule="exact"/>
        <w:rPr>
          <w:sz w:val="20"/>
          <w:szCs w:val="20"/>
        </w:rPr>
      </w:pPr>
    </w:p>
    <w:p w:rsidR="00C1511B" w:rsidRDefault="00C1511B" w:rsidP="00C1511B">
      <w:pPr>
        <w:spacing w:line="236" w:lineRule="auto"/>
        <w:ind w:left="1" w:firstLine="708"/>
        <w:jc w:val="both"/>
        <w:rPr>
          <w:sz w:val="20"/>
          <w:szCs w:val="20"/>
        </w:rPr>
      </w:pPr>
      <w:r>
        <w:rPr>
          <w:rFonts w:eastAsia="Times New Roman"/>
          <w:b/>
          <w:bCs/>
          <w:sz w:val="28"/>
          <w:szCs w:val="28"/>
        </w:rPr>
        <w:t xml:space="preserve">платные образовательные услуги </w:t>
      </w:r>
      <w:proofErr w:type="gramStart"/>
      <w:r>
        <w:rPr>
          <w:rFonts w:eastAsia="Times New Roman"/>
          <w:sz w:val="28"/>
          <w:szCs w:val="28"/>
        </w:rPr>
        <w:t>-о</w:t>
      </w:r>
      <w:proofErr w:type="gramEnd"/>
      <w:r>
        <w:rPr>
          <w:rFonts w:eastAsia="Times New Roman"/>
          <w:sz w:val="28"/>
          <w:szCs w:val="28"/>
        </w:rPr>
        <w:t xml:space="preserve">существление </w:t>
      </w:r>
      <w:proofErr w:type="spellStart"/>
      <w:r>
        <w:rPr>
          <w:rFonts w:eastAsia="Times New Roman"/>
          <w:sz w:val="28"/>
          <w:szCs w:val="28"/>
        </w:rPr>
        <w:t>образовательнойдеятельности</w:t>
      </w:r>
      <w:proofErr w:type="spellEnd"/>
      <w:r>
        <w:rPr>
          <w:rFonts w:eastAsia="Times New Roman"/>
          <w:sz w:val="28"/>
          <w:szCs w:val="28"/>
        </w:rPr>
        <w:t xml:space="preserve"> по заданиям и за счет средств физических и (или) юридических лиц по договорам об образовании, заключаемым при приеме на обучение (далее</w:t>
      </w:r>
    </w:p>
    <w:p w:rsidR="00C1511B" w:rsidRDefault="00C1511B" w:rsidP="00C1511B">
      <w:pPr>
        <w:spacing w:line="1" w:lineRule="exact"/>
        <w:rPr>
          <w:sz w:val="20"/>
          <w:szCs w:val="20"/>
        </w:rPr>
      </w:pPr>
    </w:p>
    <w:p w:rsidR="00C1511B" w:rsidRDefault="00C1511B" w:rsidP="00C1511B">
      <w:pPr>
        <w:numPr>
          <w:ilvl w:val="0"/>
          <w:numId w:val="3"/>
        </w:numPr>
        <w:tabs>
          <w:tab w:val="left" w:pos="161"/>
        </w:tabs>
        <w:ind w:left="161" w:hanging="161"/>
        <w:rPr>
          <w:rFonts w:eastAsia="Times New Roman"/>
          <w:sz w:val="28"/>
          <w:szCs w:val="28"/>
        </w:rPr>
      </w:pPr>
      <w:r>
        <w:rPr>
          <w:rFonts w:eastAsia="Times New Roman"/>
          <w:sz w:val="28"/>
          <w:szCs w:val="28"/>
        </w:rPr>
        <w:t>договор);</w:t>
      </w:r>
    </w:p>
    <w:p w:rsidR="00C1511B" w:rsidRDefault="00C1511B" w:rsidP="00C1511B">
      <w:pPr>
        <w:spacing w:line="14" w:lineRule="exact"/>
        <w:rPr>
          <w:sz w:val="20"/>
          <w:szCs w:val="20"/>
        </w:rPr>
      </w:pPr>
    </w:p>
    <w:p w:rsidR="00C1511B" w:rsidRDefault="00C1511B" w:rsidP="00C1511B">
      <w:pPr>
        <w:spacing w:line="237" w:lineRule="auto"/>
        <w:ind w:left="1" w:firstLine="708"/>
        <w:jc w:val="both"/>
        <w:rPr>
          <w:sz w:val="20"/>
          <w:szCs w:val="20"/>
        </w:rPr>
      </w:pPr>
      <w:r>
        <w:rPr>
          <w:rFonts w:eastAsia="Times New Roman"/>
          <w:b/>
          <w:bCs/>
          <w:sz w:val="28"/>
          <w:szCs w:val="28"/>
        </w:rPr>
        <w:t xml:space="preserve">существенный недостаток платных образовательных услуг </w:t>
      </w:r>
      <w:proofErr w:type="gramStart"/>
      <w:r>
        <w:rPr>
          <w:rFonts w:eastAsia="Times New Roman"/>
          <w:sz w:val="28"/>
          <w:szCs w:val="28"/>
        </w:rPr>
        <w:t>-н</w:t>
      </w:r>
      <w:proofErr w:type="gramEnd"/>
      <w:r>
        <w:rPr>
          <w:rFonts w:eastAsia="Times New Roman"/>
          <w:sz w:val="28"/>
          <w:szCs w:val="28"/>
        </w:rPr>
        <w:t>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1511B" w:rsidRDefault="00C1511B" w:rsidP="00C1511B">
      <w:pPr>
        <w:spacing w:line="17" w:lineRule="exact"/>
        <w:rPr>
          <w:sz w:val="20"/>
          <w:szCs w:val="20"/>
        </w:rPr>
      </w:pPr>
    </w:p>
    <w:p w:rsidR="00C1511B" w:rsidRDefault="00C1511B" w:rsidP="00C1511B">
      <w:pPr>
        <w:spacing w:line="236" w:lineRule="auto"/>
        <w:ind w:left="1" w:firstLine="708"/>
        <w:jc w:val="both"/>
        <w:rPr>
          <w:sz w:val="20"/>
          <w:szCs w:val="20"/>
        </w:rPr>
      </w:pPr>
      <w:r>
        <w:rPr>
          <w:rFonts w:eastAsia="Times New Roman"/>
          <w:sz w:val="28"/>
          <w:szCs w:val="28"/>
        </w:rPr>
        <w:t>1.10. Учреждение обязано обеспечить заказчику оказание платных образовательных услуг в полном объеме в соответствии с образовательной программой (частью образовательной программы) и условиями договора.</w:t>
      </w:r>
    </w:p>
    <w:p w:rsidR="00C1511B" w:rsidRDefault="00C1511B" w:rsidP="00C1511B">
      <w:pPr>
        <w:spacing w:line="17" w:lineRule="exact"/>
        <w:rPr>
          <w:sz w:val="20"/>
          <w:szCs w:val="20"/>
        </w:rPr>
      </w:pPr>
    </w:p>
    <w:p w:rsidR="00C1511B" w:rsidRDefault="00C1511B" w:rsidP="00C1511B">
      <w:pPr>
        <w:spacing w:line="237" w:lineRule="auto"/>
        <w:ind w:left="1" w:firstLine="708"/>
        <w:jc w:val="both"/>
        <w:rPr>
          <w:sz w:val="20"/>
          <w:szCs w:val="20"/>
        </w:rPr>
      </w:pPr>
      <w:r>
        <w:rPr>
          <w:rFonts w:eastAsia="Times New Roman"/>
          <w:sz w:val="28"/>
          <w:szCs w:val="28"/>
        </w:rPr>
        <w:t>1.11. Пользование учебниками и учебными пособиями обучающимися, получающими платные образовательные услуги, осуществляется в порядке, предусмотренном для обучающихся, чье финансовое обеспечение обучения осуществляется за счет бюджетных ассигнований муниципального бюджета.</w:t>
      </w:r>
    </w:p>
    <w:p w:rsidR="00C1511B" w:rsidRDefault="00C1511B" w:rsidP="00C1511B">
      <w:pPr>
        <w:spacing w:line="342" w:lineRule="exact"/>
        <w:rPr>
          <w:sz w:val="20"/>
          <w:szCs w:val="20"/>
        </w:rPr>
      </w:pPr>
    </w:p>
    <w:p w:rsidR="00C1511B" w:rsidRDefault="00C1511B" w:rsidP="00C1511B">
      <w:pPr>
        <w:numPr>
          <w:ilvl w:val="0"/>
          <w:numId w:val="4"/>
        </w:numPr>
        <w:tabs>
          <w:tab w:val="left" w:pos="485"/>
        </w:tabs>
        <w:spacing w:line="234" w:lineRule="auto"/>
        <w:ind w:left="4321" w:right="200" w:hanging="4120"/>
        <w:jc w:val="center"/>
        <w:rPr>
          <w:rFonts w:eastAsia="Times New Roman"/>
          <w:b/>
          <w:bCs/>
          <w:sz w:val="28"/>
          <w:szCs w:val="28"/>
        </w:rPr>
      </w:pPr>
      <w:r>
        <w:rPr>
          <w:rFonts w:eastAsia="Times New Roman"/>
          <w:b/>
          <w:bCs/>
          <w:sz w:val="28"/>
          <w:szCs w:val="28"/>
        </w:rPr>
        <w:t>УСЛОВИЯ ПРЕДОСТАВЛЕНИЯ ПЛАТНЫХ ОБРАЗОВАТЕЛЬНЫХ УСЛУГ</w:t>
      </w:r>
    </w:p>
    <w:p w:rsidR="00C1511B" w:rsidRDefault="00C1511B" w:rsidP="00C1511B">
      <w:pPr>
        <w:spacing w:line="335" w:lineRule="exact"/>
        <w:rPr>
          <w:sz w:val="20"/>
          <w:szCs w:val="20"/>
        </w:rPr>
      </w:pPr>
    </w:p>
    <w:p w:rsidR="00C1511B" w:rsidRDefault="00C1511B" w:rsidP="00C1511B">
      <w:pPr>
        <w:spacing w:line="234" w:lineRule="auto"/>
        <w:ind w:left="1" w:firstLine="708"/>
        <w:rPr>
          <w:sz w:val="20"/>
          <w:szCs w:val="20"/>
        </w:rPr>
      </w:pPr>
      <w:r>
        <w:rPr>
          <w:rFonts w:eastAsia="Times New Roman"/>
          <w:sz w:val="28"/>
          <w:szCs w:val="28"/>
        </w:rPr>
        <w:t>Оказание платных образовательных услуг осуществляется исключительно на добровольной для заказчика основе.</w:t>
      </w:r>
    </w:p>
    <w:p w:rsidR="00C1511B" w:rsidRDefault="00C1511B" w:rsidP="00C1511B">
      <w:pPr>
        <w:spacing w:line="2" w:lineRule="exact"/>
        <w:rPr>
          <w:sz w:val="20"/>
          <w:szCs w:val="20"/>
        </w:rPr>
      </w:pPr>
    </w:p>
    <w:p w:rsidR="00C1511B" w:rsidRDefault="00C1511B" w:rsidP="00C1511B">
      <w:pPr>
        <w:tabs>
          <w:tab w:val="left" w:pos="1981"/>
          <w:tab w:val="left" w:pos="4261"/>
          <w:tab w:val="left" w:pos="5301"/>
          <w:tab w:val="left" w:pos="5821"/>
          <w:tab w:val="left" w:pos="6761"/>
          <w:tab w:val="left" w:pos="7581"/>
          <w:tab w:val="left" w:pos="8801"/>
        </w:tabs>
        <w:ind w:left="701"/>
        <w:rPr>
          <w:sz w:val="20"/>
          <w:szCs w:val="20"/>
        </w:rPr>
      </w:pPr>
      <w:r>
        <w:rPr>
          <w:rFonts w:eastAsia="Times New Roman"/>
          <w:sz w:val="28"/>
          <w:szCs w:val="28"/>
        </w:rPr>
        <w:t>Платные</w:t>
      </w:r>
      <w:r>
        <w:rPr>
          <w:rFonts w:eastAsia="Times New Roman"/>
          <w:sz w:val="28"/>
          <w:szCs w:val="28"/>
        </w:rPr>
        <w:tab/>
        <w:t>образовательные</w:t>
      </w:r>
      <w:r>
        <w:rPr>
          <w:rFonts w:eastAsia="Times New Roman"/>
          <w:sz w:val="28"/>
          <w:szCs w:val="28"/>
        </w:rPr>
        <w:tab/>
        <w:t>услуги</w:t>
      </w:r>
      <w:r>
        <w:rPr>
          <w:rFonts w:eastAsia="Times New Roman"/>
          <w:sz w:val="28"/>
          <w:szCs w:val="28"/>
        </w:rPr>
        <w:tab/>
        <w:t>не</w:t>
      </w:r>
      <w:r>
        <w:rPr>
          <w:rFonts w:eastAsia="Times New Roman"/>
          <w:sz w:val="28"/>
          <w:szCs w:val="28"/>
        </w:rPr>
        <w:tab/>
        <w:t>могут</w:t>
      </w:r>
      <w:r>
        <w:rPr>
          <w:rFonts w:eastAsia="Times New Roman"/>
          <w:sz w:val="28"/>
          <w:szCs w:val="28"/>
        </w:rPr>
        <w:tab/>
        <w:t>быть</w:t>
      </w:r>
      <w:r>
        <w:rPr>
          <w:rFonts w:eastAsia="Times New Roman"/>
          <w:sz w:val="28"/>
          <w:szCs w:val="28"/>
        </w:rPr>
        <w:tab/>
        <w:t>оказаны</w:t>
      </w:r>
      <w:r>
        <w:rPr>
          <w:sz w:val="20"/>
          <w:szCs w:val="20"/>
        </w:rPr>
        <w:tab/>
      </w:r>
      <w:proofErr w:type="gramStart"/>
      <w:r>
        <w:rPr>
          <w:rFonts w:eastAsia="Times New Roman"/>
          <w:sz w:val="27"/>
          <w:szCs w:val="27"/>
        </w:rPr>
        <w:t>вместо</w:t>
      </w:r>
      <w:proofErr w:type="gramEnd"/>
    </w:p>
    <w:p w:rsidR="00C1511B" w:rsidRDefault="00C1511B" w:rsidP="00C1511B">
      <w:pPr>
        <w:spacing w:line="13" w:lineRule="exact"/>
        <w:rPr>
          <w:sz w:val="20"/>
          <w:szCs w:val="20"/>
        </w:rPr>
      </w:pPr>
    </w:p>
    <w:p w:rsidR="00C1511B" w:rsidRDefault="00C1511B" w:rsidP="00C1511B">
      <w:pPr>
        <w:spacing w:line="234" w:lineRule="auto"/>
        <w:ind w:left="1"/>
        <w:jc w:val="both"/>
        <w:rPr>
          <w:sz w:val="20"/>
          <w:szCs w:val="20"/>
        </w:rPr>
      </w:pPr>
      <w:r>
        <w:rPr>
          <w:rFonts w:eastAsia="Times New Roman"/>
          <w:sz w:val="28"/>
          <w:szCs w:val="28"/>
        </w:rPr>
        <w:t>образовательной деятельности, финансовое обеспечение которой осуществляется за счет бюджетных ассигнований соответствующего бюджета.</w:t>
      </w:r>
    </w:p>
    <w:p w:rsidR="00C1511B" w:rsidRDefault="00C1511B" w:rsidP="00C1511B">
      <w:pPr>
        <w:spacing w:line="200" w:lineRule="exact"/>
        <w:rPr>
          <w:sz w:val="20"/>
          <w:szCs w:val="20"/>
        </w:rPr>
      </w:pPr>
    </w:p>
    <w:p w:rsidR="00C1511B" w:rsidRDefault="00C1511B" w:rsidP="00C1511B">
      <w:pPr>
        <w:spacing w:line="222" w:lineRule="exact"/>
        <w:rPr>
          <w:sz w:val="20"/>
          <w:szCs w:val="20"/>
        </w:rPr>
      </w:pPr>
    </w:p>
    <w:p w:rsidR="00C1511B" w:rsidRDefault="00C1511B" w:rsidP="00C1511B">
      <w:pPr>
        <w:jc w:val="center"/>
        <w:rPr>
          <w:sz w:val="20"/>
          <w:szCs w:val="20"/>
        </w:rPr>
      </w:pPr>
      <w:r>
        <w:rPr>
          <w:rFonts w:eastAsia="Times New Roman"/>
          <w:sz w:val="24"/>
          <w:szCs w:val="24"/>
        </w:rPr>
        <w:t>2</w:t>
      </w:r>
    </w:p>
    <w:p w:rsidR="00C1511B" w:rsidRDefault="00C1511B" w:rsidP="00C1511B">
      <w:pPr>
        <w:sectPr w:rsidR="00C1511B">
          <w:pgSz w:w="11900" w:h="16838"/>
          <w:pgMar w:top="999" w:right="846" w:bottom="425" w:left="1419" w:header="0" w:footer="0" w:gutter="0"/>
          <w:cols w:space="720" w:equalWidth="0">
            <w:col w:w="9641"/>
          </w:cols>
        </w:sectPr>
      </w:pPr>
    </w:p>
    <w:p w:rsidR="00C1511B" w:rsidRDefault="00C1511B" w:rsidP="00C1511B">
      <w:pPr>
        <w:spacing w:line="234" w:lineRule="auto"/>
        <w:jc w:val="both"/>
        <w:rPr>
          <w:sz w:val="20"/>
          <w:szCs w:val="20"/>
        </w:rPr>
      </w:pPr>
      <w:r>
        <w:rPr>
          <w:rFonts w:eastAsia="Times New Roman"/>
          <w:sz w:val="28"/>
          <w:szCs w:val="28"/>
        </w:rPr>
        <w:lastRenderedPageBreak/>
        <w:t>Средства, полученные исполнителем при оказании таких платных образовательных услуг, возвращаются лицам, оплатившим эти услуги.</w:t>
      </w:r>
    </w:p>
    <w:p w:rsidR="00C1511B" w:rsidRDefault="00C1511B" w:rsidP="00C1511B">
      <w:pPr>
        <w:spacing w:line="16"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C1511B" w:rsidRDefault="00C1511B" w:rsidP="00C1511B">
      <w:pPr>
        <w:spacing w:line="17"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C1511B" w:rsidRDefault="00C1511B" w:rsidP="00C1511B">
      <w:pPr>
        <w:spacing w:line="15"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1511B" w:rsidRDefault="00C1511B" w:rsidP="00C1511B">
      <w:pPr>
        <w:spacing w:line="1" w:lineRule="exact"/>
        <w:rPr>
          <w:sz w:val="20"/>
          <w:szCs w:val="20"/>
        </w:rPr>
      </w:pPr>
    </w:p>
    <w:p w:rsidR="00C1511B" w:rsidRDefault="00C1511B" w:rsidP="00C1511B">
      <w:pPr>
        <w:ind w:left="700"/>
        <w:rPr>
          <w:sz w:val="20"/>
          <w:szCs w:val="20"/>
        </w:rPr>
      </w:pPr>
      <w:r>
        <w:rPr>
          <w:rFonts w:eastAsia="Times New Roman"/>
          <w:sz w:val="28"/>
          <w:szCs w:val="28"/>
        </w:rPr>
        <w:t>Исполнитель обязан:</w:t>
      </w:r>
    </w:p>
    <w:p w:rsidR="00C1511B" w:rsidRDefault="00C1511B" w:rsidP="00C1511B">
      <w:pPr>
        <w:spacing w:line="16" w:lineRule="exact"/>
        <w:rPr>
          <w:sz w:val="20"/>
          <w:szCs w:val="20"/>
        </w:rPr>
      </w:pPr>
    </w:p>
    <w:p w:rsidR="00C1511B" w:rsidRDefault="00C1511B" w:rsidP="00C1511B">
      <w:pPr>
        <w:numPr>
          <w:ilvl w:val="0"/>
          <w:numId w:val="5"/>
        </w:numPr>
        <w:tabs>
          <w:tab w:val="left" w:pos="919"/>
        </w:tabs>
        <w:spacing w:line="235" w:lineRule="auto"/>
        <w:ind w:right="20" w:firstLine="707"/>
        <w:rPr>
          <w:rFonts w:eastAsia="Times New Roman"/>
          <w:sz w:val="28"/>
          <w:szCs w:val="28"/>
        </w:rPr>
      </w:pPr>
      <w:r>
        <w:rPr>
          <w:rFonts w:eastAsia="Times New Roman"/>
          <w:sz w:val="28"/>
          <w:szCs w:val="28"/>
        </w:rPr>
        <w:t xml:space="preserve">соблюдать </w:t>
      </w:r>
      <w:proofErr w:type="gramStart"/>
      <w:r>
        <w:rPr>
          <w:rFonts w:eastAsia="Times New Roman"/>
          <w:sz w:val="28"/>
          <w:szCs w:val="28"/>
        </w:rPr>
        <w:t>разработанные</w:t>
      </w:r>
      <w:proofErr w:type="gramEnd"/>
      <w:r>
        <w:rPr>
          <w:rFonts w:eastAsia="Times New Roman"/>
          <w:sz w:val="28"/>
          <w:szCs w:val="28"/>
        </w:rPr>
        <w:t xml:space="preserve"> и утвержденные им учебный план, годовой календарный учебный график и расписание занятий;</w:t>
      </w:r>
    </w:p>
    <w:p w:rsidR="00C1511B" w:rsidRDefault="00C1511B" w:rsidP="00C1511B">
      <w:pPr>
        <w:spacing w:line="13" w:lineRule="exact"/>
        <w:rPr>
          <w:rFonts w:eastAsia="Times New Roman"/>
          <w:sz w:val="28"/>
          <w:szCs w:val="28"/>
        </w:rPr>
      </w:pPr>
    </w:p>
    <w:p w:rsidR="00C1511B" w:rsidRDefault="00C1511B" w:rsidP="00C1511B">
      <w:pPr>
        <w:numPr>
          <w:ilvl w:val="0"/>
          <w:numId w:val="5"/>
        </w:numPr>
        <w:tabs>
          <w:tab w:val="left" w:pos="1003"/>
        </w:tabs>
        <w:spacing w:line="237" w:lineRule="auto"/>
        <w:ind w:firstLine="707"/>
        <w:jc w:val="both"/>
        <w:rPr>
          <w:rFonts w:eastAsia="Times New Roman"/>
          <w:sz w:val="28"/>
          <w:szCs w:val="28"/>
        </w:rPr>
      </w:pPr>
      <w:r>
        <w:rPr>
          <w:rFonts w:eastAsia="Times New Roman"/>
          <w:sz w:val="28"/>
          <w:szCs w:val="28"/>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1511B" w:rsidRDefault="00C1511B" w:rsidP="00C1511B">
      <w:pPr>
        <w:spacing w:line="17" w:lineRule="exact"/>
        <w:rPr>
          <w:rFonts w:eastAsia="Times New Roman"/>
          <w:sz w:val="28"/>
          <w:szCs w:val="28"/>
        </w:rPr>
      </w:pPr>
    </w:p>
    <w:p w:rsidR="00C1511B" w:rsidRDefault="00C1511B" w:rsidP="00C1511B">
      <w:pPr>
        <w:numPr>
          <w:ilvl w:val="0"/>
          <w:numId w:val="5"/>
        </w:numPr>
        <w:tabs>
          <w:tab w:val="left" w:pos="946"/>
        </w:tabs>
        <w:spacing w:line="237" w:lineRule="auto"/>
        <w:ind w:firstLine="707"/>
        <w:jc w:val="both"/>
        <w:rPr>
          <w:rFonts w:eastAsia="Times New Roman"/>
          <w:sz w:val="28"/>
          <w:szCs w:val="28"/>
        </w:rPr>
      </w:pPr>
      <w:r>
        <w:rPr>
          <w:rFonts w:eastAsia="Times New Roman"/>
          <w:sz w:val="28"/>
          <w:szCs w:val="28"/>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1511B" w:rsidRDefault="00C1511B" w:rsidP="00C1511B">
      <w:pPr>
        <w:spacing w:line="18" w:lineRule="exact"/>
        <w:rPr>
          <w:rFonts w:eastAsia="Times New Roman"/>
          <w:sz w:val="28"/>
          <w:szCs w:val="28"/>
        </w:rPr>
      </w:pPr>
    </w:p>
    <w:p w:rsidR="00C1511B" w:rsidRDefault="00C1511B" w:rsidP="00C1511B">
      <w:pPr>
        <w:numPr>
          <w:ilvl w:val="0"/>
          <w:numId w:val="5"/>
        </w:numPr>
        <w:tabs>
          <w:tab w:val="left" w:pos="1128"/>
        </w:tabs>
        <w:spacing w:line="238" w:lineRule="auto"/>
        <w:ind w:firstLine="707"/>
        <w:jc w:val="both"/>
        <w:rPr>
          <w:rFonts w:eastAsia="Times New Roman"/>
          <w:sz w:val="28"/>
          <w:szCs w:val="28"/>
        </w:rPr>
      </w:pPr>
      <w:r>
        <w:rPr>
          <w:rFonts w:eastAsia="Times New Roman"/>
          <w:sz w:val="28"/>
          <w:szCs w:val="28"/>
        </w:rP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при предоставлении подтверждающих документов.</w:t>
      </w:r>
    </w:p>
    <w:p w:rsidR="00C1511B" w:rsidRDefault="00C1511B" w:rsidP="00C1511B">
      <w:pPr>
        <w:spacing w:line="14" w:lineRule="exact"/>
        <w:rPr>
          <w:rFonts w:eastAsia="Times New Roman"/>
          <w:sz w:val="28"/>
          <w:szCs w:val="28"/>
        </w:rPr>
      </w:pPr>
    </w:p>
    <w:p w:rsidR="00C1511B" w:rsidRDefault="00C1511B" w:rsidP="00C1511B">
      <w:pPr>
        <w:spacing w:line="236" w:lineRule="auto"/>
        <w:ind w:firstLine="708"/>
        <w:jc w:val="both"/>
        <w:rPr>
          <w:rFonts w:eastAsia="Times New Roman"/>
          <w:sz w:val="28"/>
          <w:szCs w:val="28"/>
        </w:rPr>
      </w:pPr>
      <w:r>
        <w:rPr>
          <w:rFonts w:eastAsia="Times New Roman"/>
          <w:sz w:val="28"/>
          <w:szCs w:val="28"/>
        </w:rPr>
        <w:t>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обучающихся.</w:t>
      </w:r>
    </w:p>
    <w:p w:rsidR="00C1511B" w:rsidRDefault="00C1511B" w:rsidP="00C1511B">
      <w:pPr>
        <w:spacing w:line="17" w:lineRule="exact"/>
        <w:rPr>
          <w:rFonts w:eastAsia="Times New Roman"/>
          <w:sz w:val="28"/>
          <w:szCs w:val="28"/>
        </w:rPr>
      </w:pPr>
    </w:p>
    <w:p w:rsidR="00C1511B" w:rsidRDefault="00C1511B" w:rsidP="00C1511B">
      <w:pPr>
        <w:spacing w:line="234" w:lineRule="auto"/>
        <w:ind w:firstLine="708"/>
        <w:rPr>
          <w:rFonts w:eastAsia="Times New Roman"/>
          <w:sz w:val="28"/>
          <w:szCs w:val="28"/>
        </w:rPr>
      </w:pPr>
      <w:r>
        <w:rPr>
          <w:rFonts w:eastAsia="Times New Roman"/>
          <w:sz w:val="28"/>
          <w:szCs w:val="28"/>
        </w:rPr>
        <w:t>При оказании платных образовательных услуг исполнитель обеспечивает неукоснительное соблюдение требований:</w:t>
      </w:r>
    </w:p>
    <w:p w:rsidR="00C1511B" w:rsidRDefault="00C1511B" w:rsidP="00C1511B">
      <w:pPr>
        <w:spacing w:line="2" w:lineRule="exact"/>
        <w:rPr>
          <w:rFonts w:eastAsia="Times New Roman"/>
          <w:sz w:val="28"/>
          <w:szCs w:val="28"/>
        </w:rPr>
      </w:pPr>
    </w:p>
    <w:p w:rsidR="00C1511B" w:rsidRDefault="00C1511B" w:rsidP="00C1511B">
      <w:pPr>
        <w:numPr>
          <w:ilvl w:val="0"/>
          <w:numId w:val="5"/>
        </w:numPr>
        <w:tabs>
          <w:tab w:val="left" w:pos="880"/>
        </w:tabs>
        <w:ind w:left="880" w:hanging="173"/>
        <w:rPr>
          <w:rFonts w:eastAsia="Times New Roman"/>
          <w:sz w:val="28"/>
          <w:szCs w:val="28"/>
        </w:rPr>
      </w:pPr>
      <w:r>
        <w:rPr>
          <w:rFonts w:eastAsia="Times New Roman"/>
          <w:sz w:val="28"/>
          <w:szCs w:val="28"/>
        </w:rPr>
        <w:t xml:space="preserve">по обеспечению безопасности для жизни и здоровья </w:t>
      </w:r>
      <w:proofErr w:type="gramStart"/>
      <w:r>
        <w:rPr>
          <w:rFonts w:eastAsia="Times New Roman"/>
          <w:sz w:val="28"/>
          <w:szCs w:val="28"/>
        </w:rPr>
        <w:t>обучающихся</w:t>
      </w:r>
      <w:proofErr w:type="gramEnd"/>
      <w:r>
        <w:rPr>
          <w:rFonts w:eastAsia="Times New Roman"/>
          <w:sz w:val="28"/>
          <w:szCs w:val="28"/>
        </w:rPr>
        <w:t>;</w:t>
      </w:r>
    </w:p>
    <w:p w:rsidR="00C1511B" w:rsidRDefault="00C1511B" w:rsidP="00C1511B">
      <w:pPr>
        <w:numPr>
          <w:ilvl w:val="0"/>
          <w:numId w:val="5"/>
        </w:numPr>
        <w:tabs>
          <w:tab w:val="left" w:pos="880"/>
        </w:tabs>
        <w:ind w:left="880" w:hanging="173"/>
        <w:rPr>
          <w:rFonts w:eastAsia="Times New Roman"/>
          <w:sz w:val="28"/>
          <w:szCs w:val="28"/>
        </w:rPr>
      </w:pPr>
      <w:r>
        <w:rPr>
          <w:rFonts w:eastAsia="Times New Roman"/>
          <w:sz w:val="28"/>
          <w:szCs w:val="28"/>
        </w:rPr>
        <w:t>по охране труда педагогических и иных работников Лицея.</w:t>
      </w:r>
    </w:p>
    <w:p w:rsidR="00C1511B" w:rsidRDefault="00C1511B" w:rsidP="00C1511B">
      <w:pPr>
        <w:spacing w:line="326" w:lineRule="exact"/>
        <w:rPr>
          <w:sz w:val="20"/>
          <w:szCs w:val="20"/>
        </w:rPr>
      </w:pPr>
    </w:p>
    <w:p w:rsidR="00C1511B" w:rsidRDefault="00C1511B" w:rsidP="00C1511B">
      <w:pPr>
        <w:numPr>
          <w:ilvl w:val="0"/>
          <w:numId w:val="6"/>
        </w:numPr>
        <w:tabs>
          <w:tab w:val="left" w:pos="1380"/>
        </w:tabs>
        <w:ind w:left="1380" w:hanging="294"/>
        <w:rPr>
          <w:rFonts w:eastAsia="Times New Roman"/>
          <w:b/>
          <w:bCs/>
          <w:sz w:val="28"/>
          <w:szCs w:val="28"/>
        </w:rPr>
      </w:pPr>
      <w:r>
        <w:rPr>
          <w:rFonts w:eastAsia="Times New Roman"/>
          <w:b/>
          <w:bCs/>
          <w:sz w:val="28"/>
          <w:szCs w:val="28"/>
        </w:rPr>
        <w:t>СТОИМОСТЬ ПЛАТНЫХ ОБРАЗОВАТЕЛЬНЫХ УСЛУГ</w:t>
      </w:r>
    </w:p>
    <w:p w:rsidR="00C1511B" w:rsidRDefault="00C1511B" w:rsidP="00C1511B">
      <w:pPr>
        <w:spacing w:line="332"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3.1. Размер платы за оказание платных образовательных услуг устанавливается Постановлением Администрации городского округа город Уфа РБ.</w:t>
      </w:r>
    </w:p>
    <w:p w:rsidR="00C1511B" w:rsidRDefault="00C1511B" w:rsidP="00C1511B">
      <w:pPr>
        <w:spacing w:line="15"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3.2. 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w:t>
      </w:r>
    </w:p>
    <w:p w:rsidR="00C1511B" w:rsidRDefault="00C1511B" w:rsidP="00C1511B">
      <w:pPr>
        <w:spacing w:line="200" w:lineRule="exact"/>
        <w:rPr>
          <w:sz w:val="20"/>
          <w:szCs w:val="20"/>
        </w:rPr>
      </w:pPr>
    </w:p>
    <w:p w:rsidR="00C1511B" w:rsidRDefault="00C1511B" w:rsidP="00C1511B">
      <w:pPr>
        <w:spacing w:line="221" w:lineRule="exact"/>
        <w:rPr>
          <w:sz w:val="20"/>
          <w:szCs w:val="20"/>
        </w:rPr>
      </w:pPr>
    </w:p>
    <w:p w:rsidR="00C1511B" w:rsidRDefault="00C1511B" w:rsidP="00C1511B">
      <w:pPr>
        <w:jc w:val="center"/>
        <w:rPr>
          <w:sz w:val="20"/>
          <w:szCs w:val="20"/>
        </w:rPr>
      </w:pPr>
      <w:r>
        <w:rPr>
          <w:rFonts w:eastAsia="Times New Roman"/>
          <w:sz w:val="24"/>
          <w:szCs w:val="24"/>
        </w:rPr>
        <w:t>3</w:t>
      </w:r>
    </w:p>
    <w:p w:rsidR="00C1511B" w:rsidRDefault="00C1511B" w:rsidP="00C1511B">
      <w:pPr>
        <w:sectPr w:rsidR="00C1511B">
          <w:pgSz w:w="11900" w:h="16838"/>
          <w:pgMar w:top="999" w:right="846" w:bottom="425" w:left="1420" w:header="0" w:footer="0" w:gutter="0"/>
          <w:cols w:space="720" w:equalWidth="0">
            <w:col w:w="9640"/>
          </w:cols>
        </w:sectPr>
      </w:pPr>
    </w:p>
    <w:p w:rsidR="00C1511B" w:rsidRDefault="00C1511B" w:rsidP="00C1511B">
      <w:pPr>
        <w:spacing w:line="234" w:lineRule="auto"/>
        <w:jc w:val="both"/>
        <w:rPr>
          <w:sz w:val="20"/>
          <w:szCs w:val="20"/>
        </w:rPr>
      </w:pPr>
      <w:r>
        <w:rPr>
          <w:rFonts w:eastAsia="Times New Roman"/>
          <w:sz w:val="28"/>
          <w:szCs w:val="28"/>
        </w:rPr>
        <w:lastRenderedPageBreak/>
        <w:t>утверждается в российских рублях распорядительным актом (приказом) Исполнителя.</w:t>
      </w:r>
    </w:p>
    <w:p w:rsidR="00C1511B" w:rsidRDefault="00C1511B" w:rsidP="00C1511B">
      <w:pPr>
        <w:spacing w:line="16"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3.3. Стоимость платных образовательных услуг включает в себя все издержки Исполнителя по оказанию платных образовательных услуг, включая стоимость учебников, учебных пособий, учебно-методических материалов и средств обучения и воспитания и т.п.</w:t>
      </w:r>
    </w:p>
    <w:p w:rsidR="00C1511B" w:rsidRDefault="00C1511B" w:rsidP="00C1511B">
      <w:pPr>
        <w:spacing w:line="17"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3.4. Стоимость образовательных услуг может быть увеличена лишь с учетом уровня инфляции, в порядке, предусмотренном законодательством Российской Федерации.</w:t>
      </w:r>
    </w:p>
    <w:p w:rsidR="00C1511B" w:rsidRDefault="00C1511B" w:rsidP="00C1511B">
      <w:pPr>
        <w:spacing w:line="15"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3.5. Стоимость образовательных услуг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 безвозмездных поступлений граждан и (или) юридических лиц (пожертвований, грантов), целевых взносов и иных источников, предусмотренных уставом Исполнителя.</w:t>
      </w:r>
    </w:p>
    <w:p w:rsidR="00C1511B" w:rsidRDefault="00C1511B" w:rsidP="00C1511B">
      <w:pPr>
        <w:spacing w:line="15" w:lineRule="exact"/>
        <w:rPr>
          <w:sz w:val="20"/>
          <w:szCs w:val="20"/>
        </w:rPr>
      </w:pPr>
    </w:p>
    <w:p w:rsidR="00C1511B" w:rsidRDefault="00C1511B" w:rsidP="00C1511B">
      <w:pPr>
        <w:ind w:firstLine="708"/>
        <w:jc w:val="both"/>
        <w:rPr>
          <w:sz w:val="20"/>
          <w:szCs w:val="20"/>
        </w:rPr>
      </w:pPr>
      <w:r>
        <w:rPr>
          <w:rFonts w:eastAsia="Times New Roman"/>
          <w:sz w:val="28"/>
          <w:szCs w:val="28"/>
        </w:rPr>
        <w:t>3.6. Основания и порядок снижения стоимости платных образовательных услуг определяется локальным нормативным актом Исполнителя.</w:t>
      </w:r>
    </w:p>
    <w:p w:rsidR="00C1511B" w:rsidRDefault="00C1511B" w:rsidP="00C1511B">
      <w:pPr>
        <w:spacing w:line="321" w:lineRule="exact"/>
        <w:rPr>
          <w:sz w:val="20"/>
          <w:szCs w:val="20"/>
        </w:rPr>
      </w:pPr>
    </w:p>
    <w:p w:rsidR="00C1511B" w:rsidRDefault="00C1511B" w:rsidP="00C1511B">
      <w:pPr>
        <w:spacing w:line="235" w:lineRule="auto"/>
        <w:ind w:firstLine="708"/>
        <w:jc w:val="both"/>
        <w:rPr>
          <w:sz w:val="20"/>
          <w:szCs w:val="20"/>
        </w:rPr>
      </w:pPr>
      <w:r>
        <w:rPr>
          <w:rFonts w:eastAsia="Times New Roman"/>
          <w:sz w:val="28"/>
          <w:szCs w:val="28"/>
        </w:rPr>
        <w:t>3.7. Порядок и сроки оплаты платных образовательных услуг определяется договором.</w:t>
      </w:r>
    </w:p>
    <w:p w:rsidR="00C1511B" w:rsidRDefault="00C1511B" w:rsidP="00C1511B">
      <w:pPr>
        <w:spacing w:line="341" w:lineRule="exact"/>
        <w:rPr>
          <w:sz w:val="20"/>
          <w:szCs w:val="20"/>
        </w:rPr>
      </w:pPr>
    </w:p>
    <w:p w:rsidR="00C1511B" w:rsidRDefault="00C1511B" w:rsidP="00C1511B">
      <w:pPr>
        <w:numPr>
          <w:ilvl w:val="0"/>
          <w:numId w:val="7"/>
        </w:numPr>
        <w:tabs>
          <w:tab w:val="left" w:pos="1108"/>
        </w:tabs>
        <w:spacing w:line="246" w:lineRule="auto"/>
        <w:ind w:left="220" w:right="120" w:firstLine="604"/>
        <w:rPr>
          <w:rFonts w:eastAsia="Times New Roman"/>
          <w:b/>
          <w:bCs/>
          <w:sz w:val="27"/>
          <w:szCs w:val="27"/>
        </w:rPr>
      </w:pPr>
      <w:r>
        <w:rPr>
          <w:rFonts w:eastAsia="Times New Roman"/>
          <w:b/>
          <w:bCs/>
          <w:sz w:val="27"/>
          <w:szCs w:val="27"/>
        </w:rPr>
        <w:t>ПОРЯДОК ПОЛУЧЕНИЯ И РАСХОДОВАНИЯ ФИНАНСОВЫХ СРЕДСТВ ОТ ОКАЗАНИЯ ПЛАТНЫХ ОБРАЗОВАТЕЛЬНЫХ УСЛУГ</w:t>
      </w:r>
    </w:p>
    <w:p w:rsidR="00C1511B" w:rsidRDefault="00C1511B" w:rsidP="00C1511B">
      <w:pPr>
        <w:spacing w:line="324"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4.1. Платные образовательные услуги осуществляются, как правило, за счет средств родителей (законных представителей).</w:t>
      </w:r>
    </w:p>
    <w:p w:rsidR="00C1511B" w:rsidRDefault="00C1511B" w:rsidP="00C1511B">
      <w:pPr>
        <w:spacing w:line="18"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Заказчиком платных образовательных услуг может выступить юридическое лицо любой организационно-правовой формы.</w:t>
      </w:r>
    </w:p>
    <w:p w:rsidR="00C1511B" w:rsidRDefault="00C1511B" w:rsidP="00C1511B">
      <w:pPr>
        <w:spacing w:line="15"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4.2. Заказчик обязан оплатить оказываемые платные образовательные услуги в порядке и в сроки, указанные в договоре.</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 xml:space="preserve">4.3. </w:t>
      </w:r>
      <w:proofErr w:type="gramStart"/>
      <w:r>
        <w:rPr>
          <w:rFonts w:eastAsia="Times New Roman"/>
          <w:sz w:val="28"/>
          <w:szCs w:val="28"/>
        </w:rPr>
        <w:t>Оплата производится за наличный расчет или в безналичном порядке на счет, указанный в Договоре).</w:t>
      </w:r>
      <w:proofErr w:type="gramEnd"/>
      <w:r>
        <w:rPr>
          <w:rFonts w:eastAsia="Times New Roman"/>
          <w:sz w:val="28"/>
          <w:szCs w:val="28"/>
        </w:rPr>
        <w:t xml:space="preserve"> При использовании наличной формы расчётов оплата услуг потребителем производится путём внесения наличных</w:t>
      </w:r>
    </w:p>
    <w:p w:rsidR="00C1511B" w:rsidRDefault="00C1511B" w:rsidP="00C1511B">
      <w:pPr>
        <w:spacing w:line="13" w:lineRule="exact"/>
        <w:rPr>
          <w:sz w:val="20"/>
          <w:szCs w:val="20"/>
        </w:rPr>
      </w:pPr>
    </w:p>
    <w:p w:rsidR="00C1511B" w:rsidRDefault="00C1511B" w:rsidP="00C1511B">
      <w:pPr>
        <w:spacing w:line="236" w:lineRule="auto"/>
        <w:jc w:val="both"/>
        <w:rPr>
          <w:sz w:val="20"/>
          <w:szCs w:val="20"/>
        </w:rPr>
      </w:pPr>
      <w:r>
        <w:rPr>
          <w:rFonts w:eastAsia="Times New Roman"/>
          <w:sz w:val="28"/>
          <w:szCs w:val="28"/>
        </w:rPr>
        <w:t>денежных средств банковскому платёжному агенту (субагенту), осуществляющему деятельность в соответствии с законодательством о банках и банковской деятельности.</w:t>
      </w:r>
    </w:p>
    <w:p w:rsidR="00C1511B" w:rsidRDefault="00C1511B" w:rsidP="00C1511B">
      <w:pPr>
        <w:spacing w:line="16"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4.4. Денежные средства, полученные от оказания платных дополнительных образовательных услуг</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оступают на лицевой счет школы.</w:t>
      </w:r>
    </w:p>
    <w:p w:rsidR="00C1511B" w:rsidRDefault="00C1511B" w:rsidP="00C1511B">
      <w:pPr>
        <w:spacing w:line="15" w:lineRule="exact"/>
        <w:rPr>
          <w:sz w:val="20"/>
          <w:szCs w:val="20"/>
        </w:rPr>
      </w:pPr>
    </w:p>
    <w:p w:rsidR="00C1511B" w:rsidRDefault="00C1511B" w:rsidP="00C1511B">
      <w:pPr>
        <w:spacing w:line="235" w:lineRule="auto"/>
        <w:ind w:firstLine="708"/>
        <w:jc w:val="both"/>
        <w:rPr>
          <w:sz w:val="20"/>
          <w:szCs w:val="20"/>
        </w:rPr>
      </w:pPr>
      <w:r>
        <w:rPr>
          <w:rFonts w:eastAsia="Times New Roman"/>
          <w:sz w:val="28"/>
          <w:szCs w:val="28"/>
        </w:rPr>
        <w:t>4.5. Доходы от оказания платных образовательных услуг полностью реинвестируются в Школу в соответствии со сметой доходов и расходов.</w:t>
      </w:r>
    </w:p>
    <w:p w:rsidR="00C1511B" w:rsidRDefault="00C1511B" w:rsidP="00C1511B">
      <w:pPr>
        <w:spacing w:line="15"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4.6. Доход от данного вида деятельности используется Школой в соответствии с уставными целями.</w:t>
      </w:r>
    </w:p>
    <w:p w:rsidR="00C1511B" w:rsidRDefault="00C1511B" w:rsidP="00C1511B">
      <w:pPr>
        <w:spacing w:line="2" w:lineRule="exact"/>
        <w:rPr>
          <w:sz w:val="20"/>
          <w:szCs w:val="20"/>
        </w:rPr>
      </w:pPr>
    </w:p>
    <w:p w:rsidR="00C1511B" w:rsidRDefault="00C1511B" w:rsidP="00C1511B">
      <w:pPr>
        <w:tabs>
          <w:tab w:val="left" w:pos="1400"/>
        </w:tabs>
        <w:ind w:left="700"/>
        <w:rPr>
          <w:sz w:val="20"/>
          <w:szCs w:val="20"/>
        </w:rPr>
      </w:pPr>
      <w:r>
        <w:rPr>
          <w:rFonts w:eastAsia="Times New Roman"/>
          <w:sz w:val="28"/>
          <w:szCs w:val="28"/>
        </w:rPr>
        <w:t>4.7.</w:t>
      </w:r>
      <w:r>
        <w:rPr>
          <w:sz w:val="20"/>
          <w:szCs w:val="20"/>
        </w:rPr>
        <w:tab/>
      </w:r>
      <w:r>
        <w:rPr>
          <w:rFonts w:eastAsia="Times New Roman"/>
          <w:sz w:val="28"/>
          <w:szCs w:val="28"/>
        </w:rPr>
        <w:t>Данная деятельность не является предпринимательской.</w:t>
      </w:r>
    </w:p>
    <w:p w:rsidR="00C1511B" w:rsidRDefault="00C1511B" w:rsidP="00C1511B">
      <w:pPr>
        <w:spacing w:line="13"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4.8. 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w:t>
      </w:r>
    </w:p>
    <w:p w:rsidR="00C1511B" w:rsidRDefault="00C1511B" w:rsidP="00C1511B">
      <w:pPr>
        <w:spacing w:line="96" w:lineRule="exact"/>
        <w:rPr>
          <w:sz w:val="20"/>
          <w:szCs w:val="20"/>
        </w:rPr>
      </w:pPr>
    </w:p>
    <w:p w:rsidR="00C1511B" w:rsidRDefault="00C1511B" w:rsidP="00C1511B">
      <w:pPr>
        <w:jc w:val="center"/>
        <w:rPr>
          <w:sz w:val="20"/>
          <w:szCs w:val="20"/>
        </w:rPr>
      </w:pPr>
      <w:r>
        <w:rPr>
          <w:rFonts w:eastAsia="Times New Roman"/>
          <w:sz w:val="24"/>
          <w:szCs w:val="24"/>
        </w:rPr>
        <w:t>4</w:t>
      </w:r>
    </w:p>
    <w:p w:rsidR="00C1511B" w:rsidRDefault="00C1511B" w:rsidP="00C1511B">
      <w:pPr>
        <w:sectPr w:rsidR="00C1511B">
          <w:pgSz w:w="11900" w:h="16838"/>
          <w:pgMar w:top="999" w:right="846" w:bottom="425" w:left="1420" w:header="0" w:footer="0" w:gutter="0"/>
          <w:cols w:space="720" w:equalWidth="0">
            <w:col w:w="9640"/>
          </w:cols>
        </w:sectPr>
      </w:pPr>
    </w:p>
    <w:p w:rsidR="00C1511B" w:rsidRDefault="00C1511B" w:rsidP="00C1511B">
      <w:pPr>
        <w:spacing w:line="236" w:lineRule="auto"/>
        <w:jc w:val="both"/>
        <w:rPr>
          <w:sz w:val="20"/>
          <w:szCs w:val="20"/>
        </w:rPr>
      </w:pPr>
      <w:r>
        <w:rPr>
          <w:rFonts w:eastAsia="Times New Roman"/>
          <w:sz w:val="28"/>
          <w:szCs w:val="28"/>
        </w:rPr>
        <w:lastRenderedPageBreak/>
        <w:t xml:space="preserve">расходов и иными </w:t>
      </w:r>
      <w:proofErr w:type="gramStart"/>
      <w:r>
        <w:rPr>
          <w:rFonts w:eastAsia="Times New Roman"/>
          <w:sz w:val="28"/>
          <w:szCs w:val="28"/>
        </w:rPr>
        <w:t>локальным</w:t>
      </w:r>
      <w:proofErr w:type="gramEnd"/>
      <w:r>
        <w:rPr>
          <w:rFonts w:eastAsia="Times New Roman"/>
          <w:sz w:val="28"/>
          <w:szCs w:val="28"/>
        </w:rPr>
        <w:t xml:space="preserve"> нормативными актами исполнителя, определяющими направления расходования средств, полученных от оказания платных образовательных услуг:</w:t>
      </w:r>
    </w:p>
    <w:p w:rsidR="00C1511B" w:rsidRDefault="00C1511B" w:rsidP="00C1511B">
      <w:pPr>
        <w:spacing w:line="15" w:lineRule="exact"/>
        <w:rPr>
          <w:sz w:val="20"/>
          <w:szCs w:val="20"/>
        </w:rPr>
      </w:pPr>
    </w:p>
    <w:p w:rsidR="00C1511B" w:rsidRDefault="00C1511B" w:rsidP="00C1511B">
      <w:pPr>
        <w:numPr>
          <w:ilvl w:val="0"/>
          <w:numId w:val="8"/>
        </w:numPr>
        <w:tabs>
          <w:tab w:val="left" w:pos="1418"/>
        </w:tabs>
        <w:spacing w:line="234" w:lineRule="auto"/>
        <w:ind w:firstLine="707"/>
        <w:rPr>
          <w:rFonts w:eastAsia="Times New Roman"/>
          <w:sz w:val="28"/>
          <w:szCs w:val="28"/>
        </w:rPr>
      </w:pPr>
      <w:r>
        <w:rPr>
          <w:rFonts w:eastAsia="Times New Roman"/>
          <w:sz w:val="28"/>
          <w:szCs w:val="28"/>
        </w:rPr>
        <w:t>на заработную плату, в том числе налоги, рекомендуется использовать не более 65%;</w:t>
      </w:r>
    </w:p>
    <w:p w:rsidR="00C1511B" w:rsidRDefault="00C1511B" w:rsidP="00C1511B">
      <w:pPr>
        <w:spacing w:line="17" w:lineRule="exact"/>
        <w:rPr>
          <w:rFonts w:eastAsia="Times New Roman"/>
          <w:sz w:val="28"/>
          <w:szCs w:val="28"/>
        </w:rPr>
      </w:pPr>
    </w:p>
    <w:p w:rsidR="00C1511B" w:rsidRDefault="00C1511B" w:rsidP="00C1511B">
      <w:pPr>
        <w:numPr>
          <w:ilvl w:val="0"/>
          <w:numId w:val="8"/>
        </w:numPr>
        <w:tabs>
          <w:tab w:val="left" w:pos="1418"/>
        </w:tabs>
        <w:spacing w:line="237" w:lineRule="auto"/>
        <w:ind w:firstLine="707"/>
        <w:jc w:val="both"/>
        <w:rPr>
          <w:rFonts w:eastAsia="Times New Roman"/>
          <w:sz w:val="28"/>
          <w:szCs w:val="28"/>
        </w:rPr>
      </w:pPr>
      <w:r>
        <w:rPr>
          <w:rFonts w:eastAsia="Times New Roman"/>
          <w:sz w:val="28"/>
          <w:szCs w:val="28"/>
        </w:rPr>
        <w:t>на другие услуги, связанные с обеспечением, развитием и совершенствованием образовательного процесса в данном образовательном учреждении – не менее 35% (оплата коммунальных услуг, услуги по содержанию имущества, прочие услуги, прочие расходы, увеличение стоимости основных средств и прочие МЗ).</w:t>
      </w:r>
    </w:p>
    <w:p w:rsidR="00C1511B" w:rsidRDefault="00C1511B" w:rsidP="00C1511B">
      <w:pPr>
        <w:spacing w:line="18" w:lineRule="exact"/>
        <w:rPr>
          <w:rFonts w:eastAsia="Times New Roman"/>
          <w:sz w:val="28"/>
          <w:szCs w:val="28"/>
        </w:rPr>
      </w:pPr>
    </w:p>
    <w:p w:rsidR="00C1511B" w:rsidRDefault="00C1511B" w:rsidP="00C1511B">
      <w:pPr>
        <w:spacing w:line="13" w:lineRule="exact"/>
        <w:rPr>
          <w:rFonts w:eastAsia="Times New Roman"/>
          <w:sz w:val="28"/>
          <w:szCs w:val="28"/>
        </w:rPr>
      </w:pPr>
    </w:p>
    <w:p w:rsidR="00C1511B" w:rsidRDefault="00C1511B" w:rsidP="00C1511B">
      <w:pPr>
        <w:spacing w:line="236" w:lineRule="auto"/>
        <w:ind w:firstLine="708"/>
        <w:jc w:val="both"/>
        <w:rPr>
          <w:rFonts w:eastAsia="Times New Roman"/>
          <w:sz w:val="28"/>
          <w:szCs w:val="28"/>
        </w:rPr>
      </w:pPr>
      <w:r>
        <w:rPr>
          <w:rFonts w:eastAsia="Times New Roman"/>
          <w:sz w:val="28"/>
          <w:szCs w:val="28"/>
        </w:rPr>
        <w:t>4.9.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w:t>
      </w:r>
    </w:p>
    <w:p w:rsidR="00C1511B" w:rsidRDefault="00C1511B" w:rsidP="00C1511B">
      <w:pPr>
        <w:spacing w:line="14" w:lineRule="exact"/>
        <w:rPr>
          <w:rFonts w:eastAsia="Times New Roman"/>
          <w:sz w:val="28"/>
          <w:szCs w:val="28"/>
        </w:rPr>
      </w:pPr>
    </w:p>
    <w:p w:rsidR="00C1511B" w:rsidRDefault="00C1511B" w:rsidP="00C1511B">
      <w:pPr>
        <w:spacing w:line="238" w:lineRule="auto"/>
        <w:ind w:firstLine="708"/>
        <w:jc w:val="both"/>
        <w:rPr>
          <w:rFonts w:eastAsia="Times New Roman"/>
          <w:sz w:val="28"/>
          <w:szCs w:val="28"/>
        </w:rPr>
      </w:pPr>
      <w:r>
        <w:rPr>
          <w:rFonts w:eastAsia="Times New Roman"/>
          <w:sz w:val="28"/>
          <w:szCs w:val="28"/>
        </w:rPr>
        <w:t>4.10.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rsidR="00C1511B" w:rsidRDefault="00C1511B" w:rsidP="00C1511B">
      <w:pPr>
        <w:spacing w:line="327" w:lineRule="exact"/>
        <w:rPr>
          <w:sz w:val="20"/>
          <w:szCs w:val="20"/>
        </w:rPr>
      </w:pPr>
    </w:p>
    <w:p w:rsidR="00C1511B" w:rsidRDefault="00C1511B" w:rsidP="00C1511B">
      <w:pPr>
        <w:numPr>
          <w:ilvl w:val="0"/>
          <w:numId w:val="9"/>
        </w:numPr>
        <w:tabs>
          <w:tab w:val="left" w:pos="3460"/>
        </w:tabs>
        <w:ind w:left="3460" w:hanging="701"/>
        <w:rPr>
          <w:rFonts w:eastAsia="Times New Roman"/>
          <w:b/>
          <w:bCs/>
          <w:sz w:val="28"/>
          <w:szCs w:val="28"/>
        </w:rPr>
      </w:pPr>
      <w:r>
        <w:rPr>
          <w:rFonts w:eastAsia="Times New Roman"/>
          <w:b/>
          <w:bCs/>
          <w:sz w:val="28"/>
          <w:szCs w:val="28"/>
        </w:rPr>
        <w:t>ИНФОРМАЦИЯ ОБ УСЛУГАХ</w:t>
      </w:r>
    </w:p>
    <w:p w:rsidR="00C1511B" w:rsidRDefault="00C1511B" w:rsidP="00C1511B">
      <w:pPr>
        <w:spacing w:line="8"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 xml:space="preserve">5.1. Исполнитель обязан до заключения договора и в период его действия предоставлять заказчику достоверную информацию о себе и </w:t>
      </w:r>
      <w:proofErr w:type="gramStart"/>
      <w:r>
        <w:rPr>
          <w:rFonts w:eastAsia="Times New Roman"/>
          <w:sz w:val="28"/>
          <w:szCs w:val="28"/>
        </w:rPr>
        <w:t>об</w:t>
      </w:r>
      <w:proofErr w:type="gramEnd"/>
    </w:p>
    <w:p w:rsidR="00C1511B" w:rsidRDefault="00C1511B" w:rsidP="00C1511B">
      <w:pPr>
        <w:spacing w:line="18" w:lineRule="exact"/>
        <w:rPr>
          <w:sz w:val="20"/>
          <w:szCs w:val="20"/>
        </w:rPr>
      </w:pPr>
    </w:p>
    <w:p w:rsidR="00C1511B" w:rsidRDefault="00C1511B" w:rsidP="00C1511B">
      <w:pPr>
        <w:spacing w:line="234" w:lineRule="auto"/>
        <w:ind w:right="20"/>
        <w:jc w:val="both"/>
        <w:rPr>
          <w:sz w:val="20"/>
          <w:szCs w:val="20"/>
        </w:rPr>
      </w:pPr>
      <w:r>
        <w:rPr>
          <w:rFonts w:eastAsia="Times New Roman"/>
          <w:sz w:val="28"/>
          <w:szCs w:val="28"/>
        </w:rPr>
        <w:t xml:space="preserve">оказываемых платных образовательных </w:t>
      </w:r>
      <w:proofErr w:type="gramStart"/>
      <w:r>
        <w:rPr>
          <w:rFonts w:eastAsia="Times New Roman"/>
          <w:sz w:val="28"/>
          <w:szCs w:val="28"/>
        </w:rPr>
        <w:t>услугах</w:t>
      </w:r>
      <w:proofErr w:type="gramEnd"/>
      <w:r>
        <w:rPr>
          <w:rFonts w:eastAsia="Times New Roman"/>
          <w:sz w:val="28"/>
          <w:szCs w:val="28"/>
        </w:rPr>
        <w:t>, обеспечивающую возможность их правильного выбора.</w:t>
      </w:r>
    </w:p>
    <w:p w:rsidR="00C1511B" w:rsidRDefault="00C1511B" w:rsidP="00C1511B">
      <w:pPr>
        <w:spacing w:line="15"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5.2.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C1511B" w:rsidRDefault="00C1511B" w:rsidP="00C1511B">
      <w:pPr>
        <w:spacing w:line="14"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5.3. Информация о платных образовательных услугах, оказываемых Исполнителем, предусмотренная пунктами 5.1. и 5.2. настоящего Положения, а также иная информация, предусмотренная законодательством Российской Федерации об образовании, размещается на официальном сайте Исполнителя в сети "Интернет", на информационных стендах в местах осуществления образовательной деятельности.</w:t>
      </w:r>
    </w:p>
    <w:p w:rsidR="00C1511B" w:rsidRDefault="00C1511B" w:rsidP="00C1511B">
      <w:pPr>
        <w:spacing w:line="17"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5.4. Ответственность за актуальность и достоверность информации о платных образовательных услугах несет лицо, назначенное руководителем Исполнителя.</w:t>
      </w:r>
    </w:p>
    <w:p w:rsidR="00C1511B" w:rsidRDefault="00C1511B" w:rsidP="00C1511B">
      <w:pPr>
        <w:spacing w:line="200" w:lineRule="exact"/>
        <w:rPr>
          <w:sz w:val="20"/>
          <w:szCs w:val="20"/>
        </w:rPr>
      </w:pPr>
    </w:p>
    <w:p w:rsidR="00C1511B" w:rsidRDefault="00C1511B" w:rsidP="00C1511B">
      <w:pPr>
        <w:spacing w:line="200" w:lineRule="exact"/>
        <w:rPr>
          <w:sz w:val="20"/>
          <w:szCs w:val="20"/>
        </w:rPr>
      </w:pPr>
    </w:p>
    <w:p w:rsidR="00C1511B" w:rsidRDefault="00C1511B" w:rsidP="00C1511B">
      <w:pPr>
        <w:spacing w:line="200" w:lineRule="exact"/>
        <w:rPr>
          <w:sz w:val="20"/>
          <w:szCs w:val="20"/>
        </w:rPr>
      </w:pPr>
    </w:p>
    <w:p w:rsidR="00C1511B" w:rsidRDefault="00C1511B" w:rsidP="00C1511B">
      <w:pPr>
        <w:spacing w:line="200" w:lineRule="exact"/>
        <w:rPr>
          <w:sz w:val="20"/>
          <w:szCs w:val="20"/>
        </w:rPr>
      </w:pPr>
    </w:p>
    <w:p w:rsidR="00C1511B" w:rsidRDefault="00C1511B" w:rsidP="00C1511B">
      <w:pPr>
        <w:spacing w:line="200" w:lineRule="exact"/>
        <w:rPr>
          <w:sz w:val="20"/>
          <w:szCs w:val="20"/>
        </w:rPr>
      </w:pPr>
    </w:p>
    <w:p w:rsidR="00C1511B" w:rsidRDefault="00C1511B" w:rsidP="00C1511B">
      <w:pPr>
        <w:spacing w:line="386" w:lineRule="exact"/>
        <w:rPr>
          <w:sz w:val="20"/>
          <w:szCs w:val="20"/>
        </w:rPr>
      </w:pPr>
    </w:p>
    <w:p w:rsidR="00C1511B" w:rsidRDefault="00C1511B" w:rsidP="00C1511B">
      <w:pPr>
        <w:jc w:val="center"/>
        <w:rPr>
          <w:sz w:val="20"/>
          <w:szCs w:val="20"/>
        </w:rPr>
      </w:pPr>
      <w:r>
        <w:rPr>
          <w:rFonts w:eastAsia="Times New Roman"/>
          <w:sz w:val="24"/>
          <w:szCs w:val="24"/>
        </w:rPr>
        <w:t>5</w:t>
      </w:r>
    </w:p>
    <w:p w:rsidR="00C1511B" w:rsidRDefault="00C1511B" w:rsidP="00C1511B">
      <w:pPr>
        <w:sectPr w:rsidR="00C1511B">
          <w:pgSz w:w="11900" w:h="16838"/>
          <w:pgMar w:top="999" w:right="846" w:bottom="425" w:left="1420" w:header="0" w:footer="0" w:gutter="0"/>
          <w:cols w:space="720" w:equalWidth="0">
            <w:col w:w="9640"/>
          </w:cols>
        </w:sectPr>
      </w:pPr>
    </w:p>
    <w:p w:rsidR="00C1511B" w:rsidRDefault="00C1511B" w:rsidP="00C1511B">
      <w:pPr>
        <w:numPr>
          <w:ilvl w:val="0"/>
          <w:numId w:val="10"/>
        </w:numPr>
        <w:tabs>
          <w:tab w:val="left" w:pos="2800"/>
        </w:tabs>
        <w:ind w:left="2800" w:hanging="713"/>
        <w:rPr>
          <w:rFonts w:eastAsia="Times New Roman"/>
          <w:b/>
          <w:bCs/>
          <w:sz w:val="28"/>
          <w:szCs w:val="28"/>
        </w:rPr>
      </w:pPr>
      <w:r>
        <w:rPr>
          <w:rFonts w:eastAsia="Times New Roman"/>
          <w:b/>
          <w:bCs/>
          <w:sz w:val="28"/>
          <w:szCs w:val="28"/>
        </w:rPr>
        <w:lastRenderedPageBreak/>
        <w:t>ПОРЯДОК ЗАКЛЮЧЕНИЯ ДОГОВОРОВ</w:t>
      </w:r>
    </w:p>
    <w:p w:rsidR="00C1511B" w:rsidRDefault="00C1511B" w:rsidP="00C1511B">
      <w:pPr>
        <w:spacing w:line="8"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6.1. Договор заключается в простой письменной форме и содержит сведения, предусмотренные законодательством Российской Федерации об образовании:</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proofErr w:type="gramStart"/>
      <w:r>
        <w:rPr>
          <w:rFonts w:eastAsia="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1511B" w:rsidRDefault="00C1511B" w:rsidP="00C1511B">
      <w:pPr>
        <w:tabs>
          <w:tab w:val="left" w:pos="1400"/>
        </w:tabs>
        <w:ind w:left="700"/>
        <w:rPr>
          <w:sz w:val="20"/>
          <w:szCs w:val="20"/>
        </w:rPr>
      </w:pPr>
      <w:r>
        <w:rPr>
          <w:rFonts w:eastAsia="Times New Roman"/>
          <w:sz w:val="28"/>
          <w:szCs w:val="28"/>
        </w:rPr>
        <w:t>б)</w:t>
      </w:r>
      <w:r>
        <w:rPr>
          <w:sz w:val="20"/>
          <w:szCs w:val="20"/>
        </w:rPr>
        <w:tab/>
      </w:r>
      <w:r>
        <w:rPr>
          <w:rFonts w:eastAsia="Times New Roman"/>
          <w:sz w:val="27"/>
          <w:szCs w:val="27"/>
        </w:rPr>
        <w:t>место нахождения или место жительства исполнителя;</w:t>
      </w:r>
    </w:p>
    <w:p w:rsidR="00C1511B" w:rsidRDefault="00C1511B" w:rsidP="00C1511B">
      <w:pPr>
        <w:spacing w:line="13" w:lineRule="exact"/>
        <w:rPr>
          <w:sz w:val="20"/>
          <w:szCs w:val="20"/>
        </w:rPr>
      </w:pPr>
    </w:p>
    <w:p w:rsidR="00C1511B" w:rsidRDefault="00C1511B" w:rsidP="00C1511B">
      <w:pPr>
        <w:spacing w:line="236" w:lineRule="auto"/>
        <w:ind w:firstLine="708"/>
        <w:jc w:val="both"/>
        <w:rPr>
          <w:sz w:val="20"/>
          <w:szCs w:val="20"/>
        </w:rPr>
      </w:pPr>
      <w:proofErr w:type="gramStart"/>
      <w:r>
        <w:rPr>
          <w:rFonts w:eastAsia="Times New Roman"/>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C1511B" w:rsidRDefault="00C1511B" w:rsidP="00C1511B">
      <w:pPr>
        <w:spacing w:line="15" w:lineRule="exact"/>
        <w:rPr>
          <w:sz w:val="20"/>
          <w:szCs w:val="20"/>
        </w:rPr>
      </w:pPr>
    </w:p>
    <w:p w:rsidR="00C1511B" w:rsidRDefault="00C1511B" w:rsidP="00C1511B">
      <w:pPr>
        <w:spacing w:line="235" w:lineRule="auto"/>
        <w:ind w:firstLine="708"/>
        <w:jc w:val="both"/>
        <w:rPr>
          <w:sz w:val="20"/>
          <w:szCs w:val="20"/>
        </w:rPr>
      </w:pPr>
      <w:r>
        <w:rPr>
          <w:rFonts w:eastAsia="Times New Roman"/>
          <w:sz w:val="28"/>
          <w:szCs w:val="28"/>
        </w:rPr>
        <w:t>г) место нахождения или место жительства заказчика и (или) законного представителя обучающегося;</w:t>
      </w:r>
    </w:p>
    <w:p w:rsidR="00C1511B" w:rsidRDefault="00C1511B" w:rsidP="00C1511B">
      <w:pPr>
        <w:spacing w:line="16" w:lineRule="exact"/>
        <w:rPr>
          <w:sz w:val="20"/>
          <w:szCs w:val="20"/>
        </w:rPr>
      </w:pPr>
    </w:p>
    <w:p w:rsidR="00C1511B" w:rsidRDefault="00C1511B" w:rsidP="00C1511B">
      <w:pPr>
        <w:spacing w:line="236" w:lineRule="auto"/>
        <w:ind w:firstLine="708"/>
        <w:jc w:val="both"/>
        <w:rPr>
          <w:sz w:val="20"/>
          <w:szCs w:val="20"/>
        </w:rPr>
      </w:pPr>
      <w:proofErr w:type="spellStart"/>
      <w:proofErr w:type="gramStart"/>
      <w:r>
        <w:rPr>
          <w:rFonts w:eastAsia="Times New Roman"/>
          <w:sz w:val="28"/>
          <w:szCs w:val="28"/>
        </w:rPr>
        <w:t>д</w:t>
      </w:r>
      <w:proofErr w:type="spellEnd"/>
      <w:r>
        <w:rPr>
          <w:rFonts w:eastAsia="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Pr>
          <w:rFonts w:eastAsia="Times New Roman"/>
          <w:sz w:val="28"/>
          <w:szCs w:val="28"/>
        </w:rPr>
        <w:t>услуг</w:t>
      </w:r>
      <w:proofErr w:type="gramEnd"/>
      <w:r>
        <w:rPr>
          <w:rFonts w:eastAsia="Times New Roman"/>
          <w:sz w:val="28"/>
          <w:szCs w:val="28"/>
        </w:rPr>
        <w:t xml:space="preserve"> в пользу обучающегося, не являющегося заказчиком по договору, при наличии);</w:t>
      </w:r>
    </w:p>
    <w:p w:rsidR="00C1511B" w:rsidRDefault="00C1511B" w:rsidP="00C1511B">
      <w:pPr>
        <w:spacing w:line="17"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ж) права, обязанности и ответственность исполнителя, заказчика и обучающегося;</w:t>
      </w:r>
    </w:p>
    <w:p w:rsidR="00C1511B" w:rsidRDefault="00C1511B" w:rsidP="00C1511B">
      <w:pPr>
        <w:spacing w:line="15" w:lineRule="exact"/>
        <w:rPr>
          <w:sz w:val="20"/>
          <w:szCs w:val="20"/>
        </w:rPr>
      </w:pPr>
    </w:p>
    <w:p w:rsidR="00C1511B" w:rsidRDefault="00C1511B" w:rsidP="00C1511B">
      <w:pPr>
        <w:spacing w:line="234" w:lineRule="auto"/>
        <w:ind w:firstLine="708"/>
        <w:jc w:val="both"/>
        <w:rPr>
          <w:sz w:val="20"/>
          <w:szCs w:val="20"/>
        </w:rPr>
      </w:pPr>
      <w:proofErr w:type="spellStart"/>
      <w:r>
        <w:rPr>
          <w:rFonts w:eastAsia="Times New Roman"/>
          <w:sz w:val="28"/>
          <w:szCs w:val="28"/>
        </w:rPr>
        <w:t>з</w:t>
      </w:r>
      <w:proofErr w:type="spellEnd"/>
      <w:r>
        <w:rPr>
          <w:rFonts w:eastAsia="Times New Roman"/>
          <w:sz w:val="28"/>
          <w:szCs w:val="28"/>
        </w:rPr>
        <w:t>) полная стоимость образовательных услуг по договору, порядок их оплаты;</w:t>
      </w:r>
    </w:p>
    <w:p w:rsidR="00C1511B" w:rsidRDefault="00C1511B" w:rsidP="00C1511B">
      <w:pPr>
        <w:spacing w:line="16" w:lineRule="exact"/>
        <w:rPr>
          <w:sz w:val="20"/>
          <w:szCs w:val="20"/>
        </w:rPr>
      </w:pPr>
    </w:p>
    <w:p w:rsidR="00C1511B" w:rsidRDefault="00C1511B" w:rsidP="00C1511B">
      <w:pPr>
        <w:ind w:firstLine="708"/>
        <w:jc w:val="both"/>
        <w:rPr>
          <w:sz w:val="20"/>
          <w:szCs w:val="20"/>
        </w:rPr>
      </w:pPr>
      <w:r>
        <w:rPr>
          <w:rFonts w:eastAsia="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1511B" w:rsidRDefault="00C1511B" w:rsidP="00C1511B">
      <w:pPr>
        <w:spacing w:line="323"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 xml:space="preserve">к) вид, уровень и (или) направленность образовательной программы (часть образовательной программы </w:t>
      </w:r>
      <w:proofErr w:type="gramStart"/>
      <w:r>
        <w:rPr>
          <w:rFonts w:eastAsia="Times New Roman"/>
          <w:sz w:val="28"/>
          <w:szCs w:val="28"/>
        </w:rPr>
        <w:t>определенных</w:t>
      </w:r>
      <w:proofErr w:type="gramEnd"/>
      <w:r>
        <w:rPr>
          <w:rFonts w:eastAsia="Times New Roman"/>
          <w:sz w:val="28"/>
          <w:szCs w:val="28"/>
        </w:rPr>
        <w:t xml:space="preserve"> уровня, вида и (или) направленности);</w:t>
      </w:r>
    </w:p>
    <w:p w:rsidR="00C1511B" w:rsidRDefault="00C1511B" w:rsidP="00C1511B">
      <w:pPr>
        <w:spacing w:line="4" w:lineRule="exact"/>
        <w:rPr>
          <w:sz w:val="20"/>
          <w:szCs w:val="20"/>
        </w:rPr>
      </w:pPr>
    </w:p>
    <w:p w:rsidR="00C1511B" w:rsidRDefault="00C1511B" w:rsidP="00C1511B">
      <w:pPr>
        <w:tabs>
          <w:tab w:val="left" w:pos="1400"/>
        </w:tabs>
        <w:ind w:left="700"/>
        <w:rPr>
          <w:sz w:val="20"/>
          <w:szCs w:val="20"/>
        </w:rPr>
      </w:pPr>
      <w:r>
        <w:rPr>
          <w:rFonts w:eastAsia="Times New Roman"/>
          <w:sz w:val="28"/>
          <w:szCs w:val="28"/>
        </w:rPr>
        <w:t>л)</w:t>
      </w:r>
      <w:r>
        <w:rPr>
          <w:sz w:val="20"/>
          <w:szCs w:val="20"/>
        </w:rPr>
        <w:tab/>
      </w:r>
      <w:r>
        <w:rPr>
          <w:rFonts w:eastAsia="Times New Roman"/>
          <w:sz w:val="27"/>
          <w:szCs w:val="27"/>
        </w:rPr>
        <w:t>форма обучения;</w:t>
      </w:r>
    </w:p>
    <w:p w:rsidR="00C1511B" w:rsidRDefault="00C1511B" w:rsidP="00C1511B">
      <w:pPr>
        <w:spacing w:line="13"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C1511B" w:rsidRDefault="00C1511B" w:rsidP="00C1511B">
      <w:pPr>
        <w:spacing w:line="16" w:lineRule="exact"/>
        <w:rPr>
          <w:sz w:val="20"/>
          <w:szCs w:val="20"/>
        </w:rPr>
      </w:pPr>
    </w:p>
    <w:p w:rsidR="00C1511B" w:rsidRDefault="00C1511B" w:rsidP="00C1511B">
      <w:pPr>
        <w:spacing w:line="236" w:lineRule="auto"/>
        <w:ind w:firstLine="708"/>
        <w:jc w:val="both"/>
        <w:rPr>
          <w:sz w:val="20"/>
          <w:szCs w:val="20"/>
        </w:rPr>
      </w:pPr>
      <w:proofErr w:type="spellStart"/>
      <w:r>
        <w:rPr>
          <w:rFonts w:eastAsia="Times New Roman"/>
          <w:sz w:val="28"/>
          <w:szCs w:val="28"/>
        </w:rPr>
        <w:t>н</w:t>
      </w:r>
      <w:proofErr w:type="spellEnd"/>
      <w:r>
        <w:rPr>
          <w:rFonts w:eastAsia="Times New Roman"/>
          <w:sz w:val="28"/>
          <w:szCs w:val="28"/>
        </w:rPr>
        <w:t xml:space="preserve">) вид документа (при наличии), выдаваемого </w:t>
      </w:r>
      <w:proofErr w:type="gramStart"/>
      <w:r>
        <w:rPr>
          <w:rFonts w:eastAsia="Times New Roman"/>
          <w:sz w:val="28"/>
          <w:szCs w:val="28"/>
        </w:rPr>
        <w:t>обучающемуся</w:t>
      </w:r>
      <w:proofErr w:type="gramEnd"/>
      <w:r>
        <w:rPr>
          <w:rFonts w:eastAsia="Times New Roman"/>
          <w:sz w:val="28"/>
          <w:szCs w:val="28"/>
        </w:rPr>
        <w:t xml:space="preserve"> после успешного освоения им соответствующей образовательной программы (части образовательной программы);</w:t>
      </w:r>
    </w:p>
    <w:p w:rsidR="00C1511B" w:rsidRDefault="00C1511B" w:rsidP="00C1511B">
      <w:pPr>
        <w:spacing w:line="4" w:lineRule="exact"/>
        <w:rPr>
          <w:sz w:val="20"/>
          <w:szCs w:val="20"/>
        </w:rPr>
      </w:pPr>
    </w:p>
    <w:p w:rsidR="00C1511B" w:rsidRDefault="00C1511B" w:rsidP="00C1511B">
      <w:pPr>
        <w:tabs>
          <w:tab w:val="left" w:pos="1400"/>
        </w:tabs>
        <w:ind w:left="700"/>
        <w:rPr>
          <w:sz w:val="20"/>
          <w:szCs w:val="20"/>
        </w:rPr>
      </w:pPr>
      <w:r>
        <w:rPr>
          <w:rFonts w:eastAsia="Times New Roman"/>
          <w:sz w:val="28"/>
          <w:szCs w:val="28"/>
        </w:rPr>
        <w:t>о)</w:t>
      </w:r>
      <w:r>
        <w:rPr>
          <w:sz w:val="20"/>
          <w:szCs w:val="20"/>
        </w:rPr>
        <w:tab/>
      </w:r>
      <w:r>
        <w:rPr>
          <w:rFonts w:eastAsia="Times New Roman"/>
          <w:sz w:val="27"/>
          <w:szCs w:val="27"/>
        </w:rPr>
        <w:t>порядок изменения и расторжения договора;</w:t>
      </w:r>
    </w:p>
    <w:p w:rsidR="00C1511B" w:rsidRDefault="00C1511B" w:rsidP="00C1511B">
      <w:pPr>
        <w:spacing w:line="13" w:lineRule="exact"/>
        <w:rPr>
          <w:sz w:val="20"/>
          <w:szCs w:val="20"/>
        </w:rPr>
      </w:pPr>
    </w:p>
    <w:p w:rsidR="00C1511B" w:rsidRDefault="00C1511B" w:rsidP="00C1511B">
      <w:pPr>
        <w:spacing w:line="234" w:lineRule="auto"/>
        <w:ind w:firstLine="708"/>
        <w:jc w:val="both"/>
        <w:rPr>
          <w:sz w:val="20"/>
          <w:szCs w:val="20"/>
        </w:rPr>
      </w:pPr>
      <w:proofErr w:type="spellStart"/>
      <w:r>
        <w:rPr>
          <w:rFonts w:eastAsia="Times New Roman"/>
          <w:sz w:val="28"/>
          <w:szCs w:val="28"/>
        </w:rPr>
        <w:t>п</w:t>
      </w:r>
      <w:proofErr w:type="spellEnd"/>
      <w:r>
        <w:rPr>
          <w:rFonts w:eastAsia="Times New Roman"/>
          <w:sz w:val="28"/>
          <w:szCs w:val="28"/>
        </w:rPr>
        <w:t>) другие необходимые сведения, связанные со спецификой оказываемых платных образовательных услуг.</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6.2. Договор может быть заключен только с совершеннолетним лицом либо лицом, достигшим шестнадцатилетнего возраста и объявленным полностью дееспособным в порядке, предусмотренным законодательством Российской Федерации.</w:t>
      </w:r>
    </w:p>
    <w:p w:rsidR="00C1511B" w:rsidRDefault="00C1511B" w:rsidP="00C1511B">
      <w:pPr>
        <w:spacing w:line="99" w:lineRule="exact"/>
        <w:rPr>
          <w:sz w:val="20"/>
          <w:szCs w:val="20"/>
        </w:rPr>
      </w:pPr>
    </w:p>
    <w:p w:rsidR="00C1511B" w:rsidRDefault="00C1511B" w:rsidP="00C1511B">
      <w:pPr>
        <w:jc w:val="center"/>
        <w:rPr>
          <w:sz w:val="20"/>
          <w:szCs w:val="20"/>
        </w:rPr>
      </w:pPr>
      <w:r>
        <w:rPr>
          <w:rFonts w:eastAsia="Times New Roman"/>
          <w:sz w:val="24"/>
          <w:szCs w:val="24"/>
        </w:rPr>
        <w:t>6</w:t>
      </w:r>
    </w:p>
    <w:p w:rsidR="00C1511B" w:rsidRDefault="00C1511B" w:rsidP="00C1511B">
      <w:pPr>
        <w:sectPr w:rsidR="00C1511B">
          <w:pgSz w:w="11900" w:h="16838"/>
          <w:pgMar w:top="990" w:right="846" w:bottom="425" w:left="1420" w:header="0" w:footer="0" w:gutter="0"/>
          <w:cols w:space="720" w:equalWidth="0">
            <w:col w:w="9640"/>
          </w:cols>
        </w:sectPr>
      </w:pPr>
    </w:p>
    <w:p w:rsidR="00C1511B" w:rsidRDefault="00C1511B" w:rsidP="00C1511B">
      <w:pPr>
        <w:spacing w:line="234" w:lineRule="auto"/>
        <w:ind w:firstLine="708"/>
        <w:jc w:val="both"/>
        <w:rPr>
          <w:sz w:val="20"/>
          <w:szCs w:val="20"/>
        </w:rPr>
      </w:pPr>
      <w:r>
        <w:rPr>
          <w:rFonts w:eastAsia="Times New Roman"/>
          <w:sz w:val="28"/>
          <w:szCs w:val="28"/>
        </w:rPr>
        <w:lastRenderedPageBreak/>
        <w:t>6.3. Для заключения договора с Заказчиком – физическим лицом, последний предоставляет: документ, удостоверяющий личность;</w:t>
      </w:r>
    </w:p>
    <w:p w:rsidR="00C1511B" w:rsidRDefault="00C1511B" w:rsidP="00C1511B">
      <w:pPr>
        <w:spacing w:line="16"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 xml:space="preserve">6.4. Для заключения договора с Заказчиком – юридическим лицом, </w:t>
      </w:r>
      <w:proofErr w:type="gramStart"/>
      <w:r>
        <w:rPr>
          <w:rFonts w:eastAsia="Times New Roman"/>
          <w:sz w:val="28"/>
          <w:szCs w:val="28"/>
        </w:rPr>
        <w:t>последний</w:t>
      </w:r>
      <w:proofErr w:type="gramEnd"/>
      <w:r>
        <w:rPr>
          <w:rFonts w:eastAsia="Times New Roman"/>
          <w:sz w:val="28"/>
          <w:szCs w:val="28"/>
        </w:rPr>
        <w:t xml:space="preserve"> предоставляет:</w:t>
      </w:r>
    </w:p>
    <w:p w:rsidR="00C1511B" w:rsidRDefault="00C1511B" w:rsidP="00C1511B">
      <w:pPr>
        <w:spacing w:line="2" w:lineRule="exact"/>
        <w:rPr>
          <w:sz w:val="20"/>
          <w:szCs w:val="20"/>
        </w:rPr>
      </w:pPr>
    </w:p>
    <w:p w:rsidR="00C1511B" w:rsidRDefault="00C1511B" w:rsidP="00C1511B">
      <w:pPr>
        <w:ind w:left="700"/>
        <w:rPr>
          <w:sz w:val="20"/>
          <w:szCs w:val="20"/>
        </w:rPr>
      </w:pPr>
      <w:r>
        <w:rPr>
          <w:rFonts w:eastAsia="Times New Roman"/>
          <w:sz w:val="28"/>
          <w:szCs w:val="28"/>
        </w:rPr>
        <w:t>заверенную копию учредительных документов;</w:t>
      </w:r>
    </w:p>
    <w:p w:rsidR="00C1511B" w:rsidRDefault="00C1511B" w:rsidP="00C1511B">
      <w:pPr>
        <w:spacing w:line="16"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заверенную копию документа, подтверждающего полномочия лица, подписывающего договор от имени Заказчика;</w:t>
      </w:r>
    </w:p>
    <w:p w:rsidR="00C1511B" w:rsidRDefault="00C1511B" w:rsidP="00C1511B">
      <w:pPr>
        <w:spacing w:line="15"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C1511B" w:rsidRDefault="00C1511B" w:rsidP="00C1511B">
      <w:pPr>
        <w:spacing w:line="19"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C1511B" w:rsidRDefault="00C1511B" w:rsidP="00C1511B">
      <w:pPr>
        <w:spacing w:line="14"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C1511B" w:rsidRDefault="00C1511B" w:rsidP="00C1511B">
      <w:pPr>
        <w:spacing w:line="15"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Сроки хранения оригиналов договоров определяются в соответствии с утверждённой исполнителем номенклатурой дел.</w:t>
      </w:r>
    </w:p>
    <w:p w:rsidR="00C1511B" w:rsidRDefault="00C1511B" w:rsidP="00C1511B">
      <w:pPr>
        <w:spacing w:line="16" w:lineRule="exact"/>
        <w:rPr>
          <w:sz w:val="20"/>
          <w:szCs w:val="20"/>
        </w:rPr>
      </w:pPr>
    </w:p>
    <w:p w:rsidR="00C1511B" w:rsidRDefault="00C1511B" w:rsidP="00C1511B">
      <w:pPr>
        <w:numPr>
          <w:ilvl w:val="1"/>
          <w:numId w:val="11"/>
        </w:numPr>
        <w:tabs>
          <w:tab w:val="left" w:pos="1065"/>
        </w:tabs>
        <w:spacing w:line="237" w:lineRule="auto"/>
        <w:ind w:firstLine="707"/>
        <w:jc w:val="both"/>
        <w:rPr>
          <w:rFonts w:eastAsia="Times New Roman"/>
          <w:sz w:val="28"/>
          <w:szCs w:val="28"/>
        </w:rPr>
      </w:pPr>
      <w:proofErr w:type="gramStart"/>
      <w:r>
        <w:rPr>
          <w:rFonts w:eastAsia="Times New Roman"/>
          <w:sz w:val="28"/>
          <w:szCs w:val="28"/>
        </w:rPr>
        <w:t>целях</w:t>
      </w:r>
      <w:proofErr w:type="gramEnd"/>
      <w:r>
        <w:rPr>
          <w:rFonts w:eastAsia="Times New Roman"/>
          <w:sz w:val="28"/>
          <w:szCs w:val="28"/>
        </w:rPr>
        <w:t xml:space="preserve">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w:t>
      </w:r>
    </w:p>
    <w:p w:rsidR="00C1511B" w:rsidRDefault="00C1511B" w:rsidP="00C1511B">
      <w:pPr>
        <w:spacing w:line="17" w:lineRule="exact"/>
        <w:rPr>
          <w:rFonts w:eastAsia="Times New Roman"/>
          <w:sz w:val="28"/>
          <w:szCs w:val="28"/>
        </w:rPr>
      </w:pPr>
    </w:p>
    <w:p w:rsidR="00C1511B" w:rsidRDefault="00C1511B" w:rsidP="00C1511B">
      <w:pPr>
        <w:spacing w:line="236" w:lineRule="auto"/>
        <w:ind w:firstLine="708"/>
        <w:jc w:val="both"/>
        <w:rPr>
          <w:rFonts w:eastAsia="Times New Roman"/>
          <w:sz w:val="28"/>
          <w:szCs w:val="28"/>
        </w:rPr>
      </w:pPr>
      <w:r>
        <w:rPr>
          <w:rFonts w:eastAsia="Times New Roman"/>
          <w:sz w:val="28"/>
          <w:szCs w:val="28"/>
        </w:rPr>
        <w:t>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w:t>
      </w:r>
    </w:p>
    <w:p w:rsidR="00C1511B" w:rsidRDefault="00C1511B" w:rsidP="00C1511B">
      <w:pPr>
        <w:spacing w:line="17" w:lineRule="exact"/>
        <w:rPr>
          <w:rFonts w:eastAsia="Times New Roman"/>
          <w:sz w:val="28"/>
          <w:szCs w:val="28"/>
        </w:rPr>
      </w:pPr>
    </w:p>
    <w:p w:rsidR="00C1511B" w:rsidRDefault="00C1511B" w:rsidP="00C1511B">
      <w:pPr>
        <w:spacing w:line="237" w:lineRule="auto"/>
        <w:ind w:firstLine="708"/>
        <w:jc w:val="both"/>
        <w:rPr>
          <w:rFonts w:eastAsia="Times New Roman"/>
          <w:sz w:val="28"/>
          <w:szCs w:val="28"/>
        </w:rPr>
      </w:pPr>
      <w:r>
        <w:rPr>
          <w:rFonts w:eastAsia="Times New Roman"/>
          <w:sz w:val="28"/>
          <w:szCs w:val="28"/>
        </w:rPr>
        <w:t xml:space="preserve">Факт ознакомления Заказчика с лицензией на право осуществления образовательной деятельности, с Уставом лицея, Свидетельством о государственной аккредитации, Положением об оказании платных образовательных услуг по </w:t>
      </w:r>
      <w:proofErr w:type="gramStart"/>
      <w:r>
        <w:rPr>
          <w:rFonts w:eastAsia="Times New Roman"/>
          <w:sz w:val="28"/>
          <w:szCs w:val="28"/>
        </w:rPr>
        <w:t>обучению</w:t>
      </w:r>
      <w:proofErr w:type="gramEnd"/>
      <w:r>
        <w:rPr>
          <w:rFonts w:eastAsia="Times New Roman"/>
          <w:sz w:val="28"/>
          <w:szCs w:val="28"/>
        </w:rPr>
        <w:t xml:space="preserve"> по дополнительным образовательным программам фиксируется в листе ознакомления.</w:t>
      </w:r>
    </w:p>
    <w:p w:rsidR="00C1511B" w:rsidRDefault="00C1511B" w:rsidP="00C1511B">
      <w:pPr>
        <w:spacing w:line="18" w:lineRule="exact"/>
        <w:rPr>
          <w:rFonts w:eastAsia="Times New Roman"/>
          <w:sz w:val="28"/>
          <w:szCs w:val="28"/>
        </w:rPr>
      </w:pPr>
    </w:p>
    <w:p w:rsidR="00C1511B" w:rsidRDefault="00C1511B" w:rsidP="00C1511B">
      <w:pPr>
        <w:spacing w:line="234" w:lineRule="auto"/>
        <w:ind w:firstLine="708"/>
        <w:rPr>
          <w:rFonts w:eastAsia="Times New Roman"/>
          <w:sz w:val="28"/>
          <w:szCs w:val="28"/>
        </w:rPr>
      </w:pPr>
      <w:r>
        <w:rPr>
          <w:rFonts w:eastAsia="Times New Roman"/>
          <w:sz w:val="28"/>
          <w:szCs w:val="28"/>
        </w:rPr>
        <w:t>Договор заключается в двух идентичных экземплярах, один из которых находится у Исполнителя, другой – у Заказчика.</w:t>
      </w:r>
    </w:p>
    <w:p w:rsidR="00C1511B" w:rsidRDefault="00C1511B" w:rsidP="00C1511B">
      <w:pPr>
        <w:spacing w:line="330" w:lineRule="exact"/>
        <w:rPr>
          <w:rFonts w:eastAsia="Times New Roman"/>
          <w:sz w:val="28"/>
          <w:szCs w:val="28"/>
        </w:rPr>
      </w:pPr>
    </w:p>
    <w:p w:rsidR="00C1511B" w:rsidRDefault="00C1511B" w:rsidP="00C1511B">
      <w:pPr>
        <w:numPr>
          <w:ilvl w:val="0"/>
          <w:numId w:val="11"/>
        </w:numPr>
        <w:tabs>
          <w:tab w:val="left" w:pos="540"/>
        </w:tabs>
        <w:ind w:left="540" w:hanging="272"/>
        <w:rPr>
          <w:rFonts w:eastAsia="Times New Roman"/>
          <w:b/>
          <w:bCs/>
          <w:sz w:val="28"/>
          <w:szCs w:val="28"/>
        </w:rPr>
      </w:pPr>
      <w:r>
        <w:rPr>
          <w:rFonts w:eastAsia="Times New Roman"/>
          <w:b/>
          <w:bCs/>
          <w:sz w:val="28"/>
          <w:szCs w:val="28"/>
        </w:rPr>
        <w:t>ПОРЯДОК ОКАЗАНИЯ ПЛАТНЫХ ОБРАЗОВАТЕЛЬНЫХ УСЛУГ</w:t>
      </w:r>
    </w:p>
    <w:p w:rsidR="00C1511B" w:rsidRDefault="00C1511B" w:rsidP="00C1511B">
      <w:pPr>
        <w:spacing w:line="236" w:lineRule="auto"/>
        <w:ind w:left="700"/>
        <w:rPr>
          <w:rFonts w:eastAsia="Times New Roman"/>
          <w:b/>
          <w:bCs/>
          <w:sz w:val="28"/>
          <w:szCs w:val="28"/>
        </w:rPr>
      </w:pPr>
      <w:r>
        <w:rPr>
          <w:rFonts w:eastAsia="Times New Roman"/>
          <w:sz w:val="28"/>
          <w:szCs w:val="28"/>
        </w:rPr>
        <w:t xml:space="preserve">7.1.  Прием  на  </w:t>
      </w:r>
      <w:proofErr w:type="gramStart"/>
      <w:r>
        <w:rPr>
          <w:rFonts w:eastAsia="Times New Roman"/>
          <w:sz w:val="28"/>
          <w:szCs w:val="28"/>
        </w:rPr>
        <w:t>обучение</w:t>
      </w:r>
      <w:proofErr w:type="gramEnd"/>
      <w:r>
        <w:rPr>
          <w:rFonts w:eastAsia="Times New Roman"/>
          <w:sz w:val="28"/>
          <w:szCs w:val="28"/>
        </w:rPr>
        <w:t xml:space="preserve">  по  платным  образовательным  программам</w:t>
      </w:r>
    </w:p>
    <w:p w:rsidR="00C1511B" w:rsidRDefault="00C1511B" w:rsidP="00C1511B">
      <w:pPr>
        <w:spacing w:line="13" w:lineRule="exact"/>
        <w:rPr>
          <w:sz w:val="20"/>
          <w:szCs w:val="20"/>
        </w:rPr>
      </w:pPr>
    </w:p>
    <w:p w:rsidR="00C1511B" w:rsidRDefault="00C1511B" w:rsidP="00C1511B">
      <w:pPr>
        <w:spacing w:line="237" w:lineRule="auto"/>
        <w:jc w:val="right"/>
        <w:rPr>
          <w:sz w:val="20"/>
          <w:szCs w:val="20"/>
        </w:rPr>
      </w:pPr>
      <w:r>
        <w:rPr>
          <w:rFonts w:eastAsia="Times New Roman"/>
          <w:sz w:val="28"/>
          <w:szCs w:val="28"/>
        </w:rPr>
        <w:t xml:space="preserve">осуществляется с сентября по май включительно при наличии свободных мест. 7.2.  Исполнитель  издает  распорядительный  акт  (приказ)  о  приеме Обучающегося  на  </w:t>
      </w:r>
      <w:proofErr w:type="gramStart"/>
      <w:r>
        <w:rPr>
          <w:rFonts w:eastAsia="Times New Roman"/>
          <w:sz w:val="28"/>
          <w:szCs w:val="28"/>
        </w:rPr>
        <w:t>обучение</w:t>
      </w:r>
      <w:proofErr w:type="gramEnd"/>
      <w:r>
        <w:rPr>
          <w:rFonts w:eastAsia="Times New Roman"/>
          <w:sz w:val="28"/>
          <w:szCs w:val="28"/>
        </w:rPr>
        <w:t xml:space="preserve">  по  платным  образовательным  программам  на основании  заключенного  договора  не  позднее  3  (трех)  рабочих  дней  после</w:t>
      </w:r>
    </w:p>
    <w:p w:rsidR="00C1511B" w:rsidRDefault="00C1511B" w:rsidP="00C1511B">
      <w:pPr>
        <w:spacing w:line="99" w:lineRule="exact"/>
        <w:rPr>
          <w:sz w:val="20"/>
          <w:szCs w:val="20"/>
        </w:rPr>
      </w:pPr>
    </w:p>
    <w:p w:rsidR="00C1511B" w:rsidRDefault="00C1511B" w:rsidP="00C1511B">
      <w:pPr>
        <w:jc w:val="center"/>
        <w:rPr>
          <w:sz w:val="20"/>
          <w:szCs w:val="20"/>
        </w:rPr>
      </w:pPr>
      <w:r>
        <w:rPr>
          <w:rFonts w:eastAsia="Times New Roman"/>
          <w:sz w:val="24"/>
          <w:szCs w:val="24"/>
        </w:rPr>
        <w:t>7</w:t>
      </w:r>
    </w:p>
    <w:p w:rsidR="00C1511B" w:rsidRDefault="00C1511B" w:rsidP="00C1511B">
      <w:pPr>
        <w:sectPr w:rsidR="00C1511B">
          <w:pgSz w:w="11900" w:h="16838"/>
          <w:pgMar w:top="999" w:right="846" w:bottom="425" w:left="1420" w:header="0" w:footer="0" w:gutter="0"/>
          <w:cols w:space="720" w:equalWidth="0">
            <w:col w:w="9640"/>
          </w:cols>
        </w:sectPr>
      </w:pPr>
    </w:p>
    <w:p w:rsidR="00C1511B" w:rsidRDefault="00C1511B" w:rsidP="00C1511B">
      <w:pPr>
        <w:spacing w:line="234" w:lineRule="auto"/>
        <w:ind w:left="1"/>
        <w:jc w:val="both"/>
        <w:rPr>
          <w:sz w:val="20"/>
          <w:szCs w:val="20"/>
        </w:rPr>
      </w:pPr>
      <w:r>
        <w:rPr>
          <w:rFonts w:eastAsia="Times New Roman"/>
          <w:sz w:val="28"/>
          <w:szCs w:val="28"/>
        </w:rPr>
        <w:lastRenderedPageBreak/>
        <w:t>исполнения Заказчиком обязательств по оплате в соответствии с условиями договора.</w:t>
      </w:r>
    </w:p>
    <w:p w:rsidR="00C1511B" w:rsidRDefault="00C1511B" w:rsidP="00C1511B">
      <w:pPr>
        <w:spacing w:line="16" w:lineRule="exact"/>
        <w:rPr>
          <w:sz w:val="20"/>
          <w:szCs w:val="20"/>
        </w:rPr>
      </w:pPr>
    </w:p>
    <w:p w:rsidR="00C1511B" w:rsidRDefault="00C1511B" w:rsidP="00C1511B">
      <w:pPr>
        <w:spacing w:line="236" w:lineRule="auto"/>
        <w:ind w:left="1" w:firstLine="708"/>
        <w:jc w:val="both"/>
        <w:rPr>
          <w:sz w:val="20"/>
          <w:szCs w:val="20"/>
        </w:rPr>
      </w:pPr>
      <w:r>
        <w:rPr>
          <w:rFonts w:eastAsia="Times New Roman"/>
          <w:sz w:val="28"/>
          <w:szCs w:val="28"/>
        </w:rPr>
        <w:t>7.3. Исполнитель оказывает платные образовательные услуги в соответствии с образовательной программой (частью образовательной программы) и условиями договора.</w:t>
      </w:r>
    </w:p>
    <w:p w:rsidR="00C1511B" w:rsidRDefault="00C1511B" w:rsidP="00C1511B">
      <w:pPr>
        <w:spacing w:line="17" w:lineRule="exact"/>
        <w:rPr>
          <w:sz w:val="20"/>
          <w:szCs w:val="20"/>
        </w:rPr>
      </w:pPr>
    </w:p>
    <w:p w:rsidR="00C1511B" w:rsidRDefault="00C1511B" w:rsidP="00C1511B">
      <w:pPr>
        <w:spacing w:line="237" w:lineRule="auto"/>
        <w:ind w:left="1" w:firstLine="708"/>
        <w:jc w:val="both"/>
        <w:rPr>
          <w:sz w:val="20"/>
          <w:szCs w:val="20"/>
        </w:rPr>
      </w:pPr>
      <w:r>
        <w:rPr>
          <w:rFonts w:eastAsia="Times New Roman"/>
          <w:sz w:val="28"/>
          <w:szCs w:val="28"/>
        </w:rPr>
        <w:t>7.4. Освоение образовательной программы (части образовательной программы), соблюдение правил внутреннего распорядка обучающихся являются обязательными для Обучающихся и (или) родителей (законных представителей) обучающихся.</w:t>
      </w:r>
    </w:p>
    <w:p w:rsidR="00C1511B" w:rsidRDefault="00C1511B" w:rsidP="00C1511B">
      <w:pPr>
        <w:spacing w:line="15" w:lineRule="exact"/>
        <w:rPr>
          <w:sz w:val="20"/>
          <w:szCs w:val="20"/>
        </w:rPr>
      </w:pPr>
    </w:p>
    <w:p w:rsidR="00C1511B" w:rsidRDefault="00C1511B" w:rsidP="00C1511B">
      <w:pPr>
        <w:spacing w:line="236" w:lineRule="auto"/>
        <w:ind w:left="1" w:firstLine="708"/>
        <w:jc w:val="both"/>
        <w:rPr>
          <w:sz w:val="20"/>
          <w:szCs w:val="20"/>
        </w:rPr>
      </w:pPr>
      <w:r>
        <w:rPr>
          <w:rFonts w:eastAsia="Times New Roman"/>
          <w:sz w:val="28"/>
          <w:szCs w:val="28"/>
        </w:rPr>
        <w:t xml:space="preserve">7.5. При оказании платных образовательных услуг допускается сочетание различных форм получения образования и форм обучения (очной, </w:t>
      </w:r>
      <w:proofErr w:type="spellStart"/>
      <w:r>
        <w:rPr>
          <w:rFonts w:eastAsia="Times New Roman"/>
          <w:sz w:val="28"/>
          <w:szCs w:val="28"/>
        </w:rPr>
        <w:t>очно-заочной</w:t>
      </w:r>
      <w:proofErr w:type="spellEnd"/>
      <w:r>
        <w:rPr>
          <w:rFonts w:eastAsia="Times New Roman"/>
          <w:sz w:val="28"/>
          <w:szCs w:val="28"/>
        </w:rPr>
        <w:t>, заочной, в том числе путем сочетания указанных форм).</w:t>
      </w:r>
    </w:p>
    <w:p w:rsidR="00C1511B" w:rsidRDefault="00C1511B" w:rsidP="00C1511B">
      <w:pPr>
        <w:spacing w:line="17" w:lineRule="exact"/>
        <w:rPr>
          <w:sz w:val="20"/>
          <w:szCs w:val="20"/>
        </w:rPr>
      </w:pPr>
    </w:p>
    <w:p w:rsidR="00C1511B" w:rsidRDefault="00C1511B" w:rsidP="00C1511B">
      <w:pPr>
        <w:spacing w:line="235" w:lineRule="auto"/>
        <w:ind w:left="1" w:firstLine="708"/>
        <w:jc w:val="both"/>
        <w:rPr>
          <w:sz w:val="20"/>
          <w:szCs w:val="20"/>
        </w:rPr>
      </w:pPr>
      <w:r>
        <w:rPr>
          <w:rFonts w:eastAsia="Times New Roman"/>
          <w:sz w:val="28"/>
          <w:szCs w:val="28"/>
        </w:rPr>
        <w:t xml:space="preserve">7.6. </w:t>
      </w:r>
      <w:proofErr w:type="gramStart"/>
      <w:r>
        <w:rPr>
          <w:rFonts w:eastAsia="Times New Roman"/>
          <w:sz w:val="28"/>
          <w:szCs w:val="28"/>
        </w:rPr>
        <w:t>Обучающиеся</w:t>
      </w:r>
      <w:proofErr w:type="gramEnd"/>
      <w:r>
        <w:rPr>
          <w:rFonts w:eastAsia="Times New Roman"/>
          <w:sz w:val="28"/>
          <w:szCs w:val="28"/>
        </w:rPr>
        <w:t>, зачисленные на обучение по договорам об оказании платных образовательных услуг, пользуются академическими правами наравне</w:t>
      </w:r>
    </w:p>
    <w:p w:rsidR="00C1511B" w:rsidRDefault="00C1511B" w:rsidP="00C1511B">
      <w:pPr>
        <w:spacing w:line="13" w:lineRule="exact"/>
        <w:rPr>
          <w:sz w:val="20"/>
          <w:szCs w:val="20"/>
        </w:rPr>
      </w:pPr>
    </w:p>
    <w:p w:rsidR="00C1511B" w:rsidRDefault="00C1511B" w:rsidP="00C1511B">
      <w:pPr>
        <w:numPr>
          <w:ilvl w:val="0"/>
          <w:numId w:val="12"/>
        </w:numPr>
        <w:tabs>
          <w:tab w:val="left" w:pos="315"/>
        </w:tabs>
        <w:spacing w:line="236" w:lineRule="auto"/>
        <w:ind w:left="1" w:hanging="1"/>
        <w:jc w:val="both"/>
        <w:rPr>
          <w:rFonts w:eastAsia="Times New Roman"/>
          <w:sz w:val="28"/>
          <w:szCs w:val="28"/>
        </w:rPr>
      </w:pPr>
      <w:proofErr w:type="gramStart"/>
      <w:r>
        <w:rPr>
          <w:rFonts w:eastAsia="Times New Roman"/>
          <w:sz w:val="28"/>
          <w:szCs w:val="28"/>
        </w:rPr>
        <w:t>обучающимися</w:t>
      </w:r>
      <w:proofErr w:type="gramEnd"/>
      <w:r>
        <w:rPr>
          <w:rFonts w:eastAsia="Times New Roman"/>
          <w:sz w:val="28"/>
          <w:szCs w:val="28"/>
        </w:rPr>
        <w:t xml:space="preserve"> по основным образовательным программам, финансовое обеспечение которых осуществляется в соответствии с Государственным (муниципальным) заданием.</w:t>
      </w:r>
    </w:p>
    <w:p w:rsidR="00C1511B" w:rsidRDefault="00C1511B" w:rsidP="00C1511B">
      <w:pPr>
        <w:spacing w:line="14" w:lineRule="exact"/>
        <w:rPr>
          <w:rFonts w:eastAsia="Times New Roman"/>
          <w:sz w:val="28"/>
          <w:szCs w:val="28"/>
        </w:rPr>
      </w:pPr>
    </w:p>
    <w:p w:rsidR="00C1511B" w:rsidRDefault="00C1511B" w:rsidP="00C1511B">
      <w:pPr>
        <w:spacing w:line="237" w:lineRule="auto"/>
        <w:ind w:left="1" w:firstLine="708"/>
        <w:jc w:val="both"/>
        <w:rPr>
          <w:rFonts w:eastAsia="Times New Roman"/>
          <w:sz w:val="28"/>
          <w:szCs w:val="28"/>
        </w:rPr>
      </w:pPr>
      <w:r>
        <w:rPr>
          <w:rFonts w:eastAsia="Times New Roman"/>
          <w:sz w:val="28"/>
          <w:szCs w:val="28"/>
        </w:rPr>
        <w:t xml:space="preserve">7.7. В целях эффективной организации платных образовательных услуг в МБОУ «Школа №104 </w:t>
      </w:r>
      <w:proofErr w:type="spellStart"/>
      <w:r>
        <w:rPr>
          <w:rFonts w:eastAsia="Times New Roman"/>
          <w:sz w:val="28"/>
          <w:szCs w:val="28"/>
        </w:rPr>
        <w:t>им.М.Шаймуратова</w:t>
      </w:r>
      <w:proofErr w:type="spellEnd"/>
      <w:r>
        <w:rPr>
          <w:rFonts w:eastAsia="Times New Roman"/>
          <w:sz w:val="28"/>
          <w:szCs w:val="28"/>
        </w:rPr>
        <w:t>» приказом директора назначаются ответственные за организацию и ведение платных образовательных услуг.</w:t>
      </w:r>
    </w:p>
    <w:p w:rsidR="00C1511B" w:rsidRDefault="00C1511B" w:rsidP="00C1511B">
      <w:pPr>
        <w:spacing w:line="13" w:lineRule="exact"/>
        <w:rPr>
          <w:rFonts w:eastAsia="Times New Roman"/>
          <w:sz w:val="28"/>
          <w:szCs w:val="28"/>
        </w:rPr>
      </w:pPr>
    </w:p>
    <w:p w:rsidR="00C1511B" w:rsidRDefault="00C1511B" w:rsidP="00C1511B">
      <w:pPr>
        <w:spacing w:line="234" w:lineRule="auto"/>
        <w:ind w:left="1" w:firstLine="708"/>
        <w:rPr>
          <w:rFonts w:eastAsia="Times New Roman"/>
          <w:sz w:val="28"/>
          <w:szCs w:val="28"/>
        </w:rPr>
      </w:pPr>
      <w:proofErr w:type="gramStart"/>
      <w:r>
        <w:rPr>
          <w:rFonts w:eastAsia="Times New Roman"/>
          <w:sz w:val="28"/>
          <w:szCs w:val="28"/>
        </w:rPr>
        <w:t>Ответственный</w:t>
      </w:r>
      <w:proofErr w:type="gramEnd"/>
      <w:r>
        <w:rPr>
          <w:rFonts w:eastAsia="Times New Roman"/>
          <w:sz w:val="28"/>
          <w:szCs w:val="28"/>
        </w:rPr>
        <w:t xml:space="preserve"> за организацию и ведение платных образовательных услуг выполняет следующие обязанности:</w:t>
      </w:r>
    </w:p>
    <w:p w:rsidR="00C1511B" w:rsidRDefault="00C1511B" w:rsidP="00C1511B">
      <w:pPr>
        <w:spacing w:line="2" w:lineRule="exact"/>
        <w:rPr>
          <w:rFonts w:eastAsia="Times New Roman"/>
          <w:sz w:val="28"/>
          <w:szCs w:val="28"/>
        </w:rPr>
      </w:pPr>
    </w:p>
    <w:p w:rsidR="00C1511B" w:rsidRDefault="00C1511B" w:rsidP="00C1511B">
      <w:pPr>
        <w:numPr>
          <w:ilvl w:val="1"/>
          <w:numId w:val="12"/>
        </w:numPr>
        <w:tabs>
          <w:tab w:val="left" w:pos="881"/>
        </w:tabs>
        <w:ind w:left="881" w:hanging="173"/>
        <w:rPr>
          <w:rFonts w:eastAsia="Times New Roman"/>
          <w:sz w:val="28"/>
          <w:szCs w:val="28"/>
        </w:rPr>
      </w:pPr>
      <w:r>
        <w:rPr>
          <w:rFonts w:eastAsia="Times New Roman"/>
          <w:sz w:val="28"/>
          <w:szCs w:val="28"/>
        </w:rPr>
        <w:t>планирует деятельность школы по реализации услуг;</w:t>
      </w:r>
    </w:p>
    <w:p w:rsidR="00C1511B" w:rsidRDefault="00C1511B" w:rsidP="00C1511B">
      <w:pPr>
        <w:spacing w:line="12" w:lineRule="exact"/>
        <w:rPr>
          <w:rFonts w:eastAsia="Times New Roman"/>
          <w:sz w:val="28"/>
          <w:szCs w:val="28"/>
        </w:rPr>
      </w:pPr>
    </w:p>
    <w:p w:rsidR="00C1511B" w:rsidRDefault="00C1511B" w:rsidP="00C1511B">
      <w:pPr>
        <w:numPr>
          <w:ilvl w:val="1"/>
          <w:numId w:val="12"/>
        </w:numPr>
        <w:tabs>
          <w:tab w:val="left" w:pos="1036"/>
        </w:tabs>
        <w:spacing w:line="234" w:lineRule="auto"/>
        <w:ind w:left="1" w:firstLine="707"/>
        <w:rPr>
          <w:rFonts w:eastAsia="Times New Roman"/>
          <w:sz w:val="28"/>
          <w:szCs w:val="28"/>
        </w:rPr>
      </w:pPr>
      <w:r>
        <w:rPr>
          <w:rFonts w:eastAsia="Times New Roman"/>
          <w:sz w:val="28"/>
          <w:szCs w:val="28"/>
        </w:rPr>
        <w:t>обеспечивает подбор и расстановку кадров по согласованию с директором;</w:t>
      </w:r>
    </w:p>
    <w:p w:rsidR="00C1511B" w:rsidRDefault="00C1511B" w:rsidP="00C1511B">
      <w:pPr>
        <w:spacing w:line="18" w:lineRule="exact"/>
        <w:rPr>
          <w:rFonts w:eastAsia="Times New Roman"/>
          <w:sz w:val="28"/>
          <w:szCs w:val="28"/>
        </w:rPr>
      </w:pPr>
    </w:p>
    <w:p w:rsidR="00C1511B" w:rsidRDefault="00C1511B" w:rsidP="00C1511B">
      <w:pPr>
        <w:numPr>
          <w:ilvl w:val="1"/>
          <w:numId w:val="12"/>
        </w:numPr>
        <w:tabs>
          <w:tab w:val="left" w:pos="1220"/>
        </w:tabs>
        <w:spacing w:line="234" w:lineRule="auto"/>
        <w:ind w:left="1" w:firstLine="707"/>
        <w:rPr>
          <w:rFonts w:eastAsia="Times New Roman"/>
          <w:sz w:val="28"/>
          <w:szCs w:val="28"/>
        </w:rPr>
      </w:pPr>
      <w:r>
        <w:rPr>
          <w:rFonts w:eastAsia="Times New Roman"/>
          <w:sz w:val="28"/>
          <w:szCs w:val="28"/>
        </w:rPr>
        <w:t>осуществляет заключение дополнительных соглашений со специалистами, оказывающими платные образовательные услуги.</w:t>
      </w:r>
    </w:p>
    <w:p w:rsidR="00C1511B" w:rsidRDefault="00C1511B" w:rsidP="00C1511B">
      <w:pPr>
        <w:spacing w:line="15" w:lineRule="exact"/>
        <w:rPr>
          <w:rFonts w:eastAsia="Times New Roman"/>
          <w:sz w:val="28"/>
          <w:szCs w:val="28"/>
        </w:rPr>
      </w:pPr>
    </w:p>
    <w:p w:rsidR="00C1511B" w:rsidRDefault="00C1511B" w:rsidP="00C1511B">
      <w:pPr>
        <w:numPr>
          <w:ilvl w:val="1"/>
          <w:numId w:val="12"/>
        </w:numPr>
        <w:tabs>
          <w:tab w:val="left" w:pos="896"/>
        </w:tabs>
        <w:spacing w:line="234" w:lineRule="auto"/>
        <w:ind w:left="1" w:firstLine="707"/>
        <w:rPr>
          <w:rFonts w:eastAsia="Times New Roman"/>
          <w:sz w:val="28"/>
          <w:szCs w:val="28"/>
        </w:rPr>
      </w:pPr>
      <w:r>
        <w:rPr>
          <w:rFonts w:eastAsia="Times New Roman"/>
          <w:sz w:val="28"/>
          <w:szCs w:val="28"/>
        </w:rPr>
        <w:t>составляет расписание занятий, корректирует его при необходимости и утверждает его у директора;</w:t>
      </w:r>
    </w:p>
    <w:p w:rsidR="00C1511B" w:rsidRDefault="00C1511B" w:rsidP="00C1511B">
      <w:pPr>
        <w:spacing w:line="2" w:lineRule="exact"/>
        <w:rPr>
          <w:rFonts w:eastAsia="Times New Roman"/>
          <w:sz w:val="28"/>
          <w:szCs w:val="28"/>
        </w:rPr>
      </w:pPr>
    </w:p>
    <w:p w:rsidR="00C1511B" w:rsidRDefault="00C1511B" w:rsidP="00C1511B">
      <w:pPr>
        <w:numPr>
          <w:ilvl w:val="1"/>
          <w:numId w:val="12"/>
        </w:numPr>
        <w:tabs>
          <w:tab w:val="left" w:pos="961"/>
        </w:tabs>
        <w:ind w:left="961" w:hanging="253"/>
        <w:rPr>
          <w:rFonts w:eastAsia="Times New Roman"/>
          <w:sz w:val="28"/>
          <w:szCs w:val="28"/>
        </w:rPr>
      </w:pPr>
      <w:r>
        <w:rPr>
          <w:rFonts w:eastAsia="Times New Roman"/>
          <w:sz w:val="28"/>
          <w:szCs w:val="28"/>
        </w:rPr>
        <w:t xml:space="preserve">осуществляет  контроль  за  </w:t>
      </w:r>
      <w:proofErr w:type="gramStart"/>
      <w:r>
        <w:rPr>
          <w:rFonts w:eastAsia="Times New Roman"/>
          <w:sz w:val="28"/>
          <w:szCs w:val="28"/>
        </w:rPr>
        <w:t>контроль  за</w:t>
      </w:r>
      <w:proofErr w:type="gramEnd"/>
      <w:r>
        <w:rPr>
          <w:rFonts w:eastAsia="Times New Roman"/>
          <w:sz w:val="28"/>
          <w:szCs w:val="28"/>
        </w:rPr>
        <w:t xml:space="preserve">  ведением  журналов  платных</w:t>
      </w:r>
    </w:p>
    <w:p w:rsidR="00C1511B" w:rsidRDefault="00C1511B" w:rsidP="00C1511B">
      <w:pPr>
        <w:spacing w:line="12" w:lineRule="exact"/>
        <w:rPr>
          <w:rFonts w:eastAsia="Times New Roman"/>
          <w:sz w:val="28"/>
          <w:szCs w:val="28"/>
        </w:rPr>
      </w:pPr>
    </w:p>
    <w:p w:rsidR="00C1511B" w:rsidRDefault="00C1511B" w:rsidP="00C1511B">
      <w:pPr>
        <w:spacing w:line="237" w:lineRule="auto"/>
        <w:ind w:left="1"/>
        <w:jc w:val="both"/>
        <w:rPr>
          <w:rFonts w:eastAsia="Times New Roman"/>
          <w:sz w:val="28"/>
          <w:szCs w:val="28"/>
        </w:rPr>
      </w:pPr>
      <w:r>
        <w:rPr>
          <w:rFonts w:eastAsia="Times New Roman"/>
          <w:sz w:val="28"/>
          <w:szCs w:val="28"/>
        </w:rPr>
        <w:t>образовательных услуг, посещаемостью занятий, соблюдением дополнительных общеобразовательных программ платных образовательных услуг и соблюдением расписания;</w:t>
      </w:r>
    </w:p>
    <w:p w:rsidR="00C1511B" w:rsidRDefault="00C1511B" w:rsidP="00C1511B">
      <w:pPr>
        <w:spacing w:line="13" w:lineRule="exact"/>
        <w:rPr>
          <w:rFonts w:eastAsia="Times New Roman"/>
          <w:sz w:val="28"/>
          <w:szCs w:val="28"/>
        </w:rPr>
      </w:pPr>
    </w:p>
    <w:p w:rsidR="00C1511B" w:rsidRDefault="00C1511B" w:rsidP="00C1511B">
      <w:pPr>
        <w:numPr>
          <w:ilvl w:val="1"/>
          <w:numId w:val="12"/>
        </w:numPr>
        <w:tabs>
          <w:tab w:val="left" w:pos="911"/>
        </w:tabs>
        <w:spacing w:line="234" w:lineRule="auto"/>
        <w:ind w:left="1" w:firstLine="707"/>
        <w:rPr>
          <w:rFonts w:eastAsia="Times New Roman"/>
          <w:sz w:val="28"/>
          <w:szCs w:val="28"/>
        </w:rPr>
      </w:pPr>
      <w:r>
        <w:rPr>
          <w:rFonts w:eastAsia="Times New Roman"/>
          <w:sz w:val="28"/>
          <w:szCs w:val="28"/>
        </w:rPr>
        <w:t>совместно с бухгалтерией контролирует своевременность и ведет учет оплаты родителями платных образовательных услуг.</w:t>
      </w:r>
    </w:p>
    <w:p w:rsidR="00C1511B" w:rsidRDefault="00C1511B" w:rsidP="00C1511B">
      <w:pPr>
        <w:spacing w:line="2" w:lineRule="exact"/>
        <w:rPr>
          <w:rFonts w:eastAsia="Times New Roman"/>
          <w:sz w:val="28"/>
          <w:szCs w:val="28"/>
        </w:rPr>
      </w:pPr>
    </w:p>
    <w:p w:rsidR="00C1511B" w:rsidRDefault="00C1511B" w:rsidP="00C1511B">
      <w:pPr>
        <w:ind w:left="701"/>
        <w:rPr>
          <w:rFonts w:eastAsia="Times New Roman"/>
          <w:sz w:val="28"/>
          <w:szCs w:val="28"/>
        </w:rPr>
      </w:pPr>
      <w:r>
        <w:rPr>
          <w:rFonts w:eastAsia="Times New Roman"/>
          <w:sz w:val="28"/>
          <w:szCs w:val="28"/>
        </w:rPr>
        <w:t>7.8. Специалисты, оказывающие платные образовательные услуги:</w:t>
      </w:r>
    </w:p>
    <w:p w:rsidR="00C1511B" w:rsidRDefault="00C1511B" w:rsidP="00C1511B">
      <w:pPr>
        <w:spacing w:line="13" w:lineRule="exact"/>
        <w:rPr>
          <w:rFonts w:eastAsia="Times New Roman"/>
          <w:sz w:val="28"/>
          <w:szCs w:val="28"/>
        </w:rPr>
      </w:pPr>
    </w:p>
    <w:p w:rsidR="00C1511B" w:rsidRDefault="00C1511B" w:rsidP="00C1511B">
      <w:pPr>
        <w:numPr>
          <w:ilvl w:val="1"/>
          <w:numId w:val="12"/>
        </w:numPr>
        <w:tabs>
          <w:tab w:val="left" w:pos="983"/>
        </w:tabs>
        <w:spacing w:line="234" w:lineRule="auto"/>
        <w:ind w:left="1" w:firstLine="707"/>
        <w:rPr>
          <w:rFonts w:eastAsia="Times New Roman"/>
          <w:sz w:val="28"/>
          <w:szCs w:val="28"/>
        </w:rPr>
      </w:pPr>
      <w:r>
        <w:rPr>
          <w:rFonts w:eastAsia="Times New Roman"/>
          <w:sz w:val="28"/>
          <w:szCs w:val="28"/>
        </w:rPr>
        <w:t>разрабатывают дополнительные общеобразовательные программы в соответствии учебным планом и графиком;</w:t>
      </w:r>
    </w:p>
    <w:p w:rsidR="00C1511B" w:rsidRDefault="00C1511B" w:rsidP="00C1511B">
      <w:pPr>
        <w:spacing w:line="4" w:lineRule="exact"/>
        <w:rPr>
          <w:rFonts w:eastAsia="Times New Roman"/>
          <w:sz w:val="28"/>
          <w:szCs w:val="28"/>
        </w:rPr>
      </w:pPr>
    </w:p>
    <w:p w:rsidR="00C1511B" w:rsidRDefault="00C1511B" w:rsidP="00C1511B">
      <w:pPr>
        <w:numPr>
          <w:ilvl w:val="1"/>
          <w:numId w:val="12"/>
        </w:numPr>
        <w:tabs>
          <w:tab w:val="left" w:pos="881"/>
        </w:tabs>
        <w:ind w:left="881" w:hanging="173"/>
        <w:rPr>
          <w:rFonts w:eastAsia="Times New Roman"/>
          <w:sz w:val="28"/>
          <w:szCs w:val="28"/>
        </w:rPr>
      </w:pPr>
      <w:r>
        <w:rPr>
          <w:rFonts w:eastAsia="Times New Roman"/>
          <w:sz w:val="28"/>
          <w:szCs w:val="28"/>
        </w:rPr>
        <w:t>участвуют в комплектовании групп;</w:t>
      </w:r>
    </w:p>
    <w:p w:rsidR="00C1511B" w:rsidRDefault="00C1511B" w:rsidP="00C1511B">
      <w:pPr>
        <w:spacing w:line="13" w:lineRule="exact"/>
        <w:rPr>
          <w:rFonts w:eastAsia="Times New Roman"/>
          <w:sz w:val="28"/>
          <w:szCs w:val="28"/>
        </w:rPr>
      </w:pPr>
    </w:p>
    <w:p w:rsidR="00C1511B" w:rsidRDefault="00C1511B" w:rsidP="00C1511B">
      <w:pPr>
        <w:numPr>
          <w:ilvl w:val="1"/>
          <w:numId w:val="12"/>
        </w:numPr>
        <w:tabs>
          <w:tab w:val="left" w:pos="892"/>
        </w:tabs>
        <w:spacing w:line="234" w:lineRule="auto"/>
        <w:ind w:left="1" w:right="20" w:firstLine="707"/>
        <w:rPr>
          <w:rFonts w:eastAsia="Times New Roman"/>
          <w:sz w:val="28"/>
          <w:szCs w:val="28"/>
        </w:rPr>
      </w:pPr>
      <w:r>
        <w:rPr>
          <w:rFonts w:eastAsia="Times New Roman"/>
          <w:sz w:val="28"/>
          <w:szCs w:val="28"/>
        </w:rPr>
        <w:t>своевременно заполняют журнал по платным образовательным услугам (прохождение программы и посещаемость);</w:t>
      </w:r>
    </w:p>
    <w:p w:rsidR="00C1511B" w:rsidRDefault="00C1511B" w:rsidP="00C1511B">
      <w:pPr>
        <w:spacing w:line="15" w:lineRule="exact"/>
        <w:rPr>
          <w:rFonts w:eastAsia="Times New Roman"/>
          <w:sz w:val="28"/>
          <w:szCs w:val="28"/>
        </w:rPr>
      </w:pPr>
    </w:p>
    <w:p w:rsidR="00C1511B" w:rsidRDefault="00C1511B" w:rsidP="00C1511B">
      <w:pPr>
        <w:numPr>
          <w:ilvl w:val="1"/>
          <w:numId w:val="12"/>
        </w:numPr>
        <w:tabs>
          <w:tab w:val="left" w:pos="1511"/>
        </w:tabs>
        <w:spacing w:line="234" w:lineRule="auto"/>
        <w:ind w:left="1" w:firstLine="707"/>
        <w:rPr>
          <w:rFonts w:eastAsia="Times New Roman"/>
          <w:sz w:val="28"/>
          <w:szCs w:val="28"/>
        </w:rPr>
      </w:pPr>
      <w:r>
        <w:rPr>
          <w:rFonts w:eastAsia="Times New Roman"/>
          <w:sz w:val="28"/>
          <w:szCs w:val="28"/>
        </w:rPr>
        <w:t>при необходимости корректируют дополнительную общеобразовательную программу;</w:t>
      </w:r>
    </w:p>
    <w:p w:rsidR="00C1511B" w:rsidRDefault="00C1511B" w:rsidP="00C1511B">
      <w:pPr>
        <w:spacing w:line="15" w:lineRule="exact"/>
        <w:rPr>
          <w:rFonts w:eastAsia="Times New Roman"/>
          <w:sz w:val="28"/>
          <w:szCs w:val="28"/>
        </w:rPr>
      </w:pPr>
    </w:p>
    <w:p w:rsidR="00C1511B" w:rsidRDefault="00C1511B" w:rsidP="00C1511B">
      <w:pPr>
        <w:numPr>
          <w:ilvl w:val="1"/>
          <w:numId w:val="12"/>
        </w:numPr>
        <w:tabs>
          <w:tab w:val="left" w:pos="1136"/>
        </w:tabs>
        <w:spacing w:line="235" w:lineRule="auto"/>
        <w:ind w:left="1" w:firstLine="707"/>
        <w:rPr>
          <w:rFonts w:eastAsia="Times New Roman"/>
          <w:sz w:val="28"/>
          <w:szCs w:val="28"/>
        </w:rPr>
      </w:pPr>
      <w:r>
        <w:rPr>
          <w:rFonts w:eastAsia="Times New Roman"/>
          <w:sz w:val="28"/>
          <w:szCs w:val="28"/>
        </w:rPr>
        <w:t>организуют сбор документов, необходимых для реализации дополнительных образовательных услуг:</w:t>
      </w:r>
    </w:p>
    <w:p w:rsidR="00C1511B" w:rsidRDefault="00C1511B" w:rsidP="00C1511B">
      <w:pPr>
        <w:spacing w:line="97" w:lineRule="exact"/>
        <w:rPr>
          <w:sz w:val="20"/>
          <w:szCs w:val="20"/>
        </w:rPr>
      </w:pPr>
    </w:p>
    <w:p w:rsidR="00C1511B" w:rsidRDefault="00C1511B" w:rsidP="00C1511B">
      <w:pPr>
        <w:jc w:val="center"/>
        <w:rPr>
          <w:sz w:val="20"/>
          <w:szCs w:val="20"/>
        </w:rPr>
      </w:pPr>
      <w:r>
        <w:rPr>
          <w:rFonts w:eastAsia="Times New Roman"/>
          <w:sz w:val="24"/>
          <w:szCs w:val="24"/>
        </w:rPr>
        <w:t>8</w:t>
      </w:r>
    </w:p>
    <w:p w:rsidR="00C1511B" w:rsidRDefault="00C1511B" w:rsidP="00C1511B">
      <w:pPr>
        <w:sectPr w:rsidR="00C1511B">
          <w:pgSz w:w="11900" w:h="16838"/>
          <w:pgMar w:top="999" w:right="846" w:bottom="425" w:left="1419" w:header="0" w:footer="0" w:gutter="0"/>
          <w:cols w:space="720" w:equalWidth="0">
            <w:col w:w="9641"/>
          </w:cols>
        </w:sectPr>
      </w:pPr>
    </w:p>
    <w:p w:rsidR="00C1511B" w:rsidRDefault="00C1511B" w:rsidP="00C1511B">
      <w:pPr>
        <w:ind w:left="700"/>
        <w:rPr>
          <w:sz w:val="20"/>
          <w:szCs w:val="20"/>
        </w:rPr>
      </w:pPr>
      <w:r>
        <w:rPr>
          <w:rFonts w:eastAsia="Times New Roman"/>
          <w:sz w:val="28"/>
          <w:szCs w:val="28"/>
        </w:rPr>
        <w:lastRenderedPageBreak/>
        <w:t>а) (заключение договоров с родителями (законными представителями);</w:t>
      </w:r>
    </w:p>
    <w:p w:rsidR="00C1511B" w:rsidRDefault="00C1511B" w:rsidP="00C1511B">
      <w:pPr>
        <w:ind w:left="700"/>
        <w:rPr>
          <w:sz w:val="20"/>
          <w:szCs w:val="20"/>
        </w:rPr>
      </w:pPr>
      <w:r>
        <w:rPr>
          <w:rFonts w:eastAsia="Times New Roman"/>
          <w:sz w:val="28"/>
          <w:szCs w:val="28"/>
        </w:rPr>
        <w:t>б) медицинских справок, при необходимости;</w:t>
      </w:r>
    </w:p>
    <w:p w:rsidR="00C1511B" w:rsidRDefault="00C1511B" w:rsidP="00C1511B">
      <w:pPr>
        <w:tabs>
          <w:tab w:val="left" w:pos="1100"/>
          <w:tab w:val="left" w:pos="2100"/>
          <w:tab w:val="left" w:pos="3680"/>
          <w:tab w:val="left" w:pos="4120"/>
          <w:tab w:val="left" w:pos="5400"/>
          <w:tab w:val="left" w:pos="7580"/>
        </w:tabs>
        <w:ind w:left="700"/>
        <w:rPr>
          <w:sz w:val="20"/>
          <w:szCs w:val="20"/>
        </w:rPr>
      </w:pPr>
      <w:r>
        <w:rPr>
          <w:rFonts w:eastAsia="Times New Roman"/>
          <w:sz w:val="28"/>
          <w:szCs w:val="28"/>
        </w:rPr>
        <w:t>в)</w:t>
      </w:r>
      <w:r>
        <w:rPr>
          <w:rFonts w:eastAsia="Times New Roman"/>
          <w:sz w:val="28"/>
          <w:szCs w:val="28"/>
        </w:rPr>
        <w:tab/>
        <w:t>других</w:t>
      </w:r>
      <w:r>
        <w:rPr>
          <w:rFonts w:eastAsia="Times New Roman"/>
          <w:sz w:val="28"/>
          <w:szCs w:val="28"/>
        </w:rPr>
        <w:tab/>
        <w:t>документов</w:t>
      </w:r>
      <w:r>
        <w:rPr>
          <w:rFonts w:eastAsia="Times New Roman"/>
          <w:sz w:val="28"/>
          <w:szCs w:val="28"/>
        </w:rPr>
        <w:tab/>
        <w:t>на</w:t>
      </w:r>
      <w:r>
        <w:rPr>
          <w:rFonts w:eastAsia="Times New Roman"/>
          <w:sz w:val="28"/>
          <w:szCs w:val="28"/>
        </w:rPr>
        <w:tab/>
        <w:t>оказании</w:t>
      </w:r>
      <w:r>
        <w:rPr>
          <w:rFonts w:eastAsia="Times New Roman"/>
          <w:sz w:val="28"/>
          <w:szCs w:val="28"/>
        </w:rPr>
        <w:tab/>
        <w:t>дополнительных</w:t>
      </w:r>
      <w:r>
        <w:rPr>
          <w:sz w:val="20"/>
          <w:szCs w:val="20"/>
        </w:rPr>
        <w:tab/>
      </w:r>
      <w:r>
        <w:rPr>
          <w:rFonts w:eastAsia="Times New Roman"/>
          <w:sz w:val="27"/>
          <w:szCs w:val="27"/>
        </w:rPr>
        <w:t>образовательных</w:t>
      </w:r>
    </w:p>
    <w:p w:rsidR="00C1511B" w:rsidRDefault="00C1511B" w:rsidP="00C1511B">
      <w:pPr>
        <w:rPr>
          <w:sz w:val="20"/>
          <w:szCs w:val="20"/>
        </w:rPr>
      </w:pPr>
      <w:r>
        <w:rPr>
          <w:rFonts w:eastAsia="Times New Roman"/>
          <w:sz w:val="28"/>
          <w:szCs w:val="28"/>
        </w:rPr>
        <w:t>услуг.</w:t>
      </w:r>
    </w:p>
    <w:p w:rsidR="00C1511B" w:rsidRDefault="00C1511B" w:rsidP="00C1511B">
      <w:pPr>
        <w:spacing w:line="12" w:lineRule="exact"/>
        <w:rPr>
          <w:sz w:val="20"/>
          <w:szCs w:val="20"/>
        </w:rPr>
      </w:pPr>
    </w:p>
    <w:p w:rsidR="00C1511B" w:rsidRDefault="00C1511B" w:rsidP="00C1511B">
      <w:pPr>
        <w:spacing w:line="235" w:lineRule="auto"/>
        <w:ind w:firstLine="708"/>
        <w:jc w:val="both"/>
        <w:rPr>
          <w:sz w:val="20"/>
          <w:szCs w:val="20"/>
        </w:rPr>
      </w:pPr>
      <w:r>
        <w:rPr>
          <w:rFonts w:eastAsia="Times New Roman"/>
          <w:sz w:val="28"/>
          <w:szCs w:val="28"/>
        </w:rPr>
        <w:t>7.9. Комплектование групп проводит лицо, ответственное за ведение платных образовательных услуг, на основании заключенных договоров.</w:t>
      </w:r>
    </w:p>
    <w:p w:rsidR="00C1511B" w:rsidRDefault="00C1511B" w:rsidP="00C1511B">
      <w:pPr>
        <w:spacing w:line="328" w:lineRule="exact"/>
        <w:rPr>
          <w:sz w:val="20"/>
          <w:szCs w:val="20"/>
        </w:rPr>
      </w:pPr>
    </w:p>
    <w:p w:rsidR="00C1511B" w:rsidRDefault="00C1511B" w:rsidP="00C1511B">
      <w:pPr>
        <w:ind w:right="-699"/>
        <w:jc w:val="center"/>
        <w:rPr>
          <w:sz w:val="20"/>
          <w:szCs w:val="20"/>
        </w:rPr>
      </w:pPr>
      <w:r>
        <w:rPr>
          <w:rFonts w:eastAsia="Times New Roman"/>
          <w:b/>
          <w:bCs/>
          <w:sz w:val="28"/>
          <w:szCs w:val="28"/>
        </w:rPr>
        <w:t>8. ОТВЕТСТВЕННОСТЬ ИСПОЛНИТЕЛЯ И ЗАКАЗЧИКА</w:t>
      </w:r>
    </w:p>
    <w:p w:rsidR="00C1511B" w:rsidRDefault="00C1511B" w:rsidP="00C1511B">
      <w:pPr>
        <w:spacing w:line="8"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1511B" w:rsidRDefault="00C1511B" w:rsidP="00C1511B">
      <w:pPr>
        <w:spacing w:line="4" w:lineRule="exact"/>
        <w:rPr>
          <w:sz w:val="20"/>
          <w:szCs w:val="20"/>
        </w:rPr>
      </w:pPr>
    </w:p>
    <w:p w:rsidR="00C1511B" w:rsidRDefault="00C1511B" w:rsidP="00C1511B">
      <w:pPr>
        <w:ind w:left="700"/>
        <w:rPr>
          <w:sz w:val="20"/>
          <w:szCs w:val="20"/>
        </w:rPr>
      </w:pPr>
      <w:r>
        <w:rPr>
          <w:rFonts w:eastAsia="Times New Roman"/>
          <w:sz w:val="28"/>
          <w:szCs w:val="28"/>
        </w:rPr>
        <w:t>а) безвозмездного оказания образовательных услуг;</w:t>
      </w:r>
    </w:p>
    <w:p w:rsidR="00C1511B" w:rsidRDefault="00C1511B" w:rsidP="00C1511B">
      <w:pPr>
        <w:spacing w:line="13"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б) соразмерного уменьшения стоимости оказанных платных образовательных услуг;</w:t>
      </w:r>
    </w:p>
    <w:p w:rsidR="00C1511B" w:rsidRDefault="00C1511B" w:rsidP="00C1511B">
      <w:pPr>
        <w:spacing w:line="18"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1511B" w:rsidRDefault="00C1511B" w:rsidP="00C1511B">
      <w:pPr>
        <w:spacing w:line="15"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1511B" w:rsidRDefault="00C1511B" w:rsidP="00C1511B">
      <w:pPr>
        <w:spacing w:line="17"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1511B" w:rsidRDefault="00C1511B" w:rsidP="00C1511B">
      <w:pPr>
        <w:spacing w:line="14"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1511B" w:rsidRDefault="00C1511B" w:rsidP="00C1511B">
      <w:pPr>
        <w:spacing w:line="16"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1511B" w:rsidRDefault="00C1511B" w:rsidP="00C1511B">
      <w:pPr>
        <w:spacing w:line="17" w:lineRule="exact"/>
        <w:rPr>
          <w:sz w:val="20"/>
          <w:szCs w:val="20"/>
        </w:rPr>
      </w:pPr>
    </w:p>
    <w:p w:rsidR="00C1511B" w:rsidRDefault="00C1511B" w:rsidP="00C1511B">
      <w:pPr>
        <w:spacing w:line="234" w:lineRule="auto"/>
        <w:ind w:left="700" w:right="300"/>
        <w:rPr>
          <w:sz w:val="20"/>
          <w:szCs w:val="20"/>
        </w:rPr>
      </w:pPr>
      <w:r>
        <w:rPr>
          <w:rFonts w:eastAsia="Times New Roman"/>
          <w:sz w:val="28"/>
          <w:szCs w:val="28"/>
        </w:rPr>
        <w:t>в) потребовать уменьшения стоимости платных образовательных услуг; г) расторгнуть договор.</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1511B" w:rsidRDefault="00C1511B" w:rsidP="00C1511B">
      <w:pPr>
        <w:spacing w:line="200" w:lineRule="exact"/>
        <w:rPr>
          <w:sz w:val="20"/>
          <w:szCs w:val="20"/>
        </w:rPr>
      </w:pPr>
    </w:p>
    <w:p w:rsidR="00C1511B" w:rsidRDefault="00C1511B" w:rsidP="00C1511B">
      <w:pPr>
        <w:spacing w:line="221" w:lineRule="exact"/>
        <w:rPr>
          <w:sz w:val="20"/>
          <w:szCs w:val="20"/>
        </w:rPr>
      </w:pPr>
    </w:p>
    <w:p w:rsidR="00C1511B" w:rsidRDefault="00C1511B" w:rsidP="00C1511B">
      <w:pPr>
        <w:jc w:val="center"/>
        <w:rPr>
          <w:sz w:val="20"/>
          <w:szCs w:val="20"/>
        </w:rPr>
      </w:pPr>
      <w:r>
        <w:rPr>
          <w:rFonts w:eastAsia="Times New Roman"/>
          <w:sz w:val="24"/>
          <w:szCs w:val="24"/>
        </w:rPr>
        <w:t>9</w:t>
      </w:r>
    </w:p>
    <w:p w:rsidR="00C1511B" w:rsidRDefault="00C1511B" w:rsidP="00C1511B">
      <w:pPr>
        <w:sectPr w:rsidR="00C1511B">
          <w:pgSz w:w="11900" w:h="16838"/>
          <w:pgMar w:top="986" w:right="846" w:bottom="425" w:left="1420" w:header="0" w:footer="0" w:gutter="0"/>
          <w:cols w:space="720" w:equalWidth="0">
            <w:col w:w="9640"/>
          </w:cols>
        </w:sectPr>
      </w:pPr>
    </w:p>
    <w:p w:rsidR="00C1511B" w:rsidRDefault="00C1511B" w:rsidP="00C1511B">
      <w:pPr>
        <w:spacing w:line="234" w:lineRule="auto"/>
        <w:ind w:firstLine="708"/>
        <w:jc w:val="both"/>
        <w:rPr>
          <w:sz w:val="20"/>
          <w:szCs w:val="20"/>
        </w:rPr>
      </w:pPr>
      <w:r>
        <w:rPr>
          <w:rFonts w:eastAsia="Times New Roman"/>
          <w:sz w:val="28"/>
          <w:szCs w:val="28"/>
        </w:rPr>
        <w:lastRenderedPageBreak/>
        <w:t xml:space="preserve">8.6. По инициативе исполнителя </w:t>
      </w:r>
      <w:proofErr w:type="gramStart"/>
      <w:r>
        <w:rPr>
          <w:rFonts w:eastAsia="Times New Roman"/>
          <w:sz w:val="28"/>
          <w:szCs w:val="28"/>
        </w:rPr>
        <w:t>договор</w:t>
      </w:r>
      <w:proofErr w:type="gramEnd"/>
      <w:r>
        <w:rPr>
          <w:rFonts w:eastAsia="Times New Roman"/>
          <w:sz w:val="28"/>
          <w:szCs w:val="28"/>
        </w:rPr>
        <w:t xml:space="preserve"> может быть расторгнут в одностороннем порядке в следующих случаях:</w:t>
      </w:r>
    </w:p>
    <w:p w:rsidR="00C1511B" w:rsidRDefault="00C1511B" w:rsidP="00C1511B">
      <w:pPr>
        <w:spacing w:line="16"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 xml:space="preserve">а) применение к </w:t>
      </w:r>
      <w:proofErr w:type="gramStart"/>
      <w:r>
        <w:rPr>
          <w:rFonts w:eastAsia="Times New Roman"/>
          <w:sz w:val="28"/>
          <w:szCs w:val="28"/>
        </w:rPr>
        <w:t>обучающемуся</w:t>
      </w:r>
      <w:proofErr w:type="gramEnd"/>
      <w:r>
        <w:rPr>
          <w:rFonts w:eastAsia="Times New Roman"/>
          <w:sz w:val="28"/>
          <w:szCs w:val="28"/>
        </w:rPr>
        <w:t>, достигшему возраста 15 лет, отчисления как меры дисциплинарного взыскания;</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б) установление нарушения порядка приема в Учреждение, повлекшего по вине обучающегося его незаконное зачисление в эту образовательную организацию;</w:t>
      </w:r>
    </w:p>
    <w:p w:rsidR="00C1511B" w:rsidRDefault="00C1511B" w:rsidP="00C1511B">
      <w:pPr>
        <w:ind w:left="700"/>
        <w:rPr>
          <w:sz w:val="20"/>
          <w:szCs w:val="20"/>
        </w:rPr>
      </w:pPr>
      <w:r>
        <w:rPr>
          <w:rFonts w:eastAsia="Times New Roman"/>
          <w:sz w:val="28"/>
          <w:szCs w:val="28"/>
        </w:rPr>
        <w:t>г) просрочка оплаты стоимости платных образовательных услуг;</w:t>
      </w:r>
    </w:p>
    <w:p w:rsidR="00C1511B" w:rsidRDefault="00C1511B" w:rsidP="00C1511B">
      <w:pPr>
        <w:spacing w:line="13" w:lineRule="exact"/>
        <w:rPr>
          <w:sz w:val="20"/>
          <w:szCs w:val="20"/>
        </w:rPr>
      </w:pPr>
    </w:p>
    <w:p w:rsidR="00C1511B" w:rsidRDefault="00C1511B" w:rsidP="00C1511B">
      <w:pPr>
        <w:spacing w:line="236" w:lineRule="auto"/>
        <w:ind w:firstLine="708"/>
        <w:jc w:val="both"/>
        <w:rPr>
          <w:sz w:val="20"/>
          <w:szCs w:val="20"/>
        </w:rPr>
      </w:pPr>
      <w:proofErr w:type="spellStart"/>
      <w:r>
        <w:rPr>
          <w:rFonts w:eastAsia="Times New Roman"/>
          <w:sz w:val="28"/>
          <w:szCs w:val="28"/>
        </w:rPr>
        <w:t>д</w:t>
      </w:r>
      <w:proofErr w:type="spellEnd"/>
      <w:r>
        <w:rPr>
          <w:rFonts w:eastAsia="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 xml:space="preserve">8.7. При досрочном прекращении образовательных отношений договор расторгается на основании приказа </w:t>
      </w:r>
      <w:proofErr w:type="gramStart"/>
      <w:r>
        <w:rPr>
          <w:rFonts w:eastAsia="Times New Roman"/>
          <w:sz w:val="28"/>
          <w:szCs w:val="28"/>
        </w:rPr>
        <w:t>Учреждения</w:t>
      </w:r>
      <w:proofErr w:type="gramEnd"/>
      <w:r>
        <w:rPr>
          <w:rFonts w:eastAsia="Times New Roman"/>
          <w:sz w:val="28"/>
          <w:szCs w:val="28"/>
        </w:rPr>
        <w:t xml:space="preserve"> об отчислении обучающегося из Учреждения.</w:t>
      </w:r>
    </w:p>
    <w:p w:rsidR="00C1511B" w:rsidRDefault="00C1511B" w:rsidP="00C1511B">
      <w:pPr>
        <w:spacing w:line="14"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 xml:space="preserve">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Pr>
          <w:rFonts w:eastAsia="Times New Roman"/>
          <w:sz w:val="28"/>
          <w:szCs w:val="28"/>
        </w:rPr>
        <w:t>с даты</w:t>
      </w:r>
      <w:proofErr w:type="gramEnd"/>
      <w:r>
        <w:rPr>
          <w:rFonts w:eastAsia="Times New Roman"/>
          <w:sz w:val="28"/>
          <w:szCs w:val="28"/>
        </w:rPr>
        <w:t xml:space="preserve"> его отчисления из Учреждения.</w:t>
      </w:r>
    </w:p>
    <w:p w:rsidR="00C1511B" w:rsidRDefault="00C1511B" w:rsidP="00C1511B">
      <w:pPr>
        <w:spacing w:line="330" w:lineRule="exact"/>
        <w:rPr>
          <w:sz w:val="20"/>
          <w:szCs w:val="20"/>
        </w:rPr>
      </w:pPr>
    </w:p>
    <w:p w:rsidR="00C1511B" w:rsidRDefault="00C1511B" w:rsidP="00C1511B">
      <w:pPr>
        <w:numPr>
          <w:ilvl w:val="0"/>
          <w:numId w:val="13"/>
        </w:numPr>
        <w:tabs>
          <w:tab w:val="left" w:pos="560"/>
        </w:tabs>
        <w:ind w:left="560" w:hanging="357"/>
        <w:rPr>
          <w:rFonts w:eastAsia="Times New Roman"/>
          <w:b/>
          <w:bCs/>
          <w:sz w:val="28"/>
          <w:szCs w:val="28"/>
        </w:rPr>
      </w:pPr>
      <w:r>
        <w:rPr>
          <w:rFonts w:eastAsia="Times New Roman"/>
          <w:b/>
          <w:bCs/>
          <w:sz w:val="28"/>
          <w:szCs w:val="28"/>
        </w:rPr>
        <w:t>ДЕЙСТВИЯ ЗАКАЗЧИКА И УЧРЕЖДЕНИЯ ПРИ ОБНАРУЖЕНИИ</w:t>
      </w:r>
    </w:p>
    <w:p w:rsidR="00C1511B" w:rsidRDefault="00C1511B" w:rsidP="00C1511B">
      <w:pPr>
        <w:ind w:left="960"/>
        <w:rPr>
          <w:sz w:val="20"/>
          <w:szCs w:val="20"/>
        </w:rPr>
      </w:pPr>
      <w:r>
        <w:rPr>
          <w:rFonts w:eastAsia="Times New Roman"/>
          <w:b/>
          <w:bCs/>
          <w:sz w:val="28"/>
          <w:szCs w:val="28"/>
        </w:rPr>
        <w:t>НЕДОСТАТКА ПЛАТНЫХ ОБРАЗОВАТЕЛЬНЫХ УСЛУГ</w:t>
      </w:r>
    </w:p>
    <w:p w:rsidR="00C1511B" w:rsidRDefault="00C1511B" w:rsidP="00C1511B">
      <w:pPr>
        <w:spacing w:line="8" w:lineRule="exact"/>
        <w:rPr>
          <w:sz w:val="20"/>
          <w:szCs w:val="20"/>
        </w:rPr>
      </w:pPr>
    </w:p>
    <w:p w:rsidR="00C1511B" w:rsidRDefault="00C1511B" w:rsidP="00C1511B">
      <w:pPr>
        <w:spacing w:line="238" w:lineRule="auto"/>
        <w:ind w:firstLine="708"/>
        <w:jc w:val="both"/>
        <w:rPr>
          <w:sz w:val="20"/>
          <w:szCs w:val="20"/>
        </w:rPr>
      </w:pPr>
      <w:r>
        <w:rPr>
          <w:rFonts w:eastAsia="Times New Roman"/>
          <w:sz w:val="28"/>
          <w:szCs w:val="28"/>
        </w:rPr>
        <w:t>9.1. При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 платных образовательных услуг (далее – Заявление) на имя директора Учреждения, в котором излагает суть выявленног</w:t>
      </w:r>
      <w:proofErr w:type="gramStart"/>
      <w:r>
        <w:rPr>
          <w:rFonts w:eastAsia="Times New Roman"/>
          <w:sz w:val="28"/>
          <w:szCs w:val="28"/>
        </w:rPr>
        <w:t>о(</w:t>
      </w:r>
      <w:proofErr w:type="spellStart"/>
      <w:proofErr w:type="gramEnd"/>
      <w:r>
        <w:rPr>
          <w:rFonts w:eastAsia="Times New Roman"/>
          <w:sz w:val="28"/>
          <w:szCs w:val="28"/>
        </w:rPr>
        <w:t>ых</w:t>
      </w:r>
      <w:proofErr w:type="spellEnd"/>
      <w:r>
        <w:rPr>
          <w:rFonts w:eastAsia="Times New Roman"/>
          <w:sz w:val="28"/>
          <w:szCs w:val="28"/>
        </w:rPr>
        <w:t>) недостатка(</w:t>
      </w:r>
      <w:proofErr w:type="spellStart"/>
      <w:r>
        <w:rPr>
          <w:rFonts w:eastAsia="Times New Roman"/>
          <w:sz w:val="28"/>
          <w:szCs w:val="28"/>
        </w:rPr>
        <w:t>ов</w:t>
      </w:r>
      <w:proofErr w:type="spellEnd"/>
      <w:r>
        <w:rPr>
          <w:rFonts w:eastAsia="Times New Roman"/>
          <w:sz w:val="28"/>
          <w:szCs w:val="28"/>
        </w:rPr>
        <w:t>) и требование(я) в соответствии с разделом 5 настоящего Порядка.</w:t>
      </w:r>
    </w:p>
    <w:p w:rsidR="00C1511B" w:rsidRDefault="00C1511B" w:rsidP="00C1511B">
      <w:pPr>
        <w:spacing w:line="17"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9.2. С Заявлением заказчик обращается к ответственному лицу Учреждения за организацию оказания платных образовательных услуг либо директору Учреждения.</w:t>
      </w:r>
    </w:p>
    <w:p w:rsidR="00C1511B" w:rsidRDefault="00C1511B" w:rsidP="00C1511B">
      <w:pPr>
        <w:spacing w:line="1" w:lineRule="exact"/>
        <w:rPr>
          <w:sz w:val="20"/>
          <w:szCs w:val="20"/>
        </w:rPr>
      </w:pPr>
    </w:p>
    <w:p w:rsidR="00C1511B" w:rsidRDefault="00C1511B" w:rsidP="00C1511B">
      <w:pPr>
        <w:ind w:left="700"/>
        <w:rPr>
          <w:sz w:val="20"/>
          <w:szCs w:val="20"/>
        </w:rPr>
      </w:pPr>
      <w:r>
        <w:rPr>
          <w:rFonts w:eastAsia="Times New Roman"/>
          <w:sz w:val="28"/>
          <w:szCs w:val="28"/>
        </w:rPr>
        <w:t>9.3. Ответственное лицо после получения Заявления обеспечивает:</w:t>
      </w:r>
    </w:p>
    <w:p w:rsidR="00C1511B" w:rsidRDefault="00C1511B" w:rsidP="00C1511B">
      <w:pPr>
        <w:spacing w:line="13" w:lineRule="exact"/>
        <w:rPr>
          <w:sz w:val="20"/>
          <w:szCs w:val="20"/>
        </w:rPr>
      </w:pPr>
    </w:p>
    <w:p w:rsidR="00C1511B" w:rsidRDefault="00C1511B" w:rsidP="00C1511B">
      <w:pPr>
        <w:numPr>
          <w:ilvl w:val="0"/>
          <w:numId w:val="14"/>
        </w:numPr>
        <w:tabs>
          <w:tab w:val="left" w:pos="994"/>
        </w:tabs>
        <w:spacing w:line="235" w:lineRule="auto"/>
        <w:ind w:firstLine="707"/>
        <w:rPr>
          <w:rFonts w:eastAsia="Times New Roman"/>
          <w:sz w:val="28"/>
          <w:szCs w:val="28"/>
        </w:rPr>
      </w:pPr>
      <w:r>
        <w:rPr>
          <w:rFonts w:eastAsia="Times New Roman"/>
          <w:sz w:val="28"/>
          <w:szCs w:val="28"/>
        </w:rPr>
        <w:t>регистрацию Заявления в установленном Учреждением порядке и оперативное информирование директора о поступившем Заявлении;</w:t>
      </w:r>
    </w:p>
    <w:p w:rsidR="00C1511B" w:rsidRDefault="00C1511B" w:rsidP="00C1511B">
      <w:pPr>
        <w:spacing w:line="15" w:lineRule="exact"/>
        <w:rPr>
          <w:rFonts w:eastAsia="Times New Roman"/>
          <w:sz w:val="28"/>
          <w:szCs w:val="28"/>
        </w:rPr>
      </w:pPr>
    </w:p>
    <w:p w:rsidR="00C1511B" w:rsidRDefault="00C1511B" w:rsidP="00C1511B">
      <w:pPr>
        <w:numPr>
          <w:ilvl w:val="0"/>
          <w:numId w:val="14"/>
        </w:numPr>
        <w:tabs>
          <w:tab w:val="left" w:pos="874"/>
        </w:tabs>
        <w:spacing w:line="237" w:lineRule="auto"/>
        <w:ind w:firstLine="707"/>
        <w:jc w:val="both"/>
        <w:rPr>
          <w:rFonts w:eastAsia="Times New Roman"/>
          <w:sz w:val="28"/>
          <w:szCs w:val="28"/>
        </w:rPr>
      </w:pPr>
      <w:r>
        <w:rPr>
          <w:rFonts w:eastAsia="Times New Roman"/>
          <w:sz w:val="28"/>
          <w:szCs w:val="28"/>
        </w:rPr>
        <w:t>организацию рассмотрения Заявления с целью немедленного устранения недостатков платных образовательных услуг и наиболее полного удовлетворения законных интересов и требований заказчика (заявление рассматривается в течение 10 календарных дней);</w:t>
      </w:r>
    </w:p>
    <w:p w:rsidR="00C1511B" w:rsidRDefault="00C1511B" w:rsidP="00C1511B">
      <w:pPr>
        <w:spacing w:line="15" w:lineRule="exact"/>
        <w:rPr>
          <w:rFonts w:eastAsia="Times New Roman"/>
          <w:sz w:val="28"/>
          <w:szCs w:val="28"/>
        </w:rPr>
      </w:pPr>
    </w:p>
    <w:p w:rsidR="00C1511B" w:rsidRDefault="00C1511B" w:rsidP="00C1511B">
      <w:pPr>
        <w:numPr>
          <w:ilvl w:val="0"/>
          <w:numId w:val="14"/>
        </w:numPr>
        <w:tabs>
          <w:tab w:val="left" w:pos="984"/>
        </w:tabs>
        <w:spacing w:line="237" w:lineRule="auto"/>
        <w:ind w:firstLine="707"/>
        <w:jc w:val="both"/>
        <w:rPr>
          <w:rFonts w:eastAsia="Times New Roman"/>
          <w:sz w:val="28"/>
          <w:szCs w:val="28"/>
        </w:rPr>
      </w:pPr>
      <w:r>
        <w:rPr>
          <w:rFonts w:eastAsia="Times New Roman"/>
          <w:sz w:val="28"/>
          <w:szCs w:val="28"/>
        </w:rPr>
        <w:t>сбор необходимых материалов и их направление в Комиссию по урегулированию споров между участниками образовательных отношений Учреждения (далее – Комиссия), в случаях, если недостатком образовательной услуги являются сообщённые в Заявлении сведения:</w:t>
      </w:r>
    </w:p>
    <w:p w:rsidR="00C1511B" w:rsidRDefault="00C1511B" w:rsidP="00C1511B">
      <w:pPr>
        <w:spacing w:line="17" w:lineRule="exact"/>
        <w:rPr>
          <w:rFonts w:eastAsia="Times New Roman"/>
          <w:sz w:val="28"/>
          <w:szCs w:val="28"/>
        </w:rPr>
      </w:pPr>
    </w:p>
    <w:p w:rsidR="00C1511B" w:rsidRDefault="00C1511B" w:rsidP="00C1511B">
      <w:pPr>
        <w:spacing w:line="234" w:lineRule="auto"/>
        <w:ind w:firstLine="708"/>
        <w:rPr>
          <w:rFonts w:eastAsia="Times New Roman"/>
          <w:sz w:val="28"/>
          <w:szCs w:val="28"/>
        </w:rPr>
      </w:pPr>
      <w:r>
        <w:rPr>
          <w:rFonts w:eastAsia="Times New Roman"/>
          <w:sz w:val="28"/>
          <w:szCs w:val="28"/>
        </w:rPr>
        <w:t>а) о конфликте интересов педагогического работника при осуществлении им профессиональной деятельности;</w:t>
      </w:r>
    </w:p>
    <w:p w:rsidR="00C1511B" w:rsidRDefault="00C1511B" w:rsidP="00C1511B">
      <w:pPr>
        <w:spacing w:line="15" w:lineRule="exact"/>
        <w:rPr>
          <w:rFonts w:eastAsia="Times New Roman"/>
          <w:sz w:val="28"/>
          <w:szCs w:val="28"/>
        </w:rPr>
      </w:pPr>
    </w:p>
    <w:p w:rsidR="00C1511B" w:rsidRDefault="00C1511B" w:rsidP="00C1511B">
      <w:pPr>
        <w:spacing w:line="234" w:lineRule="auto"/>
        <w:ind w:firstLine="708"/>
        <w:rPr>
          <w:rFonts w:eastAsia="Times New Roman"/>
          <w:sz w:val="28"/>
          <w:szCs w:val="28"/>
        </w:rPr>
      </w:pPr>
      <w:r>
        <w:rPr>
          <w:rFonts w:eastAsia="Times New Roman"/>
          <w:sz w:val="28"/>
          <w:szCs w:val="28"/>
        </w:rPr>
        <w:t>б) по иным вопросам, относящимся к компетенции Комиссии по урегулированию споров между участниками образовательных отношений.</w:t>
      </w:r>
    </w:p>
    <w:p w:rsidR="00C1511B" w:rsidRDefault="00C1511B" w:rsidP="00C1511B">
      <w:pPr>
        <w:spacing w:line="200" w:lineRule="exact"/>
        <w:rPr>
          <w:sz w:val="20"/>
          <w:szCs w:val="20"/>
        </w:rPr>
      </w:pPr>
    </w:p>
    <w:p w:rsidR="00C1511B" w:rsidRDefault="00C1511B" w:rsidP="00C1511B">
      <w:pPr>
        <w:spacing w:line="222" w:lineRule="exact"/>
        <w:rPr>
          <w:sz w:val="20"/>
          <w:szCs w:val="20"/>
        </w:rPr>
      </w:pPr>
    </w:p>
    <w:p w:rsidR="00C1511B" w:rsidRDefault="00C1511B" w:rsidP="00C1511B">
      <w:pPr>
        <w:jc w:val="center"/>
        <w:rPr>
          <w:sz w:val="20"/>
          <w:szCs w:val="20"/>
        </w:rPr>
      </w:pPr>
      <w:r>
        <w:rPr>
          <w:rFonts w:eastAsia="Times New Roman"/>
          <w:sz w:val="24"/>
          <w:szCs w:val="24"/>
        </w:rPr>
        <w:t>10</w:t>
      </w:r>
    </w:p>
    <w:p w:rsidR="00C1511B" w:rsidRDefault="00C1511B" w:rsidP="00C1511B">
      <w:pPr>
        <w:sectPr w:rsidR="00C1511B">
          <w:pgSz w:w="11900" w:h="16838"/>
          <w:pgMar w:top="999" w:right="846" w:bottom="425" w:left="1420" w:header="0" w:footer="0" w:gutter="0"/>
          <w:cols w:space="720" w:equalWidth="0">
            <w:col w:w="9640"/>
          </w:cols>
        </w:sectPr>
      </w:pPr>
    </w:p>
    <w:p w:rsidR="00C1511B" w:rsidRDefault="00C1511B" w:rsidP="00C1511B">
      <w:pPr>
        <w:spacing w:line="238" w:lineRule="auto"/>
        <w:ind w:firstLine="708"/>
        <w:jc w:val="both"/>
        <w:rPr>
          <w:sz w:val="20"/>
          <w:szCs w:val="20"/>
        </w:rPr>
      </w:pPr>
      <w:r>
        <w:rPr>
          <w:rFonts w:eastAsia="Times New Roman"/>
          <w:sz w:val="28"/>
          <w:szCs w:val="28"/>
        </w:rPr>
        <w:lastRenderedPageBreak/>
        <w:t>9.4. Если недостатком платной образовательной услуги по сведениям Заказчика является конфликт интересов педагогического работника, то директор Учреждения до принятия решения Комиссией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w:t>
      </w:r>
    </w:p>
    <w:p w:rsidR="00C1511B" w:rsidRDefault="00C1511B" w:rsidP="00C1511B">
      <w:pPr>
        <w:spacing w:line="19"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9.5. В период рассмотрения Заявления Учреждение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w:t>
      </w:r>
    </w:p>
    <w:p w:rsidR="00C1511B" w:rsidRDefault="00C1511B" w:rsidP="00C1511B">
      <w:pPr>
        <w:spacing w:line="330" w:lineRule="exact"/>
        <w:rPr>
          <w:sz w:val="20"/>
          <w:szCs w:val="20"/>
        </w:rPr>
      </w:pPr>
    </w:p>
    <w:p w:rsidR="00C1511B" w:rsidRDefault="00C1511B" w:rsidP="00C1511B">
      <w:pPr>
        <w:numPr>
          <w:ilvl w:val="0"/>
          <w:numId w:val="15"/>
        </w:numPr>
        <w:tabs>
          <w:tab w:val="left" w:pos="720"/>
        </w:tabs>
        <w:ind w:left="720" w:hanging="414"/>
        <w:rPr>
          <w:rFonts w:eastAsia="Times New Roman"/>
          <w:b/>
          <w:bCs/>
          <w:sz w:val="28"/>
          <w:szCs w:val="28"/>
        </w:rPr>
      </w:pPr>
      <w:r>
        <w:rPr>
          <w:rFonts w:eastAsia="Times New Roman"/>
          <w:b/>
          <w:bCs/>
          <w:sz w:val="28"/>
          <w:szCs w:val="28"/>
        </w:rPr>
        <w:t xml:space="preserve">КОНТРОЛЬ ЗА ОКАЗАНИЕМ </w:t>
      </w:r>
      <w:proofErr w:type="gramStart"/>
      <w:r>
        <w:rPr>
          <w:rFonts w:eastAsia="Times New Roman"/>
          <w:b/>
          <w:bCs/>
          <w:sz w:val="28"/>
          <w:szCs w:val="28"/>
        </w:rPr>
        <w:t>ПЛАТНЫХ</w:t>
      </w:r>
      <w:proofErr w:type="gramEnd"/>
      <w:r>
        <w:rPr>
          <w:rFonts w:eastAsia="Times New Roman"/>
          <w:b/>
          <w:bCs/>
          <w:sz w:val="28"/>
          <w:szCs w:val="28"/>
        </w:rPr>
        <w:t xml:space="preserve"> ОБРАЗОВАТЕЛЬНЫХ</w:t>
      </w:r>
    </w:p>
    <w:p w:rsidR="00C1511B" w:rsidRDefault="00C1511B" w:rsidP="00C1511B">
      <w:pPr>
        <w:ind w:left="4320"/>
        <w:rPr>
          <w:sz w:val="20"/>
          <w:szCs w:val="20"/>
        </w:rPr>
      </w:pPr>
      <w:r>
        <w:rPr>
          <w:rFonts w:eastAsia="Times New Roman"/>
          <w:b/>
          <w:bCs/>
          <w:sz w:val="28"/>
          <w:szCs w:val="28"/>
        </w:rPr>
        <w:t>УСЛУГ</w:t>
      </w:r>
    </w:p>
    <w:p w:rsidR="00C1511B" w:rsidRDefault="00C1511B" w:rsidP="00C1511B">
      <w:pPr>
        <w:spacing w:line="8"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 xml:space="preserve">10.1. </w:t>
      </w:r>
      <w:proofErr w:type="gramStart"/>
      <w:r>
        <w:rPr>
          <w:rFonts w:eastAsia="Times New Roman"/>
          <w:sz w:val="28"/>
          <w:szCs w:val="28"/>
        </w:rPr>
        <w:t>Контроль за</w:t>
      </w:r>
      <w:proofErr w:type="gramEnd"/>
      <w:r>
        <w:rPr>
          <w:rFonts w:eastAsia="Times New Roman"/>
          <w:sz w:val="28"/>
          <w:szCs w:val="28"/>
        </w:rPr>
        <w:t xml:space="preserve"> надлежащим исполнением договора в части организации и оказания в полном объеме платных образовательных услуг осуществляет лицо, назначенное распорядительным актом руководителя Исполнителя.</w:t>
      </w:r>
    </w:p>
    <w:p w:rsidR="00C1511B" w:rsidRDefault="00C1511B" w:rsidP="00C1511B">
      <w:pPr>
        <w:spacing w:line="17"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 xml:space="preserve">10.2. </w:t>
      </w:r>
      <w:proofErr w:type="gramStart"/>
      <w:r>
        <w:rPr>
          <w:rFonts w:eastAsia="Times New Roman"/>
          <w:sz w:val="28"/>
          <w:szCs w:val="28"/>
        </w:rPr>
        <w:t>Контроль за</w:t>
      </w:r>
      <w:proofErr w:type="gramEnd"/>
      <w:r>
        <w:rPr>
          <w:rFonts w:eastAsia="Times New Roman"/>
          <w:sz w:val="28"/>
          <w:szCs w:val="28"/>
        </w:rPr>
        <w:t xml:space="preserve"> своевременной оплатой стоимости обучения Заказчиком осуществляет лицо, назначенное распорядительным актом руководителя Исполнителя.</w:t>
      </w:r>
    </w:p>
    <w:p w:rsidR="00C1511B" w:rsidRDefault="00C1511B" w:rsidP="00C1511B">
      <w:pPr>
        <w:spacing w:line="328" w:lineRule="exact"/>
        <w:rPr>
          <w:sz w:val="20"/>
          <w:szCs w:val="20"/>
        </w:rPr>
      </w:pPr>
    </w:p>
    <w:p w:rsidR="00C1511B" w:rsidRDefault="00C1511B" w:rsidP="00C1511B">
      <w:pPr>
        <w:numPr>
          <w:ilvl w:val="0"/>
          <w:numId w:val="16"/>
        </w:numPr>
        <w:tabs>
          <w:tab w:val="left" w:pos="2680"/>
        </w:tabs>
        <w:ind w:left="2680" w:hanging="706"/>
        <w:rPr>
          <w:rFonts w:eastAsia="Times New Roman"/>
          <w:b/>
          <w:bCs/>
          <w:sz w:val="28"/>
          <w:szCs w:val="28"/>
        </w:rPr>
      </w:pPr>
      <w:r>
        <w:rPr>
          <w:rFonts w:eastAsia="Times New Roman"/>
          <w:b/>
          <w:bCs/>
          <w:sz w:val="28"/>
          <w:szCs w:val="28"/>
        </w:rPr>
        <w:t>ЗАКЛЮЧИТЕЛЬНЫЕ ПОЛОЖЕНИЯ</w:t>
      </w:r>
    </w:p>
    <w:p w:rsidR="00C1511B" w:rsidRDefault="00C1511B" w:rsidP="00C1511B">
      <w:pPr>
        <w:spacing w:line="8"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11.1. Настоящее Положение вступает в силу с момента утверждения и действует бессрочно.</w:t>
      </w:r>
    </w:p>
    <w:p w:rsidR="00C1511B" w:rsidRDefault="00C1511B" w:rsidP="00C1511B">
      <w:pPr>
        <w:spacing w:line="18" w:lineRule="exact"/>
        <w:rPr>
          <w:sz w:val="20"/>
          <w:szCs w:val="20"/>
        </w:rPr>
      </w:pPr>
    </w:p>
    <w:p w:rsidR="00C1511B" w:rsidRDefault="00C1511B" w:rsidP="00C1511B">
      <w:pPr>
        <w:spacing w:line="236" w:lineRule="auto"/>
        <w:ind w:firstLine="708"/>
        <w:jc w:val="both"/>
        <w:rPr>
          <w:sz w:val="20"/>
          <w:szCs w:val="20"/>
        </w:rPr>
      </w:pPr>
      <w:r>
        <w:rPr>
          <w:rFonts w:eastAsia="Times New Roman"/>
          <w:sz w:val="28"/>
          <w:szCs w:val="28"/>
        </w:rPr>
        <w:t>11.2. Изменения в настоящее Положение могут быть внесены приказом руководителя общеобразовательного учреждения путём утверждения Положения в новой редакции.</w:t>
      </w:r>
    </w:p>
    <w:p w:rsidR="00C1511B" w:rsidRDefault="00C1511B" w:rsidP="00C1511B">
      <w:pPr>
        <w:spacing w:line="15" w:lineRule="exact"/>
        <w:rPr>
          <w:sz w:val="20"/>
          <w:szCs w:val="20"/>
        </w:rPr>
      </w:pPr>
    </w:p>
    <w:p w:rsidR="00C1511B" w:rsidRDefault="00C1511B" w:rsidP="00C1511B">
      <w:pPr>
        <w:spacing w:line="237" w:lineRule="auto"/>
        <w:ind w:firstLine="708"/>
        <w:jc w:val="both"/>
        <w:rPr>
          <w:sz w:val="20"/>
          <w:szCs w:val="20"/>
        </w:rPr>
      </w:pPr>
      <w:r>
        <w:rPr>
          <w:rFonts w:eastAsia="Times New Roman"/>
          <w:sz w:val="28"/>
          <w:szCs w:val="28"/>
        </w:rPr>
        <w:t>11.3. 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C1511B" w:rsidRDefault="00C1511B" w:rsidP="00C1511B">
      <w:pPr>
        <w:spacing w:line="17" w:lineRule="exact"/>
        <w:rPr>
          <w:sz w:val="20"/>
          <w:szCs w:val="20"/>
        </w:rPr>
      </w:pPr>
    </w:p>
    <w:p w:rsidR="00C1511B" w:rsidRDefault="00C1511B" w:rsidP="00C1511B">
      <w:pPr>
        <w:spacing w:line="234" w:lineRule="auto"/>
        <w:ind w:firstLine="708"/>
        <w:jc w:val="both"/>
        <w:rPr>
          <w:sz w:val="20"/>
          <w:szCs w:val="20"/>
        </w:rPr>
      </w:pPr>
      <w:r>
        <w:rPr>
          <w:rFonts w:eastAsia="Times New Roman"/>
          <w:sz w:val="28"/>
          <w:szCs w:val="28"/>
        </w:rPr>
        <w:t>11.4. Все работники Школы несут ответственность за соблюдение настоящего Положения в установленном законодательством порядке.</w:t>
      </w:r>
    </w:p>
    <w:p w:rsidR="00C1511B" w:rsidRDefault="00C1511B" w:rsidP="00C1511B">
      <w:pPr>
        <w:spacing w:line="200" w:lineRule="exact"/>
        <w:rPr>
          <w:sz w:val="20"/>
          <w:szCs w:val="20"/>
        </w:rPr>
      </w:pPr>
    </w:p>
    <w:p w:rsidR="00C1511B" w:rsidRDefault="00C1511B" w:rsidP="00C1511B">
      <w:pPr>
        <w:spacing w:line="200" w:lineRule="exact"/>
        <w:rPr>
          <w:sz w:val="20"/>
          <w:szCs w:val="20"/>
        </w:rPr>
      </w:pPr>
    </w:p>
    <w:p w:rsidR="00C1511B" w:rsidRDefault="00C1511B"/>
    <w:sectPr w:rsidR="00C1511B" w:rsidSect="00BC0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2A038DA"/>
    <w:lvl w:ilvl="0" w:tplc="51209E8A">
      <w:start w:val="3"/>
      <w:numFmt w:val="decimal"/>
      <w:lvlText w:val="%1."/>
      <w:lvlJc w:val="left"/>
    </w:lvl>
    <w:lvl w:ilvl="1" w:tplc="BD6C4C1C">
      <w:numFmt w:val="decimal"/>
      <w:lvlText w:val=""/>
      <w:lvlJc w:val="left"/>
    </w:lvl>
    <w:lvl w:ilvl="2" w:tplc="5C5CA9C2">
      <w:numFmt w:val="decimal"/>
      <w:lvlText w:val=""/>
      <w:lvlJc w:val="left"/>
    </w:lvl>
    <w:lvl w:ilvl="3" w:tplc="16587F1A">
      <w:numFmt w:val="decimal"/>
      <w:lvlText w:val=""/>
      <w:lvlJc w:val="left"/>
    </w:lvl>
    <w:lvl w:ilvl="4" w:tplc="842AD38E">
      <w:numFmt w:val="decimal"/>
      <w:lvlText w:val=""/>
      <w:lvlJc w:val="left"/>
    </w:lvl>
    <w:lvl w:ilvl="5" w:tplc="900ED87E">
      <w:numFmt w:val="decimal"/>
      <w:lvlText w:val=""/>
      <w:lvlJc w:val="left"/>
    </w:lvl>
    <w:lvl w:ilvl="6" w:tplc="DA4AE978">
      <w:numFmt w:val="decimal"/>
      <w:lvlText w:val=""/>
      <w:lvlJc w:val="left"/>
    </w:lvl>
    <w:lvl w:ilvl="7" w:tplc="658E94F6">
      <w:numFmt w:val="decimal"/>
      <w:lvlText w:val=""/>
      <w:lvlJc w:val="left"/>
    </w:lvl>
    <w:lvl w:ilvl="8" w:tplc="4B7683C4">
      <w:numFmt w:val="decimal"/>
      <w:lvlText w:val=""/>
      <w:lvlJc w:val="left"/>
    </w:lvl>
  </w:abstractNum>
  <w:abstractNum w:abstractNumId="1">
    <w:nsid w:val="00000124"/>
    <w:multiLevelType w:val="hybridMultilevel"/>
    <w:tmpl w:val="9DDEC910"/>
    <w:lvl w:ilvl="0" w:tplc="1C7AD4D2">
      <w:start w:val="4"/>
      <w:numFmt w:val="decimal"/>
      <w:lvlText w:val="%1."/>
      <w:lvlJc w:val="left"/>
    </w:lvl>
    <w:lvl w:ilvl="1" w:tplc="3434F590">
      <w:numFmt w:val="decimal"/>
      <w:lvlText w:val=""/>
      <w:lvlJc w:val="left"/>
    </w:lvl>
    <w:lvl w:ilvl="2" w:tplc="2988C248">
      <w:numFmt w:val="decimal"/>
      <w:lvlText w:val=""/>
      <w:lvlJc w:val="left"/>
    </w:lvl>
    <w:lvl w:ilvl="3" w:tplc="BBAA00D8">
      <w:numFmt w:val="decimal"/>
      <w:lvlText w:val=""/>
      <w:lvlJc w:val="left"/>
    </w:lvl>
    <w:lvl w:ilvl="4" w:tplc="E1587F52">
      <w:numFmt w:val="decimal"/>
      <w:lvlText w:val=""/>
      <w:lvlJc w:val="left"/>
    </w:lvl>
    <w:lvl w:ilvl="5" w:tplc="CD96A7CA">
      <w:numFmt w:val="decimal"/>
      <w:lvlText w:val=""/>
      <w:lvlJc w:val="left"/>
    </w:lvl>
    <w:lvl w:ilvl="6" w:tplc="7018E4D0">
      <w:numFmt w:val="decimal"/>
      <w:lvlText w:val=""/>
      <w:lvlJc w:val="left"/>
    </w:lvl>
    <w:lvl w:ilvl="7" w:tplc="A802EE4E">
      <w:numFmt w:val="decimal"/>
      <w:lvlText w:val=""/>
      <w:lvlJc w:val="left"/>
    </w:lvl>
    <w:lvl w:ilvl="8" w:tplc="A5EAB3BC">
      <w:numFmt w:val="decimal"/>
      <w:lvlText w:val=""/>
      <w:lvlJc w:val="left"/>
    </w:lvl>
  </w:abstractNum>
  <w:abstractNum w:abstractNumId="2">
    <w:nsid w:val="00000F3E"/>
    <w:multiLevelType w:val="hybridMultilevel"/>
    <w:tmpl w:val="9A86AFEE"/>
    <w:lvl w:ilvl="0" w:tplc="B9F0B580">
      <w:start w:val="1"/>
      <w:numFmt w:val="bullet"/>
      <w:lvlText w:val="-"/>
      <w:lvlJc w:val="left"/>
    </w:lvl>
    <w:lvl w:ilvl="1" w:tplc="79FEA5E0">
      <w:numFmt w:val="decimal"/>
      <w:lvlText w:val=""/>
      <w:lvlJc w:val="left"/>
    </w:lvl>
    <w:lvl w:ilvl="2" w:tplc="FCCCB888">
      <w:numFmt w:val="decimal"/>
      <w:lvlText w:val=""/>
      <w:lvlJc w:val="left"/>
    </w:lvl>
    <w:lvl w:ilvl="3" w:tplc="C7E2A1E2">
      <w:numFmt w:val="decimal"/>
      <w:lvlText w:val=""/>
      <w:lvlJc w:val="left"/>
    </w:lvl>
    <w:lvl w:ilvl="4" w:tplc="D688CD0A">
      <w:numFmt w:val="decimal"/>
      <w:lvlText w:val=""/>
      <w:lvlJc w:val="left"/>
    </w:lvl>
    <w:lvl w:ilvl="5" w:tplc="9D508A9C">
      <w:numFmt w:val="decimal"/>
      <w:lvlText w:val=""/>
      <w:lvlJc w:val="left"/>
    </w:lvl>
    <w:lvl w:ilvl="6" w:tplc="E79A7F1C">
      <w:numFmt w:val="decimal"/>
      <w:lvlText w:val=""/>
      <w:lvlJc w:val="left"/>
    </w:lvl>
    <w:lvl w:ilvl="7" w:tplc="B7D4C6A8">
      <w:numFmt w:val="decimal"/>
      <w:lvlText w:val=""/>
      <w:lvlJc w:val="left"/>
    </w:lvl>
    <w:lvl w:ilvl="8" w:tplc="C0589554">
      <w:numFmt w:val="decimal"/>
      <w:lvlText w:val=""/>
      <w:lvlJc w:val="left"/>
    </w:lvl>
  </w:abstractNum>
  <w:abstractNum w:abstractNumId="3">
    <w:nsid w:val="000012DB"/>
    <w:multiLevelType w:val="hybridMultilevel"/>
    <w:tmpl w:val="2DBCFBE4"/>
    <w:lvl w:ilvl="0" w:tplc="16E46768">
      <w:start w:val="1"/>
      <w:numFmt w:val="decimal"/>
      <w:lvlText w:val="%1."/>
      <w:lvlJc w:val="left"/>
    </w:lvl>
    <w:lvl w:ilvl="1" w:tplc="652A8808">
      <w:numFmt w:val="decimal"/>
      <w:lvlText w:val=""/>
      <w:lvlJc w:val="left"/>
    </w:lvl>
    <w:lvl w:ilvl="2" w:tplc="0BA417A2">
      <w:numFmt w:val="decimal"/>
      <w:lvlText w:val=""/>
      <w:lvlJc w:val="left"/>
    </w:lvl>
    <w:lvl w:ilvl="3" w:tplc="1A7453C0">
      <w:numFmt w:val="decimal"/>
      <w:lvlText w:val=""/>
      <w:lvlJc w:val="left"/>
    </w:lvl>
    <w:lvl w:ilvl="4" w:tplc="55A4FD8E">
      <w:numFmt w:val="decimal"/>
      <w:lvlText w:val=""/>
      <w:lvlJc w:val="left"/>
    </w:lvl>
    <w:lvl w:ilvl="5" w:tplc="C10C905E">
      <w:numFmt w:val="decimal"/>
      <w:lvlText w:val=""/>
      <w:lvlJc w:val="left"/>
    </w:lvl>
    <w:lvl w:ilvl="6" w:tplc="EF901C54">
      <w:numFmt w:val="decimal"/>
      <w:lvlText w:val=""/>
      <w:lvlJc w:val="left"/>
    </w:lvl>
    <w:lvl w:ilvl="7" w:tplc="14E885F0">
      <w:numFmt w:val="decimal"/>
      <w:lvlText w:val=""/>
      <w:lvlJc w:val="left"/>
    </w:lvl>
    <w:lvl w:ilvl="8" w:tplc="EB887442">
      <w:numFmt w:val="decimal"/>
      <w:lvlText w:val=""/>
      <w:lvlJc w:val="left"/>
    </w:lvl>
  </w:abstractNum>
  <w:abstractNum w:abstractNumId="4">
    <w:nsid w:val="0000153C"/>
    <w:multiLevelType w:val="hybridMultilevel"/>
    <w:tmpl w:val="997A8B3A"/>
    <w:lvl w:ilvl="0" w:tplc="B2C6CF44">
      <w:start w:val="1"/>
      <w:numFmt w:val="bullet"/>
      <w:lvlText w:val="\endash "/>
      <w:lvlJc w:val="left"/>
    </w:lvl>
    <w:lvl w:ilvl="1" w:tplc="E3EE9CF6">
      <w:start w:val="1"/>
      <w:numFmt w:val="bullet"/>
      <w:lvlText w:val="-"/>
      <w:lvlJc w:val="left"/>
    </w:lvl>
    <w:lvl w:ilvl="2" w:tplc="FD740D72">
      <w:numFmt w:val="decimal"/>
      <w:lvlText w:val=""/>
      <w:lvlJc w:val="left"/>
    </w:lvl>
    <w:lvl w:ilvl="3" w:tplc="4A7CCFDC">
      <w:numFmt w:val="decimal"/>
      <w:lvlText w:val=""/>
      <w:lvlJc w:val="left"/>
    </w:lvl>
    <w:lvl w:ilvl="4" w:tplc="9FC4B69A">
      <w:numFmt w:val="decimal"/>
      <w:lvlText w:val=""/>
      <w:lvlJc w:val="left"/>
    </w:lvl>
    <w:lvl w:ilvl="5" w:tplc="A35C7ACE">
      <w:numFmt w:val="decimal"/>
      <w:lvlText w:val=""/>
      <w:lvlJc w:val="left"/>
    </w:lvl>
    <w:lvl w:ilvl="6" w:tplc="A5DEC1E8">
      <w:numFmt w:val="decimal"/>
      <w:lvlText w:val=""/>
      <w:lvlJc w:val="left"/>
    </w:lvl>
    <w:lvl w:ilvl="7" w:tplc="6696DF8E">
      <w:numFmt w:val="decimal"/>
      <w:lvlText w:val=""/>
      <w:lvlJc w:val="left"/>
    </w:lvl>
    <w:lvl w:ilvl="8" w:tplc="057817EA">
      <w:numFmt w:val="decimal"/>
      <w:lvlText w:val=""/>
      <w:lvlJc w:val="left"/>
    </w:lvl>
  </w:abstractNum>
  <w:abstractNum w:abstractNumId="5">
    <w:nsid w:val="00001547"/>
    <w:multiLevelType w:val="hybridMultilevel"/>
    <w:tmpl w:val="9F029BFC"/>
    <w:lvl w:ilvl="0" w:tplc="9064D6A0">
      <w:start w:val="9"/>
      <w:numFmt w:val="decimal"/>
      <w:lvlText w:val="%1."/>
      <w:lvlJc w:val="left"/>
    </w:lvl>
    <w:lvl w:ilvl="1" w:tplc="59EAFD0E">
      <w:numFmt w:val="decimal"/>
      <w:lvlText w:val=""/>
      <w:lvlJc w:val="left"/>
    </w:lvl>
    <w:lvl w:ilvl="2" w:tplc="B01461F8">
      <w:numFmt w:val="decimal"/>
      <w:lvlText w:val=""/>
      <w:lvlJc w:val="left"/>
    </w:lvl>
    <w:lvl w:ilvl="3" w:tplc="C394BD90">
      <w:numFmt w:val="decimal"/>
      <w:lvlText w:val=""/>
      <w:lvlJc w:val="left"/>
    </w:lvl>
    <w:lvl w:ilvl="4" w:tplc="BECE66FA">
      <w:numFmt w:val="decimal"/>
      <w:lvlText w:val=""/>
      <w:lvlJc w:val="left"/>
    </w:lvl>
    <w:lvl w:ilvl="5" w:tplc="01B038BC">
      <w:numFmt w:val="decimal"/>
      <w:lvlText w:val=""/>
      <w:lvlJc w:val="left"/>
    </w:lvl>
    <w:lvl w:ilvl="6" w:tplc="E8C21432">
      <w:numFmt w:val="decimal"/>
      <w:lvlText w:val=""/>
      <w:lvlJc w:val="left"/>
    </w:lvl>
    <w:lvl w:ilvl="7" w:tplc="46301532">
      <w:numFmt w:val="decimal"/>
      <w:lvlText w:val=""/>
      <w:lvlJc w:val="left"/>
    </w:lvl>
    <w:lvl w:ilvl="8" w:tplc="8390C41A">
      <w:numFmt w:val="decimal"/>
      <w:lvlText w:val=""/>
      <w:lvlJc w:val="left"/>
    </w:lvl>
  </w:abstractNum>
  <w:abstractNum w:abstractNumId="6">
    <w:nsid w:val="00002D12"/>
    <w:multiLevelType w:val="hybridMultilevel"/>
    <w:tmpl w:val="0F1856CE"/>
    <w:lvl w:ilvl="0" w:tplc="9F9472D6">
      <w:start w:val="11"/>
      <w:numFmt w:val="decimal"/>
      <w:lvlText w:val="%1."/>
      <w:lvlJc w:val="left"/>
    </w:lvl>
    <w:lvl w:ilvl="1" w:tplc="09488D8E">
      <w:numFmt w:val="decimal"/>
      <w:lvlText w:val=""/>
      <w:lvlJc w:val="left"/>
    </w:lvl>
    <w:lvl w:ilvl="2" w:tplc="E84EB586">
      <w:numFmt w:val="decimal"/>
      <w:lvlText w:val=""/>
      <w:lvlJc w:val="left"/>
    </w:lvl>
    <w:lvl w:ilvl="3" w:tplc="80FA8666">
      <w:numFmt w:val="decimal"/>
      <w:lvlText w:val=""/>
      <w:lvlJc w:val="left"/>
    </w:lvl>
    <w:lvl w:ilvl="4" w:tplc="9BF2360A">
      <w:numFmt w:val="decimal"/>
      <w:lvlText w:val=""/>
      <w:lvlJc w:val="left"/>
    </w:lvl>
    <w:lvl w:ilvl="5" w:tplc="A5DED546">
      <w:numFmt w:val="decimal"/>
      <w:lvlText w:val=""/>
      <w:lvlJc w:val="left"/>
    </w:lvl>
    <w:lvl w:ilvl="6" w:tplc="55C26340">
      <w:numFmt w:val="decimal"/>
      <w:lvlText w:val=""/>
      <w:lvlJc w:val="left"/>
    </w:lvl>
    <w:lvl w:ilvl="7" w:tplc="FC642C1C">
      <w:numFmt w:val="decimal"/>
      <w:lvlText w:val=""/>
      <w:lvlJc w:val="left"/>
    </w:lvl>
    <w:lvl w:ilvl="8" w:tplc="B734F89E">
      <w:numFmt w:val="decimal"/>
      <w:lvlText w:val=""/>
      <w:lvlJc w:val="left"/>
    </w:lvl>
  </w:abstractNum>
  <w:abstractNum w:abstractNumId="7">
    <w:nsid w:val="0000305E"/>
    <w:multiLevelType w:val="hybridMultilevel"/>
    <w:tmpl w:val="C70EDBDC"/>
    <w:lvl w:ilvl="0" w:tplc="0BF048C0">
      <w:start w:val="1"/>
      <w:numFmt w:val="bullet"/>
      <w:lvlText w:val="-"/>
      <w:lvlJc w:val="left"/>
    </w:lvl>
    <w:lvl w:ilvl="1" w:tplc="4F7E0A90">
      <w:numFmt w:val="decimal"/>
      <w:lvlText w:val=""/>
      <w:lvlJc w:val="left"/>
    </w:lvl>
    <w:lvl w:ilvl="2" w:tplc="8ABCED42">
      <w:numFmt w:val="decimal"/>
      <w:lvlText w:val=""/>
      <w:lvlJc w:val="left"/>
    </w:lvl>
    <w:lvl w:ilvl="3" w:tplc="82F20146">
      <w:numFmt w:val="decimal"/>
      <w:lvlText w:val=""/>
      <w:lvlJc w:val="left"/>
    </w:lvl>
    <w:lvl w:ilvl="4" w:tplc="1C101388">
      <w:numFmt w:val="decimal"/>
      <w:lvlText w:val=""/>
      <w:lvlJc w:val="left"/>
    </w:lvl>
    <w:lvl w:ilvl="5" w:tplc="C8BE96BA">
      <w:numFmt w:val="decimal"/>
      <w:lvlText w:val=""/>
      <w:lvlJc w:val="left"/>
    </w:lvl>
    <w:lvl w:ilvl="6" w:tplc="03D677BA">
      <w:numFmt w:val="decimal"/>
      <w:lvlText w:val=""/>
      <w:lvlJc w:val="left"/>
    </w:lvl>
    <w:lvl w:ilvl="7" w:tplc="B56A50A2">
      <w:numFmt w:val="decimal"/>
      <w:lvlText w:val=""/>
      <w:lvlJc w:val="left"/>
    </w:lvl>
    <w:lvl w:ilvl="8" w:tplc="AEC08D0E">
      <w:numFmt w:val="decimal"/>
      <w:lvlText w:val=""/>
      <w:lvlJc w:val="left"/>
    </w:lvl>
  </w:abstractNum>
  <w:abstractNum w:abstractNumId="8">
    <w:nsid w:val="0000390C"/>
    <w:multiLevelType w:val="hybridMultilevel"/>
    <w:tmpl w:val="E0CEEC10"/>
    <w:lvl w:ilvl="0" w:tplc="C6DA4D2E">
      <w:start w:val="2"/>
      <w:numFmt w:val="decimal"/>
      <w:lvlText w:val="%1."/>
      <w:lvlJc w:val="left"/>
    </w:lvl>
    <w:lvl w:ilvl="1" w:tplc="45821186">
      <w:numFmt w:val="decimal"/>
      <w:lvlText w:val=""/>
      <w:lvlJc w:val="left"/>
    </w:lvl>
    <w:lvl w:ilvl="2" w:tplc="BCD48BC8">
      <w:numFmt w:val="decimal"/>
      <w:lvlText w:val=""/>
      <w:lvlJc w:val="left"/>
    </w:lvl>
    <w:lvl w:ilvl="3" w:tplc="DB8417F4">
      <w:numFmt w:val="decimal"/>
      <w:lvlText w:val=""/>
      <w:lvlJc w:val="left"/>
    </w:lvl>
    <w:lvl w:ilvl="4" w:tplc="6B483E3C">
      <w:numFmt w:val="decimal"/>
      <w:lvlText w:val=""/>
      <w:lvlJc w:val="left"/>
    </w:lvl>
    <w:lvl w:ilvl="5" w:tplc="016C0B82">
      <w:numFmt w:val="decimal"/>
      <w:lvlText w:val=""/>
      <w:lvlJc w:val="left"/>
    </w:lvl>
    <w:lvl w:ilvl="6" w:tplc="D51E9B56">
      <w:numFmt w:val="decimal"/>
      <w:lvlText w:val=""/>
      <w:lvlJc w:val="left"/>
    </w:lvl>
    <w:lvl w:ilvl="7" w:tplc="9DC2B9AE">
      <w:numFmt w:val="decimal"/>
      <w:lvlText w:val=""/>
      <w:lvlJc w:val="left"/>
    </w:lvl>
    <w:lvl w:ilvl="8" w:tplc="E904F6F4">
      <w:numFmt w:val="decimal"/>
      <w:lvlText w:val=""/>
      <w:lvlJc w:val="left"/>
    </w:lvl>
  </w:abstractNum>
  <w:abstractNum w:abstractNumId="9">
    <w:nsid w:val="000039B3"/>
    <w:multiLevelType w:val="hybridMultilevel"/>
    <w:tmpl w:val="CEC4F2FC"/>
    <w:lvl w:ilvl="0" w:tplc="3B82357C">
      <w:start w:val="10"/>
      <w:numFmt w:val="decimal"/>
      <w:lvlText w:val="%1."/>
      <w:lvlJc w:val="left"/>
    </w:lvl>
    <w:lvl w:ilvl="1" w:tplc="1CF6782E">
      <w:numFmt w:val="decimal"/>
      <w:lvlText w:val=""/>
      <w:lvlJc w:val="left"/>
    </w:lvl>
    <w:lvl w:ilvl="2" w:tplc="08BEDE72">
      <w:numFmt w:val="decimal"/>
      <w:lvlText w:val=""/>
      <w:lvlJc w:val="left"/>
    </w:lvl>
    <w:lvl w:ilvl="3" w:tplc="70EEE7A8">
      <w:numFmt w:val="decimal"/>
      <w:lvlText w:val=""/>
      <w:lvlJc w:val="left"/>
    </w:lvl>
    <w:lvl w:ilvl="4" w:tplc="9C8059CC">
      <w:numFmt w:val="decimal"/>
      <w:lvlText w:val=""/>
      <w:lvlJc w:val="left"/>
    </w:lvl>
    <w:lvl w:ilvl="5" w:tplc="4DC27506">
      <w:numFmt w:val="decimal"/>
      <w:lvlText w:val=""/>
      <w:lvlJc w:val="left"/>
    </w:lvl>
    <w:lvl w:ilvl="6" w:tplc="D67AA796">
      <w:numFmt w:val="decimal"/>
      <w:lvlText w:val=""/>
      <w:lvlJc w:val="left"/>
    </w:lvl>
    <w:lvl w:ilvl="7" w:tplc="D3AE37F6">
      <w:numFmt w:val="decimal"/>
      <w:lvlText w:val=""/>
      <w:lvlJc w:val="left"/>
    </w:lvl>
    <w:lvl w:ilvl="8" w:tplc="463E3224">
      <w:numFmt w:val="decimal"/>
      <w:lvlText w:val=""/>
      <w:lvlJc w:val="left"/>
    </w:lvl>
  </w:abstractNum>
  <w:abstractNum w:abstractNumId="10">
    <w:nsid w:val="0000440D"/>
    <w:multiLevelType w:val="hybridMultilevel"/>
    <w:tmpl w:val="CDA4AE8C"/>
    <w:lvl w:ilvl="0" w:tplc="A73E6332">
      <w:start w:val="5"/>
      <w:numFmt w:val="decimal"/>
      <w:lvlText w:val="%1."/>
      <w:lvlJc w:val="left"/>
    </w:lvl>
    <w:lvl w:ilvl="1" w:tplc="149E435C">
      <w:numFmt w:val="decimal"/>
      <w:lvlText w:val=""/>
      <w:lvlJc w:val="left"/>
    </w:lvl>
    <w:lvl w:ilvl="2" w:tplc="B1C0BEB4">
      <w:numFmt w:val="decimal"/>
      <w:lvlText w:val=""/>
      <w:lvlJc w:val="left"/>
    </w:lvl>
    <w:lvl w:ilvl="3" w:tplc="A9AA606E">
      <w:numFmt w:val="decimal"/>
      <w:lvlText w:val=""/>
      <w:lvlJc w:val="left"/>
    </w:lvl>
    <w:lvl w:ilvl="4" w:tplc="E766DE68">
      <w:numFmt w:val="decimal"/>
      <w:lvlText w:val=""/>
      <w:lvlJc w:val="left"/>
    </w:lvl>
    <w:lvl w:ilvl="5" w:tplc="E12E4516">
      <w:numFmt w:val="decimal"/>
      <w:lvlText w:val=""/>
      <w:lvlJc w:val="left"/>
    </w:lvl>
    <w:lvl w:ilvl="6" w:tplc="C316CF00">
      <w:numFmt w:val="decimal"/>
      <w:lvlText w:val=""/>
      <w:lvlJc w:val="left"/>
    </w:lvl>
    <w:lvl w:ilvl="7" w:tplc="C2F266BC">
      <w:numFmt w:val="decimal"/>
      <w:lvlText w:val=""/>
      <w:lvlJc w:val="left"/>
    </w:lvl>
    <w:lvl w:ilvl="8" w:tplc="B088D682">
      <w:numFmt w:val="decimal"/>
      <w:lvlText w:val=""/>
      <w:lvlJc w:val="left"/>
    </w:lvl>
  </w:abstractNum>
  <w:abstractNum w:abstractNumId="11">
    <w:nsid w:val="0000491C"/>
    <w:multiLevelType w:val="hybridMultilevel"/>
    <w:tmpl w:val="ED243238"/>
    <w:lvl w:ilvl="0" w:tplc="F268438E">
      <w:start w:val="6"/>
      <w:numFmt w:val="decimal"/>
      <w:lvlText w:val="%1."/>
      <w:lvlJc w:val="left"/>
    </w:lvl>
    <w:lvl w:ilvl="1" w:tplc="06343C68">
      <w:numFmt w:val="decimal"/>
      <w:lvlText w:val=""/>
      <w:lvlJc w:val="left"/>
    </w:lvl>
    <w:lvl w:ilvl="2" w:tplc="E0F8117E">
      <w:numFmt w:val="decimal"/>
      <w:lvlText w:val=""/>
      <w:lvlJc w:val="left"/>
    </w:lvl>
    <w:lvl w:ilvl="3" w:tplc="8CCE53BA">
      <w:numFmt w:val="decimal"/>
      <w:lvlText w:val=""/>
      <w:lvlJc w:val="left"/>
    </w:lvl>
    <w:lvl w:ilvl="4" w:tplc="6EA8C4BA">
      <w:numFmt w:val="decimal"/>
      <w:lvlText w:val=""/>
      <w:lvlJc w:val="left"/>
    </w:lvl>
    <w:lvl w:ilvl="5" w:tplc="BE9C0BFE">
      <w:numFmt w:val="decimal"/>
      <w:lvlText w:val=""/>
      <w:lvlJc w:val="left"/>
    </w:lvl>
    <w:lvl w:ilvl="6" w:tplc="650E6086">
      <w:numFmt w:val="decimal"/>
      <w:lvlText w:val=""/>
      <w:lvlJc w:val="left"/>
    </w:lvl>
    <w:lvl w:ilvl="7" w:tplc="8D547A6E">
      <w:numFmt w:val="decimal"/>
      <w:lvlText w:val=""/>
      <w:lvlJc w:val="left"/>
    </w:lvl>
    <w:lvl w:ilvl="8" w:tplc="3FEA41DA">
      <w:numFmt w:val="decimal"/>
      <w:lvlText w:val=""/>
      <w:lvlJc w:val="left"/>
    </w:lvl>
  </w:abstractNum>
  <w:abstractNum w:abstractNumId="12">
    <w:nsid w:val="00004D06"/>
    <w:multiLevelType w:val="hybridMultilevel"/>
    <w:tmpl w:val="A3022254"/>
    <w:lvl w:ilvl="0" w:tplc="64C2E3A8">
      <w:start w:val="6"/>
      <w:numFmt w:val="decimal"/>
      <w:lvlText w:val="%1."/>
      <w:lvlJc w:val="left"/>
    </w:lvl>
    <w:lvl w:ilvl="1" w:tplc="35F8DFD4">
      <w:start w:val="1"/>
      <w:numFmt w:val="bullet"/>
      <w:lvlText w:val="В"/>
      <w:lvlJc w:val="left"/>
    </w:lvl>
    <w:lvl w:ilvl="2" w:tplc="7B1AF0A6">
      <w:numFmt w:val="decimal"/>
      <w:lvlText w:val=""/>
      <w:lvlJc w:val="left"/>
    </w:lvl>
    <w:lvl w:ilvl="3" w:tplc="D8CA4AFE">
      <w:numFmt w:val="decimal"/>
      <w:lvlText w:val=""/>
      <w:lvlJc w:val="left"/>
    </w:lvl>
    <w:lvl w:ilvl="4" w:tplc="6568E5B8">
      <w:numFmt w:val="decimal"/>
      <w:lvlText w:val=""/>
      <w:lvlJc w:val="left"/>
    </w:lvl>
    <w:lvl w:ilvl="5" w:tplc="5C127346">
      <w:numFmt w:val="decimal"/>
      <w:lvlText w:val=""/>
      <w:lvlJc w:val="left"/>
    </w:lvl>
    <w:lvl w:ilvl="6" w:tplc="AE2449F2">
      <w:numFmt w:val="decimal"/>
      <w:lvlText w:val=""/>
      <w:lvlJc w:val="left"/>
    </w:lvl>
    <w:lvl w:ilvl="7" w:tplc="19903244">
      <w:numFmt w:val="decimal"/>
      <w:lvlText w:val=""/>
      <w:lvlJc w:val="left"/>
    </w:lvl>
    <w:lvl w:ilvl="8" w:tplc="D910C200">
      <w:numFmt w:val="decimal"/>
      <w:lvlText w:val=""/>
      <w:lvlJc w:val="left"/>
    </w:lvl>
  </w:abstractNum>
  <w:abstractNum w:abstractNumId="13">
    <w:nsid w:val="00004DB7"/>
    <w:multiLevelType w:val="hybridMultilevel"/>
    <w:tmpl w:val="F7AC492A"/>
    <w:lvl w:ilvl="0" w:tplc="52AE5296">
      <w:start w:val="1"/>
      <w:numFmt w:val="bullet"/>
      <w:lvlText w:val="с"/>
      <w:lvlJc w:val="left"/>
    </w:lvl>
    <w:lvl w:ilvl="1" w:tplc="C2CC7DDA">
      <w:start w:val="1"/>
      <w:numFmt w:val="bullet"/>
      <w:lvlText w:val="-"/>
      <w:lvlJc w:val="left"/>
    </w:lvl>
    <w:lvl w:ilvl="2" w:tplc="B394D40E">
      <w:numFmt w:val="decimal"/>
      <w:lvlText w:val=""/>
      <w:lvlJc w:val="left"/>
    </w:lvl>
    <w:lvl w:ilvl="3" w:tplc="B1D48618">
      <w:numFmt w:val="decimal"/>
      <w:lvlText w:val=""/>
      <w:lvlJc w:val="left"/>
    </w:lvl>
    <w:lvl w:ilvl="4" w:tplc="B73AA39C">
      <w:numFmt w:val="decimal"/>
      <w:lvlText w:val=""/>
      <w:lvlJc w:val="left"/>
    </w:lvl>
    <w:lvl w:ilvl="5" w:tplc="4880B60C">
      <w:numFmt w:val="decimal"/>
      <w:lvlText w:val=""/>
      <w:lvlJc w:val="left"/>
    </w:lvl>
    <w:lvl w:ilvl="6" w:tplc="5B8806B2">
      <w:numFmt w:val="decimal"/>
      <w:lvlText w:val=""/>
      <w:lvlJc w:val="left"/>
    </w:lvl>
    <w:lvl w:ilvl="7" w:tplc="465826C8">
      <w:numFmt w:val="decimal"/>
      <w:lvlText w:val=""/>
      <w:lvlJc w:val="left"/>
    </w:lvl>
    <w:lvl w:ilvl="8" w:tplc="532AC978">
      <w:numFmt w:val="decimal"/>
      <w:lvlText w:val=""/>
      <w:lvlJc w:val="left"/>
    </w:lvl>
  </w:abstractNum>
  <w:abstractNum w:abstractNumId="14">
    <w:nsid w:val="000054DE"/>
    <w:multiLevelType w:val="hybridMultilevel"/>
    <w:tmpl w:val="BA86412A"/>
    <w:lvl w:ilvl="0" w:tplc="35705ED8">
      <w:start w:val="1"/>
      <w:numFmt w:val="bullet"/>
      <w:lvlText w:val="-"/>
      <w:lvlJc w:val="left"/>
    </w:lvl>
    <w:lvl w:ilvl="1" w:tplc="0CF8D36C">
      <w:numFmt w:val="decimal"/>
      <w:lvlText w:val=""/>
      <w:lvlJc w:val="left"/>
    </w:lvl>
    <w:lvl w:ilvl="2" w:tplc="80C44DA8">
      <w:numFmt w:val="decimal"/>
      <w:lvlText w:val=""/>
      <w:lvlJc w:val="left"/>
    </w:lvl>
    <w:lvl w:ilvl="3" w:tplc="AF84DE5E">
      <w:numFmt w:val="decimal"/>
      <w:lvlText w:val=""/>
      <w:lvlJc w:val="left"/>
    </w:lvl>
    <w:lvl w:ilvl="4" w:tplc="57F23B68">
      <w:numFmt w:val="decimal"/>
      <w:lvlText w:val=""/>
      <w:lvlJc w:val="left"/>
    </w:lvl>
    <w:lvl w:ilvl="5" w:tplc="985A4854">
      <w:numFmt w:val="decimal"/>
      <w:lvlText w:val=""/>
      <w:lvlJc w:val="left"/>
    </w:lvl>
    <w:lvl w:ilvl="6" w:tplc="20CA6872">
      <w:numFmt w:val="decimal"/>
      <w:lvlText w:val=""/>
      <w:lvlJc w:val="left"/>
    </w:lvl>
    <w:lvl w:ilvl="7" w:tplc="4B72A36E">
      <w:numFmt w:val="decimal"/>
      <w:lvlText w:val=""/>
      <w:lvlJc w:val="left"/>
    </w:lvl>
    <w:lvl w:ilvl="8" w:tplc="37D69A6C">
      <w:numFmt w:val="decimal"/>
      <w:lvlText w:val=""/>
      <w:lvlJc w:val="left"/>
    </w:lvl>
  </w:abstractNum>
  <w:abstractNum w:abstractNumId="15">
    <w:nsid w:val="00007E87"/>
    <w:multiLevelType w:val="hybridMultilevel"/>
    <w:tmpl w:val="E4CC13D6"/>
    <w:lvl w:ilvl="0" w:tplc="6B7E494A">
      <w:start w:val="1"/>
      <w:numFmt w:val="bullet"/>
      <w:lvlText w:val="-"/>
      <w:lvlJc w:val="left"/>
    </w:lvl>
    <w:lvl w:ilvl="1" w:tplc="13C0F4C8">
      <w:numFmt w:val="decimal"/>
      <w:lvlText w:val=""/>
      <w:lvlJc w:val="left"/>
    </w:lvl>
    <w:lvl w:ilvl="2" w:tplc="4832374E">
      <w:numFmt w:val="decimal"/>
      <w:lvlText w:val=""/>
      <w:lvlJc w:val="left"/>
    </w:lvl>
    <w:lvl w:ilvl="3" w:tplc="26C018E2">
      <w:numFmt w:val="decimal"/>
      <w:lvlText w:val=""/>
      <w:lvlJc w:val="left"/>
    </w:lvl>
    <w:lvl w:ilvl="4" w:tplc="ED267060">
      <w:numFmt w:val="decimal"/>
      <w:lvlText w:val=""/>
      <w:lvlJc w:val="left"/>
    </w:lvl>
    <w:lvl w:ilvl="5" w:tplc="9278853C">
      <w:numFmt w:val="decimal"/>
      <w:lvlText w:val=""/>
      <w:lvlJc w:val="left"/>
    </w:lvl>
    <w:lvl w:ilvl="6" w:tplc="F98AE4DA">
      <w:numFmt w:val="decimal"/>
      <w:lvlText w:val=""/>
      <w:lvlJc w:val="left"/>
    </w:lvl>
    <w:lvl w:ilvl="7" w:tplc="0A9A29EC">
      <w:numFmt w:val="decimal"/>
      <w:lvlText w:val=""/>
      <w:lvlJc w:val="left"/>
    </w:lvl>
    <w:lvl w:ilvl="8" w:tplc="A5342A22">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654"/>
    <w:rsid w:val="000D0FED"/>
    <w:rsid w:val="0023741F"/>
    <w:rsid w:val="00BC0EEB"/>
    <w:rsid w:val="00C1511B"/>
    <w:rsid w:val="00E73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1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1F"/>
    <w:rPr>
      <w:rFonts w:ascii="Tahoma" w:hAnsi="Tahoma" w:cs="Tahoma"/>
      <w:sz w:val="16"/>
      <w:szCs w:val="16"/>
    </w:rPr>
  </w:style>
  <w:style w:type="character" w:customStyle="1" w:styleId="a4">
    <w:name w:val="Текст выноски Знак"/>
    <w:basedOn w:val="a0"/>
    <w:link w:val="a3"/>
    <w:uiPriority w:val="99"/>
    <w:semiHidden/>
    <w:rsid w:val="0023741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3950</Words>
  <Characters>22516</Characters>
  <Application>Microsoft Office Word</Application>
  <DocSecurity>0</DocSecurity>
  <Lines>187</Lines>
  <Paragraphs>52</Paragraphs>
  <ScaleCrop>false</ScaleCrop>
  <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LarisaVladimirovna</dc:creator>
  <cp:keywords/>
  <dc:description/>
  <cp:lastModifiedBy>Azat</cp:lastModifiedBy>
  <cp:revision>3</cp:revision>
  <dcterms:created xsi:type="dcterms:W3CDTF">2022-03-09T11:03:00Z</dcterms:created>
  <dcterms:modified xsi:type="dcterms:W3CDTF">2022-10-14T07:10:00Z</dcterms:modified>
</cp:coreProperties>
</file>