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79" w:rsidRDefault="00404A79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D:\Джантаев Азат Ахметович - документы\Программы 2022-2023\био\Scan_20221026_150259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жантаев Азат Ахметович - документы\Программы 2022-2023\био\Scan_20221026_150259_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79" w:rsidRDefault="00404A79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</w:p>
    <w:p w:rsidR="00404A79" w:rsidRDefault="00404A79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  <w:bookmarkStart w:id="0" w:name="_GoBack"/>
      <w:bookmarkEnd w:id="0"/>
    </w:p>
    <w:p w:rsidR="002F0377" w:rsidRDefault="002F0377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2F0377">
        <w:rPr>
          <w:b/>
          <w:sz w:val="24"/>
          <w:szCs w:val="24"/>
        </w:rPr>
        <w:lastRenderedPageBreak/>
        <w:t>Планируемые результаты освоения учебного предмета (курса).</w:t>
      </w:r>
      <w:r w:rsidR="00AE62EF" w:rsidRPr="00AE62EF">
        <w:rPr>
          <w:sz w:val="24"/>
          <w:szCs w:val="24"/>
        </w:rPr>
        <w:t xml:space="preserve"> 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 xml:space="preserve">Рабочая программа по экономике для 10-11 классов составлена на основе примерной программы среднего (полного) общего образования по экономике (профильный уровень), в соответствии с федеральным компонентом государственного стандарта среднего (полного) общего образования по экономике и базисным учебным планом. Реализуется посредством УМК, </w:t>
      </w:r>
      <w:proofErr w:type="gramStart"/>
      <w:r w:rsidRPr="00AE62EF">
        <w:rPr>
          <w:sz w:val="24"/>
          <w:szCs w:val="24"/>
        </w:rPr>
        <w:t>включающем</w:t>
      </w:r>
      <w:proofErr w:type="gramEnd"/>
      <w:r w:rsidRPr="00AE62EF">
        <w:rPr>
          <w:sz w:val="24"/>
          <w:szCs w:val="24"/>
        </w:rPr>
        <w:t xml:space="preserve"> авторскую программу «Основы экономической теории», под редакцией доктора экономических наук, профессора С. И. Иванова, Изд-во:  М. Вита-пресс, М. 2015 г.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Рабочая программа конкретизирует содержание предметных тем образовательного стандарта, дает примерное распределение учебных часов по разделам и темам курса, определяет минимальный набор самостоятельных, лабораторных и практических работ, выполняемых учащимися.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Рабочая программа составлена на основе  программы  «Экономика. Основы экономической теории. Программа курса» Под ред. С. И. Иванова М., 2015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 xml:space="preserve">Учебник:   «Экономика. Основы экономической теории». Под ред. С.И. Иванова  книги 1 и 2, Изд-во: </w:t>
      </w:r>
      <w:proofErr w:type="spellStart"/>
      <w:r w:rsidRPr="00AE62EF">
        <w:rPr>
          <w:sz w:val="24"/>
          <w:szCs w:val="24"/>
        </w:rPr>
        <w:t>М.Вита</w:t>
      </w:r>
      <w:proofErr w:type="spellEnd"/>
      <w:r w:rsidRPr="00AE62EF">
        <w:rPr>
          <w:sz w:val="24"/>
          <w:szCs w:val="24"/>
        </w:rPr>
        <w:t xml:space="preserve"> – Пресс, 2015 г.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Реализация данной программы направлена на достижение следующих целей: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воспитание ответственности за экономические решения, уважения к труду и предпринимательской деятельности;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lastRenderedPageBreak/>
        <w:t xml:space="preserve">Программа предусматривает формирование у учащихся </w:t>
      </w:r>
      <w:proofErr w:type="spellStart"/>
      <w:r w:rsidRPr="00AE62EF">
        <w:rPr>
          <w:sz w:val="24"/>
          <w:szCs w:val="24"/>
        </w:rPr>
        <w:t>общеучебных</w:t>
      </w:r>
      <w:proofErr w:type="spellEnd"/>
      <w:r w:rsidRPr="00AE62EF">
        <w:rPr>
          <w:sz w:val="24"/>
          <w:szCs w:val="24"/>
        </w:rPr>
        <w:t xml:space="preserve"> умений и навыков, универсальных способов деятельности и ключевых компетенций: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объяснение изученных положений на предлагаемых конкретных примерах;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решение познавательных и практических задач, отражающих типичные экономические ситуации;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умение обосновывать суждения, давать определения, приводить доказательства;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proofErr w:type="gramStart"/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proofErr w:type="gramEnd"/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выбор вида чтения в соответствии с поставленной целью (ознакомительное, просмотровое, поисковое и др.);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proofErr w:type="gramStart"/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AE62EF">
        <w:rPr>
          <w:sz w:val="24"/>
          <w:szCs w:val="24"/>
        </w:rPr>
        <w:t xml:space="preserve"> </w:t>
      </w:r>
      <w:proofErr w:type="gramStart"/>
      <w:r w:rsidRPr="00AE62EF">
        <w:rPr>
          <w:sz w:val="24"/>
          <w:szCs w:val="24"/>
        </w:rPr>
        <w:t>«Что произойдет, если...»);</w:t>
      </w:r>
      <w:proofErr w:type="gramEnd"/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познавательной и практической деятельности;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-</w:t>
      </w:r>
      <w:r w:rsidRPr="00AE62EF">
        <w:rPr>
          <w:sz w:val="24"/>
          <w:szCs w:val="24"/>
        </w:rPr>
        <w:tab/>
        <w:t>владение основными видами публичных выступлений (высказывание, монолог, дискуссия, полемика).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 xml:space="preserve">       Данная программа адресована для учащихся 10-11 классов социально-экономического профиля, ра</w:t>
      </w:r>
      <w:r w:rsidR="00612085">
        <w:rPr>
          <w:sz w:val="24"/>
          <w:szCs w:val="24"/>
        </w:rPr>
        <w:t>ссчитана на 2 часа в неделю, (68</w:t>
      </w:r>
      <w:r w:rsidRPr="00AE62EF">
        <w:rPr>
          <w:sz w:val="24"/>
          <w:szCs w:val="24"/>
        </w:rPr>
        <w:t xml:space="preserve"> часов в год). </w:t>
      </w:r>
    </w:p>
    <w:p w:rsidR="00AE62EF" w:rsidRPr="00AE62EF" w:rsidRDefault="00AE62EF" w:rsidP="00AE62EF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AE62EF">
        <w:rPr>
          <w:b/>
          <w:bCs/>
          <w:sz w:val="24"/>
          <w:szCs w:val="24"/>
        </w:rPr>
        <w:t>Содержание тем у</w:t>
      </w:r>
      <w:r w:rsidR="00612085">
        <w:rPr>
          <w:b/>
          <w:bCs/>
          <w:sz w:val="24"/>
          <w:szCs w:val="24"/>
        </w:rPr>
        <w:t>чебного курса для 10 класса. (68</w:t>
      </w:r>
      <w:r w:rsidRPr="00AE62EF">
        <w:rPr>
          <w:b/>
          <w:bCs/>
          <w:sz w:val="24"/>
          <w:szCs w:val="24"/>
        </w:rPr>
        <w:t xml:space="preserve">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AE62EF">
        <w:rPr>
          <w:bCs/>
          <w:sz w:val="24"/>
          <w:szCs w:val="24"/>
        </w:rPr>
        <w:t>Тема №1. Предмет и методы экономической науки. (8часов)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 xml:space="preserve">Экономическая наука. Экономика как система хозяйственной жизни общества. Потребности людей и их виды. Причины, по которым потребности людей не могут быть удовлетворены полностью.  Безграничность потребностей и ограниченность ресурсов. </w:t>
      </w:r>
      <w:r w:rsidRPr="00AE62EF">
        <w:rPr>
          <w:sz w:val="24"/>
          <w:szCs w:val="24"/>
        </w:rPr>
        <w:lastRenderedPageBreak/>
        <w:t>Проблема выбора. Альтернативные затраты. Фундаментальные проблемы экономики. Метод экономической науки. Измерение экономических величин.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 Даровые (сво</w:t>
      </w:r>
      <w:r w:rsidRPr="00AE62EF">
        <w:rPr>
          <w:sz w:val="24"/>
          <w:szCs w:val="24"/>
        </w:rPr>
        <w:softHyphen/>
        <w:t>бодные) и экономические (ограниченные) блага. Специализация как спо</w:t>
      </w:r>
      <w:r w:rsidRPr="00AE62EF">
        <w:rPr>
          <w:sz w:val="24"/>
          <w:szCs w:val="24"/>
        </w:rPr>
        <w:softHyphen/>
        <w:t>соб увеличения производства экономических благ. Типы специализации в Республике Башкортостан. Понятие о производительности труда.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AE62EF">
        <w:rPr>
          <w:bCs/>
          <w:sz w:val="24"/>
          <w:szCs w:val="24"/>
        </w:rPr>
        <w:t>Тема №2. Системы хозяйствования. (6часов)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Понятие об экономических системах и основные критерии их раз</w:t>
      </w:r>
      <w:r w:rsidRPr="00AE62EF">
        <w:rPr>
          <w:sz w:val="24"/>
          <w:szCs w:val="24"/>
        </w:rPr>
        <w:softHyphen/>
        <w:t>граничения. Традиционная экономическая система. Способы решения фундаментальных проблем. Командно-административная  система. Рынок и его функции. Частная собствен</w:t>
      </w:r>
      <w:r w:rsidRPr="00AE62EF">
        <w:rPr>
          <w:sz w:val="24"/>
          <w:szCs w:val="24"/>
        </w:rPr>
        <w:softHyphen/>
        <w:t>ность как основа рыночной экономической системы. Роль механизма цен как ориентира для продавцов и покупателей. Причины эффектив</w:t>
      </w:r>
      <w:r w:rsidRPr="00AE62EF">
        <w:rPr>
          <w:sz w:val="24"/>
          <w:szCs w:val="24"/>
        </w:rPr>
        <w:softHyphen/>
        <w:t xml:space="preserve">ности рыночного механизма и источники его слабостей. Ограниченность возможностей рынка. 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 xml:space="preserve">Причины возникновения и успеха смешанной экономической системы. Командная 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система: ее особенности и минусы. Причины возникно</w:t>
      </w:r>
      <w:r w:rsidRPr="00AE62EF">
        <w:rPr>
          <w:sz w:val="24"/>
          <w:szCs w:val="24"/>
        </w:rPr>
        <w:softHyphen/>
        <w:t>вения смешанной экономической системы. Основные признаки смешанной экономики. Роль рыночных механизмов в смешанной экономиче</w:t>
      </w:r>
      <w:r w:rsidRPr="00AE62EF">
        <w:rPr>
          <w:sz w:val="24"/>
          <w:szCs w:val="24"/>
        </w:rPr>
        <w:softHyphen/>
        <w:t>ской системе. Рынок ресурсов Республики Башкортостан.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AE62EF">
        <w:rPr>
          <w:bCs/>
          <w:sz w:val="24"/>
          <w:szCs w:val="24"/>
        </w:rPr>
        <w:t>Тема №3</w:t>
      </w:r>
      <w:r w:rsidRPr="00AE62EF">
        <w:rPr>
          <w:b/>
          <w:sz w:val="24"/>
          <w:szCs w:val="24"/>
        </w:rPr>
        <w:t>. </w:t>
      </w:r>
      <w:r w:rsidRPr="00AE62EF">
        <w:rPr>
          <w:bCs/>
          <w:sz w:val="24"/>
          <w:szCs w:val="24"/>
        </w:rPr>
        <w:t>Спрос, предложение и рыночное равновесие. (7часов)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Спрос и предложение: закон, факторы формирования, шкала, кривые, эластичность, величина. Рыночное равновесие. Нарушения рыночного равновесия. Равновесная цена и нарушение её. Механизмы формирования рыночного равновесия. Избыток и дефицит. Что такое розничная и оптовая торговля. Торгов</w:t>
      </w:r>
      <w:proofErr w:type="gramStart"/>
      <w:r w:rsidRPr="00AE62EF">
        <w:rPr>
          <w:sz w:val="24"/>
          <w:szCs w:val="24"/>
        </w:rPr>
        <w:t>о-</w:t>
      </w:r>
      <w:proofErr w:type="gramEnd"/>
      <w:r w:rsidRPr="00AE62EF">
        <w:rPr>
          <w:sz w:val="24"/>
          <w:szCs w:val="24"/>
        </w:rPr>
        <w:t xml:space="preserve"> выставочные комплексы Уфы и РБ. Понятие о физическом (ося</w:t>
      </w:r>
      <w:r w:rsidRPr="00AE62EF">
        <w:rPr>
          <w:sz w:val="24"/>
          <w:szCs w:val="24"/>
        </w:rPr>
        <w:softHyphen/>
        <w:t>заемом) и незримом (неосязаемом) капитале. Сбережения и их превра</w:t>
      </w:r>
      <w:r w:rsidRPr="00AE62EF">
        <w:rPr>
          <w:sz w:val="24"/>
          <w:szCs w:val="24"/>
        </w:rPr>
        <w:softHyphen/>
        <w:t>щение в капитал. Различия между собственным и заемным капиталом.</w:t>
      </w:r>
      <w:r w:rsidRPr="00AE62EF">
        <w:rPr>
          <w:b/>
          <w:bCs/>
          <w:sz w:val="24"/>
          <w:szCs w:val="24"/>
        </w:rPr>
        <w:t> </w:t>
      </w:r>
      <w:r w:rsidRPr="00AE62EF">
        <w:rPr>
          <w:sz w:val="24"/>
          <w:szCs w:val="24"/>
        </w:rPr>
        <w:t>Различия в мотивах рыночного поведения покупателей и продавцов.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AE62EF">
        <w:rPr>
          <w:bCs/>
          <w:sz w:val="24"/>
          <w:szCs w:val="24"/>
        </w:rPr>
        <w:t>Тема №4. Эластичность спроса и предложения. (7часов)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Ценовая эластичность спроса и доходы производителей. Факторы, влияющие на эластичность спроса. Перекрестная эластичность. Практическое применение теории эластичности.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AE62EF">
        <w:rPr>
          <w:bCs/>
          <w:sz w:val="24"/>
          <w:szCs w:val="24"/>
        </w:rPr>
        <w:t>Тема №5. Поведение потребителя. (7часов)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Общая и предельная полезность. Правило максимальной полезности. Кривые безразличности. Бюджетное ограничение. Равновесие потребителя. Индивидуальный спрос. Особенности индивидуального спроса среди жителей РБ.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AE62EF">
        <w:rPr>
          <w:bCs/>
          <w:sz w:val="24"/>
          <w:szCs w:val="24"/>
        </w:rPr>
        <w:t>Тема №8. Фирма. Производство и издержки. (7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lastRenderedPageBreak/>
        <w:t>Современная фирма. Продукт фирмы. Бухгалтерские и экономические издержки. Как изменяются издержки. Размер фирмы и его влияние на прибыль. Понятие о внешних и внутренних ресурсах и затратах фирмы. Разни</w:t>
      </w:r>
      <w:r w:rsidRPr="00AE62EF">
        <w:rPr>
          <w:sz w:val="24"/>
          <w:szCs w:val="24"/>
        </w:rPr>
        <w:softHyphen/>
        <w:t xml:space="preserve">ца между бухгалтерскими, и </w:t>
      </w:r>
      <w:proofErr w:type="gramStart"/>
      <w:r w:rsidRPr="00AE62EF">
        <w:rPr>
          <w:sz w:val="24"/>
          <w:szCs w:val="24"/>
        </w:rPr>
        <w:t>экономическими затратами</w:t>
      </w:r>
      <w:proofErr w:type="gramEnd"/>
      <w:r w:rsidRPr="00AE62EF">
        <w:rPr>
          <w:sz w:val="24"/>
          <w:szCs w:val="24"/>
        </w:rPr>
        <w:t xml:space="preserve"> фирмы. Поня</w:t>
      </w:r>
      <w:r w:rsidRPr="00AE62EF">
        <w:rPr>
          <w:sz w:val="24"/>
          <w:szCs w:val="24"/>
        </w:rPr>
        <w:softHyphen/>
        <w:t>тие о нормальной прибыли владельца фирмы. Понятие о постоянных и переменных затратах. Средние и предельные затраты.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AE62EF">
        <w:rPr>
          <w:bCs/>
          <w:sz w:val="24"/>
          <w:szCs w:val="24"/>
        </w:rPr>
        <w:t>Тема №7. Предпринимательство. (6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/>
          <w:bCs/>
          <w:sz w:val="24"/>
          <w:szCs w:val="24"/>
        </w:rPr>
      </w:pPr>
      <w:r w:rsidRPr="00AE62EF">
        <w:rPr>
          <w:sz w:val="24"/>
          <w:szCs w:val="24"/>
        </w:rPr>
        <w:t>Понятие предпринимательства. Формы  предпринимательства. Менеджмент. Маркетинг. Управление персоналом. Умение продавать и предлагать товар. Безработица и причины её возник</w:t>
      </w:r>
      <w:r w:rsidRPr="00AE62EF">
        <w:rPr>
          <w:sz w:val="24"/>
          <w:szCs w:val="24"/>
        </w:rPr>
        <w:softHyphen/>
        <w:t>новения. Неполная занятость в России. Полная занятость и ее границы. Понятие о естественной норме без</w:t>
      </w:r>
      <w:r w:rsidRPr="00AE62EF">
        <w:rPr>
          <w:sz w:val="24"/>
          <w:szCs w:val="24"/>
        </w:rPr>
        <w:softHyphen/>
        <w:t>работицы. Способы сокращения безработицы. Возможности и трудно</w:t>
      </w:r>
      <w:r w:rsidRPr="00AE62EF">
        <w:rPr>
          <w:sz w:val="24"/>
          <w:szCs w:val="24"/>
        </w:rPr>
        <w:softHyphen/>
        <w:t>сти их использования в условиях России и Республики Башкортостан.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AE62EF">
        <w:rPr>
          <w:bCs/>
          <w:sz w:val="24"/>
          <w:szCs w:val="24"/>
        </w:rPr>
        <w:t>Тема №8</w:t>
      </w:r>
      <w:r w:rsidRPr="00AE62EF">
        <w:rPr>
          <w:b/>
          <w:sz w:val="24"/>
          <w:szCs w:val="24"/>
        </w:rPr>
        <w:t>. </w:t>
      </w:r>
      <w:r w:rsidRPr="00AE62EF">
        <w:rPr>
          <w:bCs/>
          <w:sz w:val="24"/>
          <w:szCs w:val="24"/>
        </w:rPr>
        <w:t>Рынки факторов производства. (8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Особенности рынков факторов производства. Рынок труда. Рынок земли. Капитал и процент. Инвестирование. Инвестиционная политика правительства Республики Башкортостан.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AE62EF">
        <w:rPr>
          <w:bCs/>
          <w:sz w:val="24"/>
          <w:szCs w:val="24"/>
        </w:rPr>
        <w:t>Тема №9</w:t>
      </w:r>
      <w:r w:rsidRPr="00AE62EF">
        <w:rPr>
          <w:b/>
          <w:sz w:val="24"/>
          <w:szCs w:val="24"/>
        </w:rPr>
        <w:t>. </w:t>
      </w:r>
      <w:r w:rsidRPr="00AE62EF">
        <w:rPr>
          <w:bCs/>
          <w:sz w:val="24"/>
          <w:szCs w:val="24"/>
        </w:rPr>
        <w:t>Конкуренция и рыночные структуры. (7часов)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Типы рыночных структур. Совершенная конкуренция. Монополия. Олигополия. Монополистическая конкуренция.  Классификация рынков по типу конкуренции</w:t>
      </w:r>
    </w:p>
    <w:p w:rsidR="00AE62EF" w:rsidRPr="00AE62EF" w:rsidRDefault="00AE62EF" w:rsidP="00AE62EF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AE62EF">
        <w:rPr>
          <w:b/>
          <w:bCs/>
          <w:sz w:val="24"/>
          <w:szCs w:val="24"/>
        </w:rPr>
        <w:t>Содержание тем учебного курса для 11 класса. (</w:t>
      </w:r>
      <w:r w:rsidR="002E7031">
        <w:rPr>
          <w:b/>
          <w:bCs/>
          <w:sz w:val="24"/>
          <w:szCs w:val="24"/>
        </w:rPr>
        <w:t>99</w:t>
      </w:r>
      <w:r w:rsidRPr="00AE62EF">
        <w:rPr>
          <w:b/>
          <w:bCs/>
          <w:sz w:val="24"/>
          <w:szCs w:val="24"/>
        </w:rPr>
        <w:t xml:space="preserve">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Cs/>
          <w:sz w:val="24"/>
          <w:szCs w:val="24"/>
        </w:rPr>
      </w:pPr>
      <w:r w:rsidRPr="00AE62EF">
        <w:rPr>
          <w:bCs/>
          <w:spacing w:val="-2"/>
          <w:sz w:val="24"/>
          <w:szCs w:val="24"/>
        </w:rPr>
        <w:t xml:space="preserve">ТЕМА 1. Измерение результатов экономической </w:t>
      </w:r>
      <w:r w:rsidRPr="00AE62EF">
        <w:rPr>
          <w:bCs/>
          <w:sz w:val="24"/>
          <w:szCs w:val="24"/>
        </w:rPr>
        <w:t>деятельности страны (</w:t>
      </w:r>
      <w:r w:rsidR="00E20E99">
        <w:rPr>
          <w:bCs/>
          <w:sz w:val="24"/>
          <w:szCs w:val="24"/>
        </w:rPr>
        <w:t>1</w:t>
      </w:r>
      <w:r w:rsidR="0025779E">
        <w:rPr>
          <w:bCs/>
          <w:sz w:val="24"/>
          <w:szCs w:val="24"/>
        </w:rPr>
        <w:t>0</w:t>
      </w:r>
      <w:r w:rsidRPr="00AE62EF">
        <w:rPr>
          <w:bCs/>
          <w:sz w:val="24"/>
          <w:szCs w:val="24"/>
        </w:rPr>
        <w:t xml:space="preserve">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bCs/>
          <w:sz w:val="24"/>
          <w:szCs w:val="24"/>
        </w:rPr>
        <w:t xml:space="preserve">Понятие ВВП и ВНП. </w:t>
      </w:r>
      <w:r w:rsidRPr="00AE62EF">
        <w:rPr>
          <w:sz w:val="24"/>
          <w:szCs w:val="24"/>
        </w:rPr>
        <w:t xml:space="preserve">Конечные товары и услуги, промежуточный продукт. </w:t>
      </w:r>
      <w:r w:rsidRPr="00AE62EF">
        <w:rPr>
          <w:bCs/>
          <w:sz w:val="24"/>
          <w:szCs w:val="24"/>
        </w:rPr>
        <w:t xml:space="preserve">Методы исчисления ВВП. </w:t>
      </w:r>
      <w:r w:rsidRPr="00AE62EF">
        <w:rPr>
          <w:sz w:val="24"/>
          <w:szCs w:val="24"/>
        </w:rPr>
        <w:t>Метод суммирования потока затрат. Метод суммирования потока доходов.</w:t>
      </w:r>
      <w:r w:rsidRPr="00AE62EF">
        <w:rPr>
          <w:bCs/>
          <w:sz w:val="24"/>
          <w:szCs w:val="24"/>
        </w:rPr>
        <w:t xml:space="preserve"> </w:t>
      </w:r>
      <w:r w:rsidRPr="00AE62EF">
        <w:rPr>
          <w:sz w:val="24"/>
          <w:szCs w:val="24"/>
        </w:rPr>
        <w:t>Личные потребительские доходы, валовые внутренние частные инвестиции, чистый экспорт товаров и услуг, торговый баланс, добавленная стоимость, косвенные налоги, прямые налоги, факторные доходы, государственные трансфертные платежи, чистый национальный продукт, национальный доход. Распределение национального дохода страны. Государственный бюджет и его роль в перераспределении национального дохода. Личный доход и располагаемый доход. Совокупный национальный доход, совокупный располагаемый доход, личные налоги. Номинальный и реальный ВВП.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Cs/>
          <w:sz w:val="24"/>
          <w:szCs w:val="24"/>
        </w:rPr>
      </w:pPr>
      <w:r w:rsidRPr="00AE62EF">
        <w:rPr>
          <w:bCs/>
          <w:spacing w:val="-2"/>
          <w:sz w:val="24"/>
          <w:szCs w:val="24"/>
        </w:rPr>
        <w:t xml:space="preserve">ТЕМА 2. Совокупный спрос и совокупное </w:t>
      </w:r>
      <w:r w:rsidRPr="00AE62EF">
        <w:rPr>
          <w:bCs/>
          <w:sz w:val="24"/>
          <w:szCs w:val="24"/>
        </w:rPr>
        <w:t>предложение (</w:t>
      </w:r>
      <w:r w:rsidR="0025779E">
        <w:rPr>
          <w:bCs/>
          <w:sz w:val="24"/>
          <w:szCs w:val="24"/>
        </w:rPr>
        <w:t>10</w:t>
      </w:r>
      <w:r w:rsidRPr="00AE62EF">
        <w:rPr>
          <w:bCs/>
          <w:sz w:val="24"/>
          <w:szCs w:val="24"/>
        </w:rPr>
        <w:t xml:space="preserve">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 xml:space="preserve">Доход, потребление и сбережения. Автономное потребление.  Индуцированное потребление и функция потребления.  Сбережения.  Предельная склонность к потреблению и предельная склонность к сбережениям. Равновесный уровень национального дохода. Неравновесное состояние экономики. Автономные инвестиции, </w:t>
      </w:r>
      <w:r w:rsidRPr="00AE62EF">
        <w:rPr>
          <w:sz w:val="24"/>
          <w:szCs w:val="24"/>
        </w:rPr>
        <w:lastRenderedPageBreak/>
        <w:t>индуцированные инвестиции, автономные затраты частного сектора, общие автономные затраты, общие сбережения. Влияние инвестиций на равновесное состояние экономики. Государственные затраты и равновесие. Совокупный спрос. Совокупное предложение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Cs/>
          <w:spacing w:val="-2"/>
          <w:sz w:val="24"/>
          <w:szCs w:val="24"/>
        </w:rPr>
      </w:pPr>
      <w:r w:rsidRPr="00AE62EF">
        <w:rPr>
          <w:bCs/>
          <w:spacing w:val="-2"/>
          <w:sz w:val="24"/>
          <w:szCs w:val="24"/>
        </w:rPr>
        <w:t xml:space="preserve">ТЕМА 3. Экономический рост и развитие </w:t>
      </w:r>
      <w:r w:rsidRPr="00AE62EF">
        <w:rPr>
          <w:bCs/>
          <w:sz w:val="24"/>
          <w:szCs w:val="24"/>
        </w:rPr>
        <w:t>(</w:t>
      </w:r>
      <w:r w:rsidR="0025779E">
        <w:rPr>
          <w:bCs/>
          <w:sz w:val="24"/>
          <w:szCs w:val="24"/>
        </w:rPr>
        <w:t>15</w:t>
      </w:r>
      <w:r w:rsidRPr="00AE62EF">
        <w:rPr>
          <w:bCs/>
          <w:sz w:val="24"/>
          <w:szCs w:val="24"/>
        </w:rPr>
        <w:t xml:space="preserve">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Понятие экономического роста. Содержание экономического роста.  Значение экономического роста. Показатели экономического роста и его измерение.</w:t>
      </w:r>
      <w:r w:rsidRPr="00AE62EF">
        <w:rPr>
          <w:sz w:val="24"/>
          <w:szCs w:val="24"/>
        </w:rPr>
        <w:tab/>
        <w:t>Абсолютный прирост ВВП.  Темп прироста ВВП. Производственная функция и факторы экономического роста. Экстенсивные и интенсивные факторы экономического роста. Циклические колебания экономики как следствие нарушения равновесного состояния экономики.  Экономический цикл и его фазы. Продолжительность экономического цикла</w:t>
      </w:r>
      <w:proofErr w:type="gramStart"/>
      <w:r w:rsidRPr="00AE62EF">
        <w:rPr>
          <w:sz w:val="24"/>
          <w:szCs w:val="24"/>
        </w:rPr>
        <w:t xml:space="preserve">.. </w:t>
      </w:r>
      <w:proofErr w:type="gramEnd"/>
      <w:r w:rsidRPr="00AE62EF">
        <w:rPr>
          <w:sz w:val="24"/>
          <w:szCs w:val="24"/>
        </w:rPr>
        <w:t>Эндогенные и экзогенные факторы циклических колебаний. Теории экономического цикла. Принцип акселерации, потенциальный (естественный) уровень ВВП.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Cs/>
          <w:sz w:val="24"/>
          <w:szCs w:val="24"/>
        </w:rPr>
      </w:pPr>
      <w:r w:rsidRPr="00AE62EF">
        <w:rPr>
          <w:bCs/>
          <w:sz w:val="24"/>
          <w:szCs w:val="24"/>
        </w:rPr>
        <w:t>ТЕМА 4. Занятость и безработица (</w:t>
      </w:r>
      <w:r w:rsidR="00E20E99">
        <w:rPr>
          <w:bCs/>
          <w:sz w:val="24"/>
          <w:szCs w:val="24"/>
        </w:rPr>
        <w:t>1</w:t>
      </w:r>
      <w:r w:rsidR="0025779E">
        <w:rPr>
          <w:bCs/>
          <w:sz w:val="24"/>
          <w:szCs w:val="24"/>
        </w:rPr>
        <w:t>0</w:t>
      </w:r>
      <w:r w:rsidRPr="00AE62EF">
        <w:rPr>
          <w:bCs/>
          <w:sz w:val="24"/>
          <w:szCs w:val="24"/>
        </w:rPr>
        <w:t xml:space="preserve">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 xml:space="preserve">Колебания занятости и безработицы как следствие циклических колебаний. Норма безработицы. Занятые и безработные.  Норма безработицы. Причины безработицы. Фрикционная безработица, структурная безработица, технологическая безработица, циклическая и скрытая безработица. Естественная безработица и полная занятость. Экономические и социальные последствия безработицы. Закон </w:t>
      </w:r>
      <w:proofErr w:type="spellStart"/>
      <w:r w:rsidRPr="00AE62EF">
        <w:rPr>
          <w:sz w:val="24"/>
          <w:szCs w:val="24"/>
        </w:rPr>
        <w:t>Оукена</w:t>
      </w:r>
      <w:proofErr w:type="spellEnd"/>
      <w:r w:rsidRPr="00AE62EF">
        <w:rPr>
          <w:sz w:val="24"/>
          <w:szCs w:val="24"/>
        </w:rPr>
        <w:t>. Государственное регулирование занятости. Кейнсианские рецепты.  Регулирование уровня и продолжительности безработицы.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Cs/>
          <w:sz w:val="24"/>
          <w:szCs w:val="24"/>
        </w:rPr>
      </w:pPr>
      <w:r w:rsidRPr="00AE62EF">
        <w:rPr>
          <w:bCs/>
          <w:sz w:val="24"/>
          <w:szCs w:val="24"/>
        </w:rPr>
        <w:t>ТЕМА 5. Инфляция (</w:t>
      </w:r>
      <w:r w:rsidR="00EF27F8">
        <w:rPr>
          <w:bCs/>
          <w:sz w:val="24"/>
          <w:szCs w:val="24"/>
        </w:rPr>
        <w:t>5</w:t>
      </w:r>
      <w:r w:rsidRPr="00AE62EF">
        <w:rPr>
          <w:bCs/>
          <w:sz w:val="24"/>
          <w:szCs w:val="24"/>
        </w:rPr>
        <w:t xml:space="preserve">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 xml:space="preserve">Инфляция, дефляция, </w:t>
      </w:r>
      <w:proofErr w:type="spellStart"/>
      <w:r w:rsidRPr="00AE62EF">
        <w:rPr>
          <w:sz w:val="24"/>
          <w:szCs w:val="24"/>
        </w:rPr>
        <w:t>дезинфляция</w:t>
      </w:r>
      <w:proofErr w:type="spellEnd"/>
      <w:r w:rsidRPr="00AE62EF">
        <w:rPr>
          <w:sz w:val="24"/>
          <w:szCs w:val="24"/>
        </w:rPr>
        <w:t xml:space="preserve">, индекс - дефлятор ВВП, </w:t>
      </w:r>
      <w:proofErr w:type="spellStart"/>
      <w:r w:rsidRPr="00AE62EF">
        <w:rPr>
          <w:sz w:val="24"/>
          <w:szCs w:val="24"/>
        </w:rPr>
        <w:t>дезинфляция</w:t>
      </w:r>
      <w:proofErr w:type="spellEnd"/>
      <w:r w:rsidRPr="00AE62EF">
        <w:rPr>
          <w:sz w:val="24"/>
          <w:szCs w:val="24"/>
        </w:rPr>
        <w:t>, дефляция, норма инфляции. Измерение инфляции.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Причины инфляции. Избыточный спрос. Рост издержек.  Инфляционные ожидания. Темпы роста цен и формы инфляции. Нормальная и умеренная инфляция,  галопирующая инфляция и гиперинфляция.  Влияние различных форм инфляции на экономику. Стагфляция. Влияние инфляции на положение различных социальных групп. Непредсказуемость нормы инфляц</w:t>
      </w:r>
      <w:proofErr w:type="gramStart"/>
      <w:r w:rsidRPr="00AE62EF">
        <w:rPr>
          <w:sz w:val="24"/>
          <w:szCs w:val="24"/>
        </w:rPr>
        <w:t>ии и ее</w:t>
      </w:r>
      <w:proofErr w:type="gramEnd"/>
      <w:r w:rsidRPr="00AE62EF">
        <w:rPr>
          <w:sz w:val="24"/>
          <w:szCs w:val="24"/>
        </w:rPr>
        <w:t xml:space="preserve"> социальные последствия.  Развитие инфляции и перераспределение доходов. Кривая Филипса. Антиинфляционная политика и политика по регулированию занятости.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bCs/>
          <w:sz w:val="24"/>
          <w:szCs w:val="24"/>
        </w:rPr>
        <w:t>ТЕМА 6. Государство и рынок (</w:t>
      </w:r>
      <w:r w:rsidR="00E20E99">
        <w:rPr>
          <w:bCs/>
          <w:sz w:val="24"/>
          <w:szCs w:val="24"/>
        </w:rPr>
        <w:t>1</w:t>
      </w:r>
      <w:r w:rsidR="0025779E">
        <w:rPr>
          <w:bCs/>
          <w:sz w:val="24"/>
          <w:szCs w:val="24"/>
        </w:rPr>
        <w:t>5</w:t>
      </w:r>
      <w:r w:rsidRPr="00AE62EF">
        <w:rPr>
          <w:bCs/>
          <w:sz w:val="24"/>
          <w:szCs w:val="24"/>
        </w:rPr>
        <w:t xml:space="preserve">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 xml:space="preserve">Нестабильность рыночной системы и политика экономической стабилизации. Взаимосвязь направлений экономической политики. Инструменты экономической политики. Бюджетно-финансовая политика. Доходы государственного </w:t>
      </w:r>
      <w:proofErr w:type="spellStart"/>
      <w:r w:rsidRPr="00AE62EF">
        <w:rPr>
          <w:sz w:val="24"/>
          <w:szCs w:val="24"/>
        </w:rPr>
        <w:t>бюджета</w:t>
      </w:r>
      <w:proofErr w:type="gramStart"/>
      <w:r w:rsidRPr="00AE62EF">
        <w:rPr>
          <w:sz w:val="24"/>
          <w:szCs w:val="24"/>
        </w:rPr>
        <w:t>.Ф</w:t>
      </w:r>
      <w:proofErr w:type="gramEnd"/>
      <w:r w:rsidRPr="00AE62EF">
        <w:rPr>
          <w:sz w:val="24"/>
          <w:szCs w:val="24"/>
        </w:rPr>
        <w:t>искальная</w:t>
      </w:r>
      <w:proofErr w:type="spellEnd"/>
      <w:r w:rsidRPr="00AE62EF">
        <w:rPr>
          <w:sz w:val="24"/>
          <w:szCs w:val="24"/>
        </w:rPr>
        <w:t xml:space="preserve"> политика, бюджетный дефицит, бюджетный профицит.</w:t>
      </w:r>
      <w:r w:rsidRPr="00AE62EF">
        <w:rPr>
          <w:sz w:val="24"/>
          <w:szCs w:val="24"/>
        </w:rPr>
        <w:tab/>
        <w:t xml:space="preserve"> </w:t>
      </w:r>
      <w:r w:rsidRPr="00AE62EF">
        <w:rPr>
          <w:sz w:val="24"/>
          <w:szCs w:val="24"/>
        </w:rPr>
        <w:lastRenderedPageBreak/>
        <w:t xml:space="preserve">Инструменты экономической политики. Кредитно-денежная политика.  Регулирование деятельности коммерческих банков.  Изменение резервных норм коммерческих банков.  Операции на открытом рынке.  Политика регулирования учетной ставки.  Политика «дешевых» </w:t>
      </w:r>
      <w:proofErr w:type="spellStart"/>
      <w:proofErr w:type="gramStart"/>
      <w:r w:rsidRPr="00AE62EF">
        <w:rPr>
          <w:sz w:val="24"/>
          <w:szCs w:val="24"/>
        </w:rPr>
        <w:t>и«</w:t>
      </w:r>
      <w:proofErr w:type="gramEnd"/>
      <w:r w:rsidRPr="00AE62EF">
        <w:rPr>
          <w:sz w:val="24"/>
          <w:szCs w:val="24"/>
        </w:rPr>
        <w:t>дорогих</w:t>
      </w:r>
      <w:proofErr w:type="spellEnd"/>
      <w:r w:rsidRPr="00AE62EF">
        <w:rPr>
          <w:sz w:val="24"/>
          <w:szCs w:val="24"/>
        </w:rPr>
        <w:t xml:space="preserve">» денег Роль государства в стимулировании экономического роста. Задачи политики стимулирования экономического роста. Бюджетно-финансовое стимулирование. Политика в отношении бюджетного дефицита. Налоги и  Кривая </w:t>
      </w:r>
      <w:proofErr w:type="spellStart"/>
      <w:r w:rsidRPr="00AE62EF">
        <w:rPr>
          <w:sz w:val="24"/>
          <w:szCs w:val="24"/>
        </w:rPr>
        <w:t>Лаффера</w:t>
      </w:r>
      <w:proofErr w:type="spellEnd"/>
      <w:r w:rsidRPr="00AE62EF">
        <w:rPr>
          <w:sz w:val="24"/>
          <w:szCs w:val="24"/>
        </w:rPr>
        <w:t>. Последствия превышения налогообложения. Экономическая политика и государственный долг. Причины образования государственного долга.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Cs/>
          <w:sz w:val="24"/>
          <w:szCs w:val="24"/>
        </w:rPr>
      </w:pPr>
      <w:r w:rsidRPr="00AE62EF">
        <w:rPr>
          <w:bCs/>
          <w:sz w:val="24"/>
          <w:szCs w:val="24"/>
        </w:rPr>
        <w:t>ТЕМА 7. Международная торговля (1</w:t>
      </w:r>
      <w:r w:rsidR="00366B2F">
        <w:rPr>
          <w:bCs/>
          <w:sz w:val="24"/>
          <w:szCs w:val="24"/>
        </w:rPr>
        <w:t>0</w:t>
      </w:r>
      <w:r w:rsidRPr="00AE62EF">
        <w:rPr>
          <w:bCs/>
          <w:sz w:val="24"/>
          <w:szCs w:val="24"/>
        </w:rPr>
        <w:t xml:space="preserve">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 xml:space="preserve">Мировое хозяйство и международное разделение труда. Открытость экономики и интернационализация производства.  Международное разделение труда. Глобализация и ее последствия.  Открытость экономики.  Группы стран в мировом хозяйстве.  Международная торговля. Принцип абсолютного преимущества.  Принцип сравнительного преимущества.  </w:t>
      </w:r>
      <w:proofErr w:type="spellStart"/>
      <w:r w:rsidRPr="00AE62EF">
        <w:rPr>
          <w:sz w:val="24"/>
          <w:szCs w:val="24"/>
        </w:rPr>
        <w:t>Неотехнологические</w:t>
      </w:r>
      <w:proofErr w:type="spellEnd"/>
      <w:r w:rsidRPr="00AE62EF">
        <w:rPr>
          <w:sz w:val="24"/>
          <w:szCs w:val="24"/>
        </w:rPr>
        <w:t xml:space="preserve"> теории международной торговли.  Закономерности развития мировой торговли. Внешняя торговля России.  Формы и методы международной торговли Внешнеторговая политика.  Таможенные пошлины. Нетарифные инструменты внешнеторговой политики.  Международное регулирование торговли. Валютный рынок. Виды валютных курсов.  Спрос и предложение валют. Паритет покупательской способности.</w:t>
      </w:r>
      <w:proofErr w:type="gramStart"/>
      <w:r w:rsidRPr="00AE62EF">
        <w:rPr>
          <w:sz w:val="24"/>
          <w:szCs w:val="24"/>
        </w:rPr>
        <w:t xml:space="preserve"> .</w:t>
      </w:r>
      <w:proofErr w:type="gramEnd"/>
      <w:r w:rsidRPr="00AE62EF">
        <w:rPr>
          <w:sz w:val="24"/>
          <w:szCs w:val="24"/>
        </w:rPr>
        <w:t xml:space="preserve">Изменения курса валют. Факторы, влияющие на валютный курс. Валютные интервенции.  Валютная политика.  Мировая валютная система.  </w:t>
      </w:r>
      <w:proofErr w:type="spellStart"/>
      <w:r w:rsidRPr="00AE62EF">
        <w:rPr>
          <w:sz w:val="24"/>
          <w:szCs w:val="24"/>
        </w:rPr>
        <w:t>Бреттон</w:t>
      </w:r>
      <w:proofErr w:type="spellEnd"/>
      <w:r w:rsidRPr="00AE62EF">
        <w:rPr>
          <w:sz w:val="24"/>
          <w:szCs w:val="24"/>
        </w:rPr>
        <w:t xml:space="preserve"> – </w:t>
      </w:r>
      <w:proofErr w:type="spellStart"/>
      <w:r w:rsidRPr="00AE62EF">
        <w:rPr>
          <w:sz w:val="24"/>
          <w:szCs w:val="24"/>
        </w:rPr>
        <w:t>Вудская</w:t>
      </w:r>
      <w:proofErr w:type="spellEnd"/>
      <w:r w:rsidRPr="00AE62EF">
        <w:rPr>
          <w:sz w:val="24"/>
          <w:szCs w:val="24"/>
        </w:rPr>
        <w:t xml:space="preserve"> валютная система.  Ямайская валютная система.</w:t>
      </w:r>
      <w:r w:rsidRPr="00AE62EF">
        <w:rPr>
          <w:sz w:val="24"/>
          <w:szCs w:val="24"/>
        </w:rPr>
        <w:br/>
      </w:r>
      <w:r w:rsidRPr="00AE62EF">
        <w:rPr>
          <w:bCs/>
          <w:sz w:val="24"/>
          <w:szCs w:val="24"/>
        </w:rPr>
        <w:t>ТЕМА 8. Международная финансовая система (</w:t>
      </w:r>
      <w:r w:rsidR="00EF27F8">
        <w:rPr>
          <w:bCs/>
          <w:sz w:val="24"/>
          <w:szCs w:val="24"/>
        </w:rPr>
        <w:t>5</w:t>
      </w:r>
      <w:r w:rsidRPr="00AE62EF">
        <w:rPr>
          <w:bCs/>
          <w:sz w:val="24"/>
          <w:szCs w:val="24"/>
        </w:rPr>
        <w:t xml:space="preserve"> часа)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Международное движение капиталов. Международный рынок ссудных капиталов.  Еврорынок.  Внешний долг развивающихся стран.  Международные финансовые организации.  Россия на мировом рынке ссудных капиталов.  Экспорт предпринимательского капитала. Россия как экспортер и импортер предпринимательского капитала. Платежный баланс.  Содержание и структура платежного баланса.  Характеристика статей платежного баланса.  Платежный баланс России. Международная экономическая интеграция. Европейский союз. Зоны свободной торговли. Протекционизм и фритредерство. ВТО. Преимущества и недостатки политики свободной торговли.  Проблемы интеграции в СНГ.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Cs/>
          <w:sz w:val="24"/>
          <w:szCs w:val="24"/>
        </w:rPr>
      </w:pPr>
      <w:r w:rsidRPr="00AE62EF">
        <w:rPr>
          <w:bCs/>
          <w:sz w:val="24"/>
          <w:szCs w:val="24"/>
        </w:rPr>
        <w:t>ТЕМА 9. Финансирование предпринимательства и финансовый учёт (</w:t>
      </w:r>
      <w:r w:rsidR="00EF27F8">
        <w:rPr>
          <w:bCs/>
          <w:sz w:val="24"/>
          <w:szCs w:val="24"/>
        </w:rPr>
        <w:t>5</w:t>
      </w:r>
      <w:r w:rsidRPr="00AE62EF">
        <w:rPr>
          <w:bCs/>
          <w:sz w:val="24"/>
          <w:szCs w:val="24"/>
        </w:rPr>
        <w:t xml:space="preserve">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Финансовая среда предпринимательства, конкурентоспособность и финансовый имидж фирмы. Основные цели и задачи управления финансами фирмы. Государственное регулирование финансовой среды предпринимательства.</w:t>
      </w:r>
    </w:p>
    <w:p w:rsidR="00AE62EF" w:rsidRPr="00AE62EF" w:rsidRDefault="00AE62EF" w:rsidP="00AE62EF">
      <w:pPr>
        <w:shd w:val="clear" w:color="auto" w:fill="FFFFFF"/>
        <w:spacing w:line="360" w:lineRule="auto"/>
        <w:ind w:left="5"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lastRenderedPageBreak/>
        <w:t>Уставный капитал и его источники. Основной и оборотный капитал. Внешние источники финансирования фирмы. Внутренние источники финансирования фирмы. Основы бухгалтерского учёта. Финансовые риски.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bCs/>
          <w:sz w:val="24"/>
          <w:szCs w:val="24"/>
        </w:rPr>
      </w:pPr>
      <w:r w:rsidRPr="00AE62EF">
        <w:rPr>
          <w:bCs/>
          <w:sz w:val="24"/>
          <w:szCs w:val="24"/>
        </w:rPr>
        <w:t>ТЕМА 10. Деловая среда бизнеса (</w:t>
      </w:r>
      <w:r w:rsidR="00366B2F">
        <w:rPr>
          <w:bCs/>
          <w:sz w:val="24"/>
          <w:szCs w:val="24"/>
        </w:rPr>
        <w:t>10</w:t>
      </w:r>
      <w:r w:rsidRPr="00AE62EF">
        <w:rPr>
          <w:bCs/>
          <w:sz w:val="24"/>
          <w:szCs w:val="24"/>
        </w:rPr>
        <w:t xml:space="preserve"> часов)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Правовая и информационная среда бизнеса. Информационная сущность и характеристики бизнеса. Основные финансовые и налоговые институты. Биржа и биржевая торговля. Организации биржевой торговли. Участники биржевой торговли. Товарная биржа. Фондовая биржа.</w:t>
      </w:r>
    </w:p>
    <w:p w:rsidR="00AE62EF" w:rsidRP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bCs/>
          <w:sz w:val="24"/>
          <w:szCs w:val="24"/>
        </w:rPr>
        <w:t>ТЕМА 11. Экономика современной России (</w:t>
      </w:r>
      <w:r w:rsidR="00366B2F">
        <w:rPr>
          <w:bCs/>
          <w:sz w:val="24"/>
          <w:szCs w:val="24"/>
        </w:rPr>
        <w:t>10</w:t>
      </w:r>
      <w:r w:rsidRPr="00AE62EF">
        <w:rPr>
          <w:bCs/>
          <w:sz w:val="24"/>
          <w:szCs w:val="24"/>
        </w:rPr>
        <w:t xml:space="preserve"> часов)</w:t>
      </w:r>
    </w:p>
    <w:p w:rsidR="00AE62EF" w:rsidRDefault="00AE62EF" w:rsidP="00AE62EF">
      <w:pPr>
        <w:spacing w:line="360" w:lineRule="auto"/>
        <w:ind w:firstLine="426"/>
        <w:jc w:val="both"/>
        <w:rPr>
          <w:sz w:val="24"/>
          <w:szCs w:val="24"/>
        </w:rPr>
      </w:pPr>
      <w:r w:rsidRPr="00AE62EF">
        <w:rPr>
          <w:sz w:val="24"/>
          <w:szCs w:val="24"/>
        </w:rPr>
        <w:t>Кризис административно-плановой системы и необходимость перехода к рыночной экономике.  Особенности перехода к рыночной системе в России.  Либерализация хозяйственной деятельности. Финансовая стабилизация, шоковая терапия, приватизация и ее этапы.  Макроэкономическая стабилизация. Структурные преобразования. Механизм приватизац</w:t>
      </w:r>
      <w:proofErr w:type="gramStart"/>
      <w:r w:rsidRPr="00AE62EF">
        <w:rPr>
          <w:sz w:val="24"/>
          <w:szCs w:val="24"/>
        </w:rPr>
        <w:t>ии и ее</w:t>
      </w:r>
      <w:proofErr w:type="gramEnd"/>
      <w:r w:rsidRPr="00AE62EF">
        <w:rPr>
          <w:sz w:val="24"/>
          <w:szCs w:val="24"/>
        </w:rPr>
        <w:t xml:space="preserve"> результаты. Институциональные преобразования.  Формирование финансового рынка и банковской сферы.  Формирование рыночной инфраструктуры. Преобразования в социальной сфере, «социальная цена» реформ. Содержание рыночных преобразований на современном этапе экономического развития России Потенциал России и в</w:t>
      </w:r>
      <w:r w:rsidR="00900DA9">
        <w:rPr>
          <w:sz w:val="24"/>
          <w:szCs w:val="24"/>
        </w:rPr>
        <w:t>озможности экономического роста.</w:t>
      </w:r>
    </w:p>
    <w:p w:rsidR="00900DA9" w:rsidRPr="00900DA9" w:rsidRDefault="00900DA9" w:rsidP="00900DA9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900DA9">
        <w:rPr>
          <w:b/>
          <w:sz w:val="24"/>
          <w:szCs w:val="24"/>
        </w:rPr>
        <w:t>Тематическое планирование.</w:t>
      </w: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6449"/>
        <w:gridCol w:w="1559"/>
      </w:tblGrid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00DA9" w:rsidRPr="00900DA9" w:rsidRDefault="00900DA9" w:rsidP="00900DA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00DA9">
              <w:rPr>
                <w:b/>
                <w:bCs/>
                <w:color w:val="auto"/>
                <w:sz w:val="24"/>
                <w:szCs w:val="24"/>
              </w:rPr>
              <w:t xml:space="preserve">Экономика 10 </w:t>
            </w:r>
            <w:proofErr w:type="spellStart"/>
            <w:r w:rsidRPr="00900DA9">
              <w:rPr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900DA9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  <w:r w:rsidRPr="00900DA9">
              <w:rPr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900DA9">
              <w:rPr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900DA9">
              <w:rPr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00DA9" w:rsidRPr="00900DA9" w:rsidRDefault="00900DA9" w:rsidP="00900DA9">
            <w:pPr>
              <w:rPr>
                <w:bCs/>
                <w:color w:val="auto"/>
                <w:sz w:val="24"/>
                <w:szCs w:val="24"/>
              </w:rPr>
            </w:pPr>
            <w:r w:rsidRPr="00900DA9">
              <w:rPr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  <w:r w:rsidRPr="00900DA9">
              <w:rPr>
                <w:bCs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08686F">
            <w:pPr>
              <w:rPr>
                <w:color w:val="auto"/>
                <w:sz w:val="24"/>
                <w:szCs w:val="24"/>
              </w:rPr>
            </w:pPr>
            <w:r w:rsidRPr="00900DA9">
              <w:rPr>
                <w:bCs/>
                <w:color w:val="auto"/>
                <w:sz w:val="24"/>
                <w:szCs w:val="24"/>
              </w:rPr>
              <w:t>Предмет и метод экономической науки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4279C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08686F">
            <w:pPr>
              <w:rPr>
                <w:color w:val="auto"/>
                <w:sz w:val="24"/>
                <w:szCs w:val="24"/>
              </w:rPr>
            </w:pPr>
            <w:r w:rsidRPr="00900DA9">
              <w:rPr>
                <w:bCs/>
                <w:color w:val="auto"/>
                <w:sz w:val="24"/>
                <w:szCs w:val="24"/>
              </w:rPr>
              <w:t>Рыночная система хозяйствования. Смешанная экономика.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4279C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08686F">
            <w:pPr>
              <w:rPr>
                <w:color w:val="auto"/>
                <w:sz w:val="24"/>
                <w:szCs w:val="24"/>
              </w:rPr>
            </w:pPr>
            <w:r w:rsidRPr="00900DA9">
              <w:rPr>
                <w:bCs/>
                <w:color w:val="auto"/>
                <w:sz w:val="24"/>
                <w:szCs w:val="24"/>
              </w:rPr>
              <w:t>Спрос, предложение и рыночное равновесие 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4279C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08686F">
            <w:pPr>
              <w:rPr>
                <w:color w:val="auto"/>
                <w:sz w:val="24"/>
                <w:szCs w:val="24"/>
              </w:rPr>
            </w:pPr>
            <w:r w:rsidRPr="00900DA9">
              <w:rPr>
                <w:bCs/>
                <w:color w:val="auto"/>
                <w:sz w:val="24"/>
                <w:szCs w:val="24"/>
              </w:rPr>
              <w:t>Фирма. Производство и издержки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FA3698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08686F">
            <w:pPr>
              <w:rPr>
                <w:color w:val="auto"/>
                <w:sz w:val="24"/>
                <w:szCs w:val="24"/>
              </w:rPr>
            </w:pPr>
            <w:r w:rsidRPr="00900DA9">
              <w:rPr>
                <w:bCs/>
                <w:color w:val="auto"/>
                <w:sz w:val="24"/>
                <w:szCs w:val="24"/>
              </w:rPr>
              <w:t>Предпринимательство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FA3698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08686F">
            <w:pPr>
              <w:rPr>
                <w:color w:val="auto"/>
                <w:sz w:val="24"/>
                <w:szCs w:val="24"/>
              </w:rPr>
            </w:pPr>
            <w:r w:rsidRPr="00900DA9">
              <w:rPr>
                <w:bCs/>
                <w:color w:val="auto"/>
                <w:sz w:val="24"/>
                <w:szCs w:val="24"/>
              </w:rPr>
              <w:t>Рынки факторов производства и распределение доходов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FA3698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08686F">
            <w:pPr>
              <w:rPr>
                <w:color w:val="auto"/>
                <w:sz w:val="24"/>
                <w:szCs w:val="24"/>
              </w:rPr>
            </w:pPr>
            <w:r w:rsidRPr="00900DA9">
              <w:rPr>
                <w:bCs/>
                <w:color w:val="auto"/>
                <w:sz w:val="24"/>
                <w:szCs w:val="24"/>
              </w:rPr>
              <w:t>Конкуренция и рыночные структуры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FA3698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="00612085">
              <w:rPr>
                <w:bCs/>
                <w:color w:val="auto"/>
                <w:sz w:val="24"/>
                <w:szCs w:val="24"/>
              </w:rPr>
              <w:t>0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08686F">
            <w:pPr>
              <w:rPr>
                <w:b/>
                <w:color w:val="auto"/>
                <w:sz w:val="24"/>
                <w:szCs w:val="24"/>
              </w:rPr>
            </w:pPr>
            <w:r w:rsidRPr="00900DA9">
              <w:rPr>
                <w:b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612085" w:rsidP="00900DA9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68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4B2720">
            <w:pPr>
              <w:rPr>
                <w:b/>
                <w:color w:val="auto"/>
                <w:sz w:val="24"/>
                <w:szCs w:val="24"/>
              </w:rPr>
            </w:pPr>
            <w:r w:rsidRPr="00900DA9">
              <w:rPr>
                <w:b/>
                <w:bCs/>
                <w:color w:val="auto"/>
                <w:sz w:val="24"/>
                <w:szCs w:val="24"/>
              </w:rPr>
              <w:t xml:space="preserve">Экономика 11 </w:t>
            </w:r>
            <w:proofErr w:type="spellStart"/>
            <w:r w:rsidRPr="00900DA9">
              <w:rPr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900DA9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A945C5" w:rsidRDefault="00A945C5" w:rsidP="004B2720">
            <w:pPr>
              <w:rPr>
                <w:color w:val="auto"/>
                <w:sz w:val="24"/>
                <w:szCs w:val="24"/>
              </w:rPr>
            </w:pPr>
            <w:r w:rsidRPr="00A945C5">
              <w:rPr>
                <w:sz w:val="24"/>
                <w:szCs w:val="24"/>
              </w:rPr>
              <w:t>ВВП и национальный доход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A945C5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A945C5" w:rsidRDefault="00A945C5" w:rsidP="004B2720">
            <w:pPr>
              <w:rPr>
                <w:color w:val="auto"/>
                <w:sz w:val="24"/>
                <w:szCs w:val="24"/>
              </w:rPr>
            </w:pPr>
            <w:r w:rsidRPr="00A945C5">
              <w:rPr>
                <w:sz w:val="24"/>
                <w:szCs w:val="24"/>
              </w:rPr>
              <w:t>Макроэкономическое равновесие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A945C5" w:rsidP="0025779E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A945C5" w:rsidRDefault="00A945C5" w:rsidP="004B2720">
            <w:pPr>
              <w:rPr>
                <w:color w:val="auto"/>
                <w:sz w:val="24"/>
                <w:szCs w:val="24"/>
              </w:rPr>
            </w:pPr>
            <w:r w:rsidRPr="00A945C5">
              <w:rPr>
                <w:sz w:val="24"/>
                <w:szCs w:val="24"/>
              </w:rPr>
              <w:t>Экономический цикл.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A945C5" w:rsidP="00900D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A945C5" w:rsidRDefault="00A945C5" w:rsidP="004B2720">
            <w:pPr>
              <w:rPr>
                <w:color w:val="auto"/>
                <w:sz w:val="24"/>
                <w:szCs w:val="24"/>
              </w:rPr>
            </w:pPr>
            <w:r w:rsidRPr="00A945C5">
              <w:rPr>
                <w:sz w:val="24"/>
                <w:szCs w:val="24"/>
              </w:rPr>
              <w:t>Экономический рост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25779E" w:rsidP="00A945C5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="00A945C5">
              <w:rPr>
                <w:bCs/>
                <w:color w:val="auto"/>
                <w:sz w:val="24"/>
                <w:szCs w:val="24"/>
              </w:rPr>
              <w:t>0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7308A7" w:rsidRDefault="007308A7" w:rsidP="004B2720">
            <w:pPr>
              <w:rPr>
                <w:color w:val="auto"/>
                <w:sz w:val="24"/>
                <w:szCs w:val="24"/>
              </w:rPr>
            </w:pPr>
            <w:r w:rsidRPr="007308A7">
              <w:rPr>
                <w:sz w:val="24"/>
                <w:szCs w:val="24"/>
              </w:rPr>
              <w:t>Рынок труда. Занятость и безработица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25779E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="007308A7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7308A7" w:rsidRDefault="007308A7" w:rsidP="004B2720">
            <w:pPr>
              <w:rPr>
                <w:color w:val="auto"/>
                <w:sz w:val="24"/>
                <w:szCs w:val="24"/>
              </w:rPr>
            </w:pPr>
            <w:r w:rsidRPr="007308A7">
              <w:rPr>
                <w:sz w:val="24"/>
                <w:szCs w:val="24"/>
              </w:rPr>
              <w:t>Инфляция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25779E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="007308A7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7308A7" w:rsidRDefault="007308A7" w:rsidP="007308A7">
            <w:pPr>
              <w:rPr>
                <w:color w:val="auto"/>
                <w:sz w:val="24"/>
                <w:szCs w:val="24"/>
              </w:rPr>
            </w:pPr>
            <w:r w:rsidRPr="007308A7">
              <w:rPr>
                <w:sz w:val="24"/>
                <w:szCs w:val="24"/>
              </w:rPr>
              <w:t>Экономика и государство</w:t>
            </w:r>
            <w:r w:rsidRPr="007308A7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25779E" w:rsidP="0025779E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="007308A7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7308A7" w:rsidRDefault="007308A7" w:rsidP="004B2720">
            <w:pPr>
              <w:rPr>
                <w:color w:val="auto"/>
                <w:sz w:val="24"/>
                <w:szCs w:val="24"/>
              </w:rPr>
            </w:pPr>
            <w:r w:rsidRPr="007308A7">
              <w:rPr>
                <w:sz w:val="24"/>
                <w:szCs w:val="24"/>
              </w:rPr>
              <w:t>Международная торговля и валютный рынок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25779E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</w:t>
            </w:r>
          </w:p>
        </w:tc>
      </w:tr>
      <w:tr w:rsidR="007308A7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308A7" w:rsidRPr="00900DA9" w:rsidRDefault="007308A7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7308A7" w:rsidRPr="007308A7" w:rsidRDefault="007308A7" w:rsidP="004B2720">
            <w:pPr>
              <w:rPr>
                <w:sz w:val="24"/>
                <w:szCs w:val="24"/>
              </w:rPr>
            </w:pPr>
            <w:r w:rsidRPr="007308A7">
              <w:rPr>
                <w:sz w:val="24"/>
                <w:szCs w:val="24"/>
              </w:rPr>
              <w:t>Международное движение капиталов. Платежный баланс. Экономическая интеграция.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308A7" w:rsidRDefault="007308A7" w:rsidP="00900DA9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4B2720">
            <w:pPr>
              <w:rPr>
                <w:color w:val="auto"/>
                <w:sz w:val="24"/>
                <w:szCs w:val="24"/>
              </w:rPr>
            </w:pPr>
            <w:r w:rsidRPr="00900DA9">
              <w:rPr>
                <w:bCs/>
                <w:color w:val="auto"/>
                <w:sz w:val="24"/>
                <w:szCs w:val="24"/>
              </w:rPr>
              <w:t>Экономика современной России.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25779E" w:rsidP="00900DA9">
            <w:pPr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="007308A7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4B2720">
            <w:pPr>
              <w:rPr>
                <w:b/>
                <w:color w:val="auto"/>
                <w:sz w:val="24"/>
                <w:szCs w:val="24"/>
              </w:rPr>
            </w:pPr>
            <w:r w:rsidRPr="00900DA9">
              <w:rPr>
                <w:b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2E7031" w:rsidP="00900DA9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99</w:t>
            </w:r>
          </w:p>
        </w:tc>
      </w:tr>
      <w:tr w:rsidR="00900DA9" w:rsidRPr="00900DA9" w:rsidTr="002823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900D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00DA9" w:rsidRPr="00900DA9" w:rsidRDefault="00900DA9" w:rsidP="004B2720">
            <w:pPr>
              <w:rPr>
                <w:b/>
                <w:color w:val="auto"/>
                <w:sz w:val="24"/>
                <w:szCs w:val="24"/>
              </w:rPr>
            </w:pPr>
            <w:r w:rsidRPr="00900DA9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00DA9" w:rsidRPr="00900DA9" w:rsidRDefault="00900DA9" w:rsidP="0025779E">
            <w:pPr>
              <w:rPr>
                <w:b/>
                <w:color w:val="auto"/>
                <w:sz w:val="24"/>
                <w:szCs w:val="24"/>
              </w:rPr>
            </w:pPr>
            <w:r w:rsidRPr="00900DA9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2E7031">
              <w:rPr>
                <w:b/>
                <w:bCs/>
                <w:color w:val="auto"/>
                <w:sz w:val="24"/>
                <w:szCs w:val="24"/>
              </w:rPr>
              <w:t>67</w:t>
            </w:r>
          </w:p>
        </w:tc>
      </w:tr>
    </w:tbl>
    <w:p w:rsidR="00900DA9" w:rsidRPr="00900DA9" w:rsidRDefault="00900DA9" w:rsidP="00900DA9">
      <w:pPr>
        <w:shd w:val="clear" w:color="auto" w:fill="FFFFFF"/>
        <w:spacing w:after="450"/>
        <w:textAlignment w:val="baseline"/>
        <w:rPr>
          <w:color w:val="auto"/>
          <w:sz w:val="24"/>
          <w:szCs w:val="24"/>
        </w:rPr>
      </w:pPr>
      <w:r w:rsidRPr="00900DA9">
        <w:rPr>
          <w:color w:val="auto"/>
          <w:sz w:val="24"/>
          <w:szCs w:val="24"/>
        </w:rPr>
        <w:t> </w:t>
      </w:r>
    </w:p>
    <w:p w:rsidR="00900DA9" w:rsidRPr="00900DA9" w:rsidRDefault="00900DA9" w:rsidP="00900DA9">
      <w:pPr>
        <w:shd w:val="clear" w:color="auto" w:fill="FFFFFF"/>
        <w:spacing w:after="450"/>
        <w:textAlignment w:val="baseline"/>
        <w:rPr>
          <w:color w:val="auto"/>
          <w:sz w:val="24"/>
          <w:szCs w:val="24"/>
        </w:rPr>
      </w:pPr>
      <w:r w:rsidRPr="00900DA9">
        <w:rPr>
          <w:color w:val="auto"/>
          <w:sz w:val="24"/>
          <w:szCs w:val="24"/>
        </w:rPr>
        <w:t> </w:t>
      </w:r>
    </w:p>
    <w:p w:rsidR="00900DA9" w:rsidRPr="00900DA9" w:rsidRDefault="00900DA9" w:rsidP="00900DA9">
      <w:pPr>
        <w:spacing w:line="360" w:lineRule="auto"/>
        <w:ind w:firstLine="426"/>
        <w:jc w:val="center"/>
        <w:rPr>
          <w:b/>
          <w:sz w:val="24"/>
          <w:szCs w:val="24"/>
        </w:rPr>
      </w:pPr>
    </w:p>
    <w:sectPr w:rsidR="00900DA9" w:rsidRPr="00900DA9" w:rsidSect="0028236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AE" w:rsidRDefault="004B5DAE" w:rsidP="00900DA9">
      <w:r>
        <w:separator/>
      </w:r>
    </w:p>
  </w:endnote>
  <w:endnote w:type="continuationSeparator" w:id="0">
    <w:p w:rsidR="004B5DAE" w:rsidRDefault="004B5DAE" w:rsidP="0090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9136"/>
      <w:showingPlcHdr/>
    </w:sdtPr>
    <w:sdtEndPr/>
    <w:sdtContent>
      <w:p w:rsidR="00900DA9" w:rsidRDefault="00612085">
        <w:pPr>
          <w:pStyle w:val="a5"/>
          <w:jc w:val="center"/>
        </w:pPr>
        <w:r>
          <w:t xml:space="preserve">     </w:t>
        </w:r>
      </w:p>
    </w:sdtContent>
  </w:sdt>
  <w:p w:rsidR="00900DA9" w:rsidRDefault="00900D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AE" w:rsidRDefault="004B5DAE" w:rsidP="00900DA9">
      <w:r>
        <w:separator/>
      </w:r>
    </w:p>
  </w:footnote>
  <w:footnote w:type="continuationSeparator" w:id="0">
    <w:p w:rsidR="004B5DAE" w:rsidRDefault="004B5DAE" w:rsidP="0090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EF"/>
    <w:rsid w:val="00066F51"/>
    <w:rsid w:val="000E6386"/>
    <w:rsid w:val="0025779E"/>
    <w:rsid w:val="00282369"/>
    <w:rsid w:val="002E7031"/>
    <w:rsid w:val="002F0377"/>
    <w:rsid w:val="00324438"/>
    <w:rsid w:val="00366B2F"/>
    <w:rsid w:val="00382B7F"/>
    <w:rsid w:val="00404A79"/>
    <w:rsid w:val="004476C9"/>
    <w:rsid w:val="004A7223"/>
    <w:rsid w:val="004B5DAE"/>
    <w:rsid w:val="00581BDE"/>
    <w:rsid w:val="005B2DF7"/>
    <w:rsid w:val="00612085"/>
    <w:rsid w:val="00652910"/>
    <w:rsid w:val="007308A7"/>
    <w:rsid w:val="00744894"/>
    <w:rsid w:val="007811D1"/>
    <w:rsid w:val="007E3A56"/>
    <w:rsid w:val="00823023"/>
    <w:rsid w:val="00871FF6"/>
    <w:rsid w:val="00900DA9"/>
    <w:rsid w:val="00940D06"/>
    <w:rsid w:val="0094279C"/>
    <w:rsid w:val="0099632F"/>
    <w:rsid w:val="00A945C5"/>
    <w:rsid w:val="00AD2D2B"/>
    <w:rsid w:val="00AE62EF"/>
    <w:rsid w:val="00B5378D"/>
    <w:rsid w:val="00E20E99"/>
    <w:rsid w:val="00E83AB9"/>
    <w:rsid w:val="00EF27F8"/>
    <w:rsid w:val="00F25F20"/>
    <w:rsid w:val="00F447EF"/>
    <w:rsid w:val="00FA3698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E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DA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0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DA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79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744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E702-5FE0-4062-97E4-73073065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14</cp:lastModifiedBy>
  <cp:revision>12</cp:revision>
  <dcterms:created xsi:type="dcterms:W3CDTF">2020-09-17T07:49:00Z</dcterms:created>
  <dcterms:modified xsi:type="dcterms:W3CDTF">2022-10-26T10:27:00Z</dcterms:modified>
</cp:coreProperties>
</file>