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E5A" w:rsidRDefault="00AA034B" w:rsidP="00AA034B">
      <w:pPr>
        <w:autoSpaceDE w:val="0"/>
        <w:autoSpaceDN w:val="0"/>
        <w:spacing w:before="2112" w:after="0" w:line="262" w:lineRule="auto"/>
        <w:ind w:left="993" w:hanging="444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6604000" cy="8930073"/>
            <wp:effectExtent l="0" t="0" r="6350" b="4445"/>
            <wp:docPr id="1" name="Рисунок 1" descr="C:\Users\14\Documents\Scan\Scan_20221021_15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\Documents\Scan\Scan_20221021_1528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893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5A" w:rsidRPr="006F5E5A" w:rsidRDefault="006F5E5A" w:rsidP="006F5E5A">
      <w:pPr>
        <w:autoSpaceDE w:val="0"/>
        <w:autoSpaceDN w:val="0"/>
        <w:spacing w:before="2112" w:after="0" w:line="262" w:lineRule="auto"/>
        <w:ind w:left="6398" w:hanging="444"/>
        <w:rPr>
          <w:lang w:val="ru-RU"/>
        </w:rPr>
        <w:sectPr w:rsidR="006F5E5A" w:rsidRPr="006F5E5A">
          <w:pgSz w:w="11900" w:h="16840"/>
          <w:pgMar w:top="298" w:right="762" w:bottom="1440" w:left="738" w:header="720" w:footer="720" w:gutter="0"/>
          <w:cols w:space="720" w:equalWidth="0">
            <w:col w:w="10400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216" w:line="220" w:lineRule="exact"/>
        <w:rPr>
          <w:lang w:val="ru-RU"/>
        </w:rPr>
      </w:pPr>
      <w:bookmarkStart w:id="0" w:name="_GoBack"/>
      <w:bookmarkEnd w:id="0"/>
    </w:p>
    <w:p w:rsidR="006C48DB" w:rsidRPr="006F5E5A" w:rsidRDefault="00172F8E">
      <w:pPr>
        <w:autoSpaceDE w:val="0"/>
        <w:autoSpaceDN w:val="0"/>
        <w:spacing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6C48DB" w:rsidRPr="006F5E5A" w:rsidRDefault="00172F8E">
      <w:pPr>
        <w:autoSpaceDE w:val="0"/>
        <w:autoSpaceDN w:val="0"/>
        <w:spacing w:before="346" w:after="0" w:line="288" w:lineRule="auto"/>
        <w:ind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учебному предмету «Родная литература (русская)» для обучающихся 5 классов на уровне основного общего образования составлена в соответствии с реализацией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Федерального закона от 3 августа 2018 г. № 317-ФЗ «О внесении изменений в статьи 11 и 14 Федерального закона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Минобрнауки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России от 31 мая 2021 г.№ 287 «Об утверждении федерального государственного образовательного стандарта основного общего образования»; 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область «Родной язык и родная литература», а также Примерной программы воспитания (утверждена решением ФУМО по общему образованию от 2 июня 2020 г.)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</w:t>
      </w:r>
    </w:p>
    <w:p w:rsidR="006C48DB" w:rsidRPr="006F5E5A" w:rsidRDefault="00172F8E">
      <w:pPr>
        <w:autoSpaceDE w:val="0"/>
        <w:autoSpaceDN w:val="0"/>
        <w:spacing w:before="262" w:after="0" w:line="262" w:lineRule="auto"/>
        <w:ind w:right="1296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«РОДНАЯ ЛИТЕРАТУРА (РУССКАЯ)»</w:t>
      </w:r>
    </w:p>
    <w:p w:rsidR="006C48DB" w:rsidRPr="006F5E5A" w:rsidRDefault="00172F8E">
      <w:pPr>
        <w:autoSpaceDE w:val="0"/>
        <w:autoSpaceDN w:val="0"/>
        <w:spacing w:before="166" w:after="0" w:line="288" w:lineRule="auto"/>
        <w:ind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Как часть предметной области «Родной язык и родная литература» учебный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предмет</w:t>
      </w:r>
      <w:proofErr w:type="gram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«Р</w:t>
      </w:r>
      <w:proofErr w:type="gram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одная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литература (русская)» 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предмет</w:t>
      </w:r>
      <w:proofErr w:type="gram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«Р</w:t>
      </w:r>
      <w:proofErr w:type="gram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одная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литература (русская)» имеет специфические особенности, отличающие его от учебного предмета «Литература», входящего в предметную область «Русский язык и литература». Специфика курса родной русской литературы обусловлена:</w:t>
      </w:r>
    </w:p>
    <w:p w:rsidR="006C48DB" w:rsidRPr="006F5E5A" w:rsidRDefault="00172F8E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отбором произведений русской литературы, в которых наиболее ярко выражено их национально-культурное своеобразие, например русский национальный характер, обычаи и традиции русского народа, духовные основы русской культуры;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 w:rsidR="006C48DB" w:rsidRPr="006F5E5A" w:rsidRDefault="00172F8E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436" w:right="650" w:bottom="34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66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81" w:lineRule="auto"/>
        <w:ind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и литература».    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</w:t>
      </w:r>
    </w:p>
    <w:p w:rsidR="006C48DB" w:rsidRPr="006F5E5A" w:rsidRDefault="00172F8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6F5E5A">
        <w:rPr>
          <w:lang w:val="ru-RU"/>
        </w:rPr>
        <w:tab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В содержании курса родной русской литературы в программе выделяются три содержательные линии (три проблемно-тематических блока):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«Россия — родина моя»;</w:t>
      </w:r>
    </w:p>
    <w:p w:rsidR="006C48DB" w:rsidRPr="006F5E5A" w:rsidRDefault="00172F8E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«Русские традиции»;</w:t>
      </w:r>
    </w:p>
    <w:p w:rsidR="006C48DB" w:rsidRPr="006F5E5A" w:rsidRDefault="00172F8E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«Русский характер — русская душа».</w:t>
      </w:r>
    </w:p>
    <w:p w:rsidR="006C48DB" w:rsidRPr="006F5E5A" w:rsidRDefault="00172F8E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литературе народов России и мира в целях выявления национально-специфического и общего в произведениях, близких по тематике и проблематике. Например,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 и др. </w:t>
      </w:r>
    </w:p>
    <w:p w:rsidR="006C48DB" w:rsidRPr="006F5E5A" w:rsidRDefault="00172F8E">
      <w:pPr>
        <w:autoSpaceDE w:val="0"/>
        <w:autoSpaceDN w:val="0"/>
        <w:spacing w:before="70" w:after="0"/>
        <w:ind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учебного предмета «Родная литература (русская)» для 5—9 классов основной школы строится на сочетании проблемно-тематического,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ценности. </w:t>
      </w:r>
    </w:p>
    <w:p w:rsidR="006C48DB" w:rsidRPr="006F5E5A" w:rsidRDefault="00172F8E">
      <w:pPr>
        <w:autoSpaceDE w:val="0"/>
        <w:autoSpaceDN w:val="0"/>
        <w:spacing w:before="70" w:after="0" w:line="281" w:lineRule="auto"/>
        <w:ind w:right="576"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Проблемно-тематические блоки  объединяют  произведения в соответствии с выделенными сквозными линиями (например: родные просторы — русский лес — берёза). Внутри проблемно-тематических блоков произведений выделяются отдельные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подтемы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, связанные с национально-культурной спецификой русских традиций, быта и нравов (например: праздники русского мира, Масленица, блины и т. п.). </w:t>
      </w:r>
    </w:p>
    <w:p w:rsidR="006C48DB" w:rsidRPr="006F5E5A" w:rsidRDefault="00172F8E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— вплоть до наших дней (например: сила духа, доброта, милосердие). </w:t>
      </w:r>
    </w:p>
    <w:p w:rsidR="006C48DB" w:rsidRPr="006F5E5A" w:rsidRDefault="00172F8E">
      <w:pPr>
        <w:autoSpaceDE w:val="0"/>
        <w:autoSpaceDN w:val="0"/>
        <w:spacing w:before="72" w:after="0"/>
        <w:ind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искусств в русской культуре). </w:t>
      </w:r>
    </w:p>
    <w:p w:rsidR="006C48DB" w:rsidRPr="006F5E5A" w:rsidRDefault="00172F8E">
      <w:pPr>
        <w:autoSpaceDE w:val="0"/>
        <w:autoSpaceDN w:val="0"/>
        <w:spacing w:before="262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«РОДНАЯ ЛИТЕРАТУРА (РУССКАЯ)»</w:t>
      </w:r>
    </w:p>
    <w:p w:rsidR="006C48DB" w:rsidRPr="006F5E5A" w:rsidRDefault="00172F8E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</w:t>
      </w:r>
    </w:p>
    <w:p w:rsidR="006C48DB" w:rsidRPr="006F5E5A" w:rsidRDefault="00172F8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6F5E5A">
        <w:rPr>
          <w:lang w:val="ru-RU"/>
        </w:rPr>
        <w:tab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«Родная литература (русская)» должно обеспечить достижение следующих целей: 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воспитание и развитие личности, способной понимать и эстетически воспринимать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286" w:right="708" w:bottom="348" w:left="666" w:header="720" w:footer="720" w:gutter="0"/>
          <w:cols w:space="720" w:equalWidth="0">
            <w:col w:w="10526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66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71" w:lineRule="auto"/>
        <w:ind w:left="420" w:right="43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произведения родной русской литературы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6C48DB" w:rsidRPr="006F5E5A" w:rsidRDefault="00172F8E">
      <w:pPr>
        <w:autoSpaceDE w:val="0"/>
        <w:autoSpaceDN w:val="0"/>
        <w:spacing w:before="190" w:after="0"/>
        <w:ind w:left="420" w:right="57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6C48DB" w:rsidRPr="006F5E5A" w:rsidRDefault="00172F8E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«Родная литература (русская)» направлен на решение следующих задач:</w:t>
      </w:r>
    </w:p>
    <w:p w:rsidR="006C48DB" w:rsidRPr="006F5E5A" w:rsidRDefault="00172F8E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родной русской литературы в передаче от поколения к поколению историко-культурных, нравственных, эстетических ценностей;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опыта общения с произведениями родной русской литературы в повседневной жизни и учебной деятельности;</w:t>
      </w:r>
    </w:p>
    <w:p w:rsidR="006C48DB" w:rsidRPr="006F5E5A" w:rsidRDefault="00172F8E">
      <w:pPr>
        <w:autoSpaceDE w:val="0"/>
        <w:autoSpaceDN w:val="0"/>
        <w:spacing w:before="192" w:after="0" w:line="271" w:lineRule="auto"/>
        <w:ind w:left="420" w:right="129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развитие умений работы с источниками информации, осуществление поиска, анализа, обработки и презентации информации из  различных  источников,  включая  Интернет, и др.</w:t>
      </w:r>
    </w:p>
    <w:p w:rsidR="006C48DB" w:rsidRPr="006F5E5A" w:rsidRDefault="00172F8E">
      <w:pPr>
        <w:autoSpaceDE w:val="0"/>
        <w:autoSpaceDN w:val="0"/>
        <w:spacing w:before="322" w:after="0" w:line="262" w:lineRule="auto"/>
        <w:ind w:right="576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«РОДНАЯ ЛИТЕРАТУРА (РУССКАЯ)» В УЧЕБНОМ ПЛАНЕ</w:t>
      </w:r>
    </w:p>
    <w:p w:rsidR="006C48DB" w:rsidRPr="006F5E5A" w:rsidRDefault="00172F8E">
      <w:pPr>
        <w:autoSpaceDE w:val="0"/>
        <w:autoSpaceDN w:val="0"/>
        <w:spacing w:before="166" w:after="0" w:line="262" w:lineRule="auto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На обязательное изучение предмета «Родная литература (русская)» в 5 классе выделяется по 34 часа в год (из расчёта 1 учебный час в неделю).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286" w:right="720" w:bottom="672" w:left="666" w:header="720" w:footer="720" w:gutter="0"/>
          <w:cols w:space="720" w:equalWidth="0">
            <w:col w:w="10514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78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6C48DB" w:rsidRPr="006F5E5A" w:rsidRDefault="00172F8E">
      <w:pPr>
        <w:autoSpaceDE w:val="0"/>
        <w:autoSpaceDN w:val="0"/>
        <w:spacing w:before="466" w:after="0"/>
        <w:ind w:right="144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1. Россия — Родина моя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Преданья старины глубокой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>Малые жанры фольклора: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пословицы и поговорки о Родине, России, русском народе (не менее пяти произведений).</w:t>
      </w:r>
    </w:p>
    <w:p w:rsidR="006C48DB" w:rsidRPr="006F5E5A" w:rsidRDefault="00172F8E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Русские народные и литературные сказки 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(не менее двух произведений). Например: «Лиса и медведь» (русская народная сказка), К. Г. Паустовский «Дремучий медведь».</w:t>
      </w:r>
    </w:p>
    <w:p w:rsidR="006C48DB" w:rsidRPr="006F5E5A" w:rsidRDefault="00172F8E">
      <w:pPr>
        <w:autoSpaceDE w:val="0"/>
        <w:autoSpaceDN w:val="0"/>
        <w:spacing w:before="408" w:after="0" w:line="281" w:lineRule="auto"/>
        <w:ind w:right="432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Города земли русской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Москва в произведениях русских писателей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Стихотворения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(не менее двух). Например: А. С. Пушкин «На тихих берегах Москвы…», М. Ю. Лермонтов «Москва, Москва!.. люблю тебя как сын…», Л. Н. Мартынов «Красные ворота» и др. </w:t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А. П. Чехов.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«В Москве на Трубной площади».</w:t>
      </w:r>
    </w:p>
    <w:p w:rsidR="006C48DB" w:rsidRPr="006F5E5A" w:rsidRDefault="00172F8E">
      <w:pPr>
        <w:autoSpaceDE w:val="0"/>
        <w:autoSpaceDN w:val="0"/>
        <w:spacing w:before="406" w:after="0"/>
        <w:ind w:right="144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Родные просторы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Русский лес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(не менее двух). Например: А. В. Кольцов «Лес», В. А. Рождественский «Берёза», В. А. Солоухин «Седьмую ночь без перерыва…» и др.</w:t>
      </w:r>
    </w:p>
    <w:p w:rsidR="006C48DB" w:rsidRPr="006F5E5A" w:rsidRDefault="00172F8E">
      <w:pPr>
        <w:autoSpaceDE w:val="0"/>
        <w:autoSpaceDN w:val="0"/>
        <w:spacing w:before="70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И. С. Соколов-Микитов.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«Русский лес».</w:t>
      </w:r>
    </w:p>
    <w:p w:rsidR="006C48DB" w:rsidRPr="006F5E5A" w:rsidRDefault="00172F8E">
      <w:pPr>
        <w:autoSpaceDE w:val="0"/>
        <w:autoSpaceDN w:val="0"/>
        <w:spacing w:before="742" w:after="0" w:line="281" w:lineRule="auto"/>
        <w:ind w:right="144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2. Русские традиции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Праздники русского мира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Рождество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(не менее двух). Например: Б. Л. Пастернак «Рождественская звезда» (фрагмент), В. Д. Берестов «Перед Рождеством» и др.</w:t>
      </w:r>
    </w:p>
    <w:p w:rsidR="006C48DB" w:rsidRPr="006F5E5A" w:rsidRDefault="00172F8E">
      <w:pPr>
        <w:autoSpaceDE w:val="0"/>
        <w:autoSpaceDN w:val="0"/>
        <w:spacing w:before="70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А. И. Куприн.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«Бедный принц».</w:t>
      </w:r>
    </w:p>
    <w:p w:rsidR="006C48DB" w:rsidRPr="006F5E5A" w:rsidRDefault="00172F8E">
      <w:pPr>
        <w:autoSpaceDE w:val="0"/>
        <w:autoSpaceDN w:val="0"/>
        <w:spacing w:before="70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Н. Д. </w:t>
      </w:r>
      <w:proofErr w:type="spellStart"/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Телешов</w:t>
      </w:r>
      <w:proofErr w:type="spellEnd"/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.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«Ёлка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Митрича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».</w:t>
      </w:r>
    </w:p>
    <w:p w:rsidR="006C48DB" w:rsidRPr="006F5E5A" w:rsidRDefault="00172F8E">
      <w:pPr>
        <w:autoSpaceDE w:val="0"/>
        <w:autoSpaceDN w:val="0"/>
        <w:spacing w:before="406" w:after="0" w:line="278" w:lineRule="auto"/>
        <w:ind w:right="2160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Тепло родного дома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Семейные ценности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А. Крылов. 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Басни (одно произведение по выбору). Например: «Дерево» и др. </w:t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И. А. Бунин. 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«Снежный бык».</w:t>
      </w:r>
    </w:p>
    <w:p w:rsidR="006C48DB" w:rsidRPr="006F5E5A" w:rsidRDefault="00172F8E">
      <w:pPr>
        <w:autoSpaceDE w:val="0"/>
        <w:autoSpaceDN w:val="0"/>
        <w:spacing w:before="70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В. И. Белов. 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«Скворцы».</w:t>
      </w:r>
    </w:p>
    <w:p w:rsidR="006C48DB" w:rsidRPr="006F5E5A" w:rsidRDefault="00172F8E">
      <w:pPr>
        <w:autoSpaceDE w:val="0"/>
        <w:autoSpaceDN w:val="0"/>
        <w:spacing w:before="742" w:after="0" w:line="281" w:lineRule="auto"/>
        <w:ind w:right="720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3. Русский характер — русская душа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Не до ордена — была бы Родина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Отечественная война 1812 года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(не менее двух). Например: Ф. Н. Глинка «Авангардная песнь», Д. В.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Давыдо</w:t>
      </w:r>
      <w:proofErr w:type="gram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в«</w:t>
      </w:r>
      <w:proofErr w:type="gram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Партизан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» (отрывок) и др.</w:t>
      </w:r>
    </w:p>
    <w:p w:rsidR="006C48DB" w:rsidRPr="006F5E5A" w:rsidRDefault="00172F8E">
      <w:pPr>
        <w:autoSpaceDE w:val="0"/>
        <w:autoSpaceDN w:val="0"/>
        <w:spacing w:before="406" w:after="0" w:line="271" w:lineRule="auto"/>
        <w:ind w:right="3168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Загадки русской души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Парадоксы русского характера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К. Г. Паустовский.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«Похождения жука-носорога» (солдатская сказка).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66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Ю. Я. Яковлев.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«Сыновья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Пешеходова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».</w:t>
      </w:r>
    </w:p>
    <w:p w:rsidR="006C48DB" w:rsidRPr="006F5E5A" w:rsidRDefault="00172F8E">
      <w:pPr>
        <w:autoSpaceDE w:val="0"/>
        <w:autoSpaceDN w:val="0"/>
        <w:spacing w:before="406" w:after="0"/>
        <w:ind w:right="5184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 ваших ровесниках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Школьные контрольные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К. И. Чуковский.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«Серебряный герб» (фрагмент).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А. А. </w:t>
      </w:r>
      <w:proofErr w:type="spellStart"/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Гиваргизов</w:t>
      </w:r>
      <w:proofErr w:type="spellEnd"/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. 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«Контрольный диктант».</w:t>
      </w:r>
    </w:p>
    <w:p w:rsidR="006C48DB" w:rsidRPr="006F5E5A" w:rsidRDefault="00172F8E">
      <w:pPr>
        <w:autoSpaceDE w:val="0"/>
        <w:autoSpaceDN w:val="0"/>
        <w:spacing w:before="406" w:after="0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Лишь слову жизнь дана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Родной язык, родная речь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Стихотворения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(не  менее  двух).  Например:  И.  А.  Бунин «Слово», В. Г.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Гордейчев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«Родная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речь</w:t>
      </w:r>
      <w:proofErr w:type="gram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»и</w:t>
      </w:r>
      <w:proofErr w:type="spellEnd"/>
      <w:proofErr w:type="gram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др.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286" w:right="806" w:bottom="1440" w:left="666" w:header="720" w:footer="720" w:gutter="0"/>
          <w:cols w:space="720" w:equalWidth="0">
            <w:col w:w="10428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78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6C48DB" w:rsidRPr="006F5E5A" w:rsidRDefault="00172F8E">
      <w:pPr>
        <w:tabs>
          <w:tab w:val="left" w:pos="180"/>
        </w:tabs>
        <w:autoSpaceDE w:val="0"/>
        <w:autoSpaceDN w:val="0"/>
        <w:spacing w:before="346" w:after="0" w:line="262" w:lineRule="auto"/>
        <w:ind w:right="288"/>
        <w:rPr>
          <w:lang w:val="ru-RU"/>
        </w:rPr>
      </w:pPr>
      <w:r w:rsidRPr="006F5E5A">
        <w:rPr>
          <w:lang w:val="ru-RU"/>
        </w:rPr>
        <w:tab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учебного предмета «Родная литература (русская)» в 5 классе направлено на достижение обучающимися следующих личностных,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результатов.</w:t>
      </w:r>
    </w:p>
    <w:p w:rsidR="006C48DB" w:rsidRPr="006F5E5A" w:rsidRDefault="00172F8E">
      <w:pPr>
        <w:autoSpaceDE w:val="0"/>
        <w:autoSpaceDN w:val="0"/>
        <w:spacing w:before="262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6C48DB" w:rsidRPr="006F5E5A" w:rsidRDefault="00172F8E">
      <w:pPr>
        <w:autoSpaceDE w:val="0"/>
        <w:autoSpaceDN w:val="0"/>
        <w:spacing w:before="166" w:after="0" w:line="281" w:lineRule="auto"/>
        <w:ind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рабочей программы по предмету «Родная литература (русская)»на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</w:t>
      </w:r>
    </w:p>
    <w:p w:rsidR="006C48DB" w:rsidRPr="006F5E5A" w:rsidRDefault="00172F8E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рабочей программы по предмету «Родная литература (русская)»на уровне основного общего образования должны отражать готовность обучающихся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8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</w:p>
    <w:p w:rsidR="006C48DB" w:rsidRPr="006F5E5A" w:rsidRDefault="00172F8E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неприятие любых форм экстремизма, дискриминации;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понимание роли различных социальных институтов в жизни человека;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представление о способах противодействия коррупции;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left="420" w:right="115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участию в гуманитарной деятельности (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, помощь людям, нуждающимся в ней);</w:t>
      </w:r>
    </w:p>
    <w:p w:rsidR="006C48DB" w:rsidRPr="006F5E5A" w:rsidRDefault="00172F8E">
      <w:pPr>
        <w:autoSpaceDE w:val="0"/>
        <w:autoSpaceDN w:val="0"/>
        <w:spacing w:before="298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Патриотического воспитания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</w:p>
    <w:p w:rsidR="006C48DB" w:rsidRPr="006F5E5A" w:rsidRDefault="00172F8E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российской гражданской идентичности в поликультурном и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C48DB" w:rsidRPr="006F5E5A" w:rsidRDefault="00172F8E">
      <w:pPr>
        <w:autoSpaceDE w:val="0"/>
        <w:autoSpaceDN w:val="0"/>
        <w:spacing w:before="298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Духовно-нравственного воспитания: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ориентация на моральные ценности и нормы в ситуациях нравственного выбора;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298" w:right="650" w:bottom="3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114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C48DB" w:rsidRPr="006F5E5A" w:rsidRDefault="00172F8E">
      <w:pPr>
        <w:autoSpaceDE w:val="0"/>
        <w:autoSpaceDN w:val="0"/>
        <w:spacing w:before="298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Эстетического воспитания:</w:t>
      </w:r>
    </w:p>
    <w:p w:rsidR="006C48DB" w:rsidRPr="006F5E5A" w:rsidRDefault="00172F8E">
      <w:pPr>
        <w:autoSpaceDE w:val="0"/>
        <w:autoSpaceDN w:val="0"/>
        <w:spacing w:before="178" w:after="0" w:line="262" w:lineRule="auto"/>
        <w:ind w:right="86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восприимчивость к разным видам искусства, традициям и творчеству своего и других народов, понимание эмоционального воздействия искусства;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right="172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важности художественной культуры как средства коммуникации и самовыражения; 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right="43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стремление к самовыражению в разных видах искусства;</w:t>
      </w:r>
    </w:p>
    <w:p w:rsidR="006C48DB" w:rsidRPr="006F5E5A" w:rsidRDefault="00172F8E">
      <w:pPr>
        <w:autoSpaceDE w:val="0"/>
        <w:autoSpaceDN w:val="0"/>
        <w:spacing w:before="298" w:after="0" w:line="230" w:lineRule="auto"/>
        <w:jc w:val="center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Физического воспитания, формирования культуры здоровья и эмоционального благополучия: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ценности жизни; 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безопасности, в том числе навыков безопасного поведения в интернет-среде; 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способность адаптироваться к стрессовым ситуациям и меняющимся социальным,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информационным и природным условиям, в том числе осмысляя собственный опыт и выстраивая дальнейшие цели;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умение принимать себя и других, не осуждая;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умение осознавать эмоциональное состояние себя и других, умение управлять собственным эмоциональным состоянием;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 своего права на ошибку и такого же права другого человека; </w:t>
      </w:r>
    </w:p>
    <w:p w:rsidR="006C48DB" w:rsidRPr="006F5E5A" w:rsidRDefault="00172F8E">
      <w:pPr>
        <w:autoSpaceDE w:val="0"/>
        <w:autoSpaceDN w:val="0"/>
        <w:spacing w:before="298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Трудового воспитания:</w:t>
      </w:r>
    </w:p>
    <w:p w:rsidR="006C48DB" w:rsidRPr="006F5E5A" w:rsidRDefault="00172F8E">
      <w:pPr>
        <w:autoSpaceDE w:val="0"/>
        <w:autoSpaceDN w:val="0"/>
        <w:spacing w:before="178" w:after="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установка на активное участие в решении практических задач (в рамках семьи,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right="7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334" w:right="714" w:bottom="452" w:left="1086" w:header="720" w:footer="720" w:gutter="0"/>
          <w:cols w:space="720" w:equalWidth="0">
            <w:col w:w="10099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108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готовность адаптироваться в профессиональной среде;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уважение к труду и результатам трудовой деятельности;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Экологического воспитания:</w:t>
      </w:r>
    </w:p>
    <w:p w:rsidR="006C48DB" w:rsidRPr="006F5E5A" w:rsidRDefault="00172F8E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активное неприятие действий, приносящих вред окружающей среде;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роли как гражданина и потребителя в условиях взаимосвязи природной, технологической и социальной среды;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готовность к участию в практической деятельности экологической направленности;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36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Ценности научного познания:</w:t>
      </w:r>
    </w:p>
    <w:p w:rsidR="006C48DB" w:rsidRPr="006F5E5A" w:rsidRDefault="00172F8E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языковой и читательской культурой как средством познания мира; 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индивидуального и коллективного благополучия.</w:t>
      </w:r>
    </w:p>
    <w:p w:rsidR="006C48DB" w:rsidRPr="006F5E5A" w:rsidRDefault="00172F8E">
      <w:pPr>
        <w:tabs>
          <w:tab w:val="left" w:pos="180"/>
        </w:tabs>
        <w:autoSpaceDE w:val="0"/>
        <w:autoSpaceDN w:val="0"/>
        <w:spacing w:before="298" w:after="0" w:line="262" w:lineRule="auto"/>
        <w:ind w:right="144"/>
        <w:rPr>
          <w:lang w:val="ru-RU"/>
        </w:rPr>
      </w:pPr>
      <w:r w:rsidRPr="006F5E5A">
        <w:rPr>
          <w:lang w:val="ru-RU"/>
        </w:rPr>
        <w:tab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результаты, обеспечивающие </w:t>
      </w: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адаптацию обучающегося</w:t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к изменяющимся условиям социальной и природной среды:</w:t>
      </w:r>
    </w:p>
    <w:p w:rsidR="006C48DB" w:rsidRPr="006F5E5A" w:rsidRDefault="00172F8E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способность обучающихся ко взаимодействию в условиях неопределённости, открытость опыту и знаниям других;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способность действовать в условиях неопределённости, повышать уровень своей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:rsidR="006C48DB" w:rsidRPr="006F5E5A" w:rsidRDefault="00172F8E">
      <w:pPr>
        <w:autoSpaceDE w:val="0"/>
        <w:autoSpaceDN w:val="0"/>
        <w:spacing w:before="190" w:after="0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умение оперировать основными понятиями, терминами и представлениями в области концепции устойчивого развития;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328" w:right="768" w:bottom="302" w:left="666" w:header="720" w:footer="720" w:gutter="0"/>
          <w:cols w:space="720" w:equalWidth="0">
            <w:col w:w="10466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144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умение анализировать и выявлять взаимосвязи природы, общества и экономики;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C48DB" w:rsidRPr="006F5E5A" w:rsidRDefault="00172F8E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6C48DB" w:rsidRPr="006F5E5A" w:rsidRDefault="00172F8E">
      <w:pPr>
        <w:autoSpaceDE w:val="0"/>
        <w:autoSpaceDN w:val="0"/>
        <w:spacing w:before="324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6C48DB" w:rsidRPr="006F5E5A" w:rsidRDefault="00172F8E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универсальными учебными </w:t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познавательными действиями.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Базовые логические действия: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выявлять и характеризовать существенные признаки объектов (явлений);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существенный признак классификации, основания для обобщения и сравнения, критерии проводимого анализа;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выявлять дефициты информации, данных, необходимых для решения поставленной задачи;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48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Базовые исследовательские действия: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вопросы как исследовательский инструмент познания;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left="420" w:right="129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гипотезу об истинности собственных суждений и суждений других, аргументировать свою позицию, мнение;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420" w:right="100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оценивать на применимость и достоверность информации, полученной в ходе исследования (эксперимента);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364" w:right="736" w:bottom="362" w:left="666" w:header="720" w:footer="720" w:gutter="0"/>
          <w:cols w:space="720" w:equalWidth="0">
            <w:col w:w="10498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66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условиях и контекстах.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30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Работа с информацией:</w:t>
      </w:r>
    </w:p>
    <w:p w:rsidR="006C48DB" w:rsidRPr="006F5E5A" w:rsidRDefault="00172F8E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анализировать, систематизировать и интерпретировать информацию различных видов и форм представления;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left="240" w:right="115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эффективно запоминать и систематизировать информацию.</w:t>
      </w:r>
    </w:p>
    <w:p w:rsidR="006C48DB" w:rsidRPr="006F5E5A" w:rsidRDefault="00172F8E">
      <w:pPr>
        <w:autoSpaceDE w:val="0"/>
        <w:autoSpaceDN w:val="0"/>
        <w:spacing w:before="298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Овладение универсальными учебными</w:t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коммуникативными действиями.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1) Общение:</w:t>
      </w:r>
    </w:p>
    <w:p w:rsidR="006C48DB" w:rsidRPr="006F5E5A" w:rsidRDefault="00172F8E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и формулировать суждения, выражать эмоции в соответствии с целями и условиями общения;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выражать себя (свою точку зрения) в устных и письменных текстах;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240" w:right="100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сопоставлять свои суждения с суждениями других участников диалога, обнаруживать различие и сходство позиций; </w:t>
      </w:r>
    </w:p>
    <w:p w:rsidR="006C48DB" w:rsidRPr="006F5E5A" w:rsidRDefault="00172F8E">
      <w:pPr>
        <w:autoSpaceDE w:val="0"/>
        <w:autoSpaceDN w:val="0"/>
        <w:spacing w:before="192" w:after="0" w:line="262" w:lineRule="auto"/>
        <w:ind w:left="240" w:right="7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публично представлять результаты выполненного опыта (эксперимента, исследования, проекта); </w:t>
      </w:r>
    </w:p>
    <w:p w:rsidR="006C48DB" w:rsidRPr="006F5E5A" w:rsidRDefault="00172F8E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2) Совместная деятельность:</w:t>
      </w:r>
    </w:p>
    <w:p w:rsidR="006C48DB" w:rsidRPr="006F5E5A" w:rsidRDefault="00172F8E">
      <w:pPr>
        <w:autoSpaceDE w:val="0"/>
        <w:autoSpaceDN w:val="0"/>
        <w:spacing w:before="178" w:after="0" w:line="271" w:lineRule="auto"/>
        <w:ind w:left="24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взаимодействия при решении поставленной задачи;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6C48DB" w:rsidRPr="006F5E5A" w:rsidRDefault="00172F8E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уметь обобщать мнения нескольких людей, проявлять готовность руководить, выполнять поручения, подчиняться;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286" w:right="734" w:bottom="332" w:left="846" w:header="720" w:footer="720" w:gutter="0"/>
          <w:cols w:space="720" w:equalWidth="0">
            <w:col w:w="10320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114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314" w:lineRule="auto"/>
        <w:ind w:left="24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качество своего вклада в общий продукт по критериям, самостоятельно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сформулированным участниками взаимодействия;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C48DB" w:rsidRPr="006F5E5A" w:rsidRDefault="00172F8E">
      <w:pPr>
        <w:autoSpaceDE w:val="0"/>
        <w:autoSpaceDN w:val="0"/>
        <w:spacing w:before="298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универсальными учебными </w:t>
      </w: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регулятивными действиями.</w:t>
      </w:r>
    </w:p>
    <w:p w:rsidR="006C48DB" w:rsidRPr="006F5E5A" w:rsidRDefault="00172F8E">
      <w:pPr>
        <w:autoSpaceDE w:val="0"/>
        <w:autoSpaceDN w:val="0"/>
        <w:spacing w:before="190" w:after="0" w:line="334" w:lineRule="auto"/>
        <w:ind w:left="240" w:right="720" w:hanging="24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1) Самоорганизация: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выявлять проблемы для решения в жизненных и учебных ситуациях;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различных подходах принятия решений (индивидуальное, принятие решения в группе, принятие решений группой);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делать выбор и брать ответственность за решение.</w:t>
      </w:r>
    </w:p>
    <w:p w:rsidR="006C48DB" w:rsidRPr="006F5E5A" w:rsidRDefault="00172F8E">
      <w:pPr>
        <w:autoSpaceDE w:val="0"/>
        <w:autoSpaceDN w:val="0"/>
        <w:spacing w:before="178" w:after="0" w:line="348" w:lineRule="auto"/>
        <w:ind w:left="240" w:hanging="24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2) Самоконтроль: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владеть способами самоконтроля,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давать адекватную оценку ситуации и предлагать план её изменения;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причины достижения (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оценивать соответствие результата цели и условиям.</w:t>
      </w:r>
    </w:p>
    <w:p w:rsidR="006C48DB" w:rsidRPr="006F5E5A" w:rsidRDefault="00172F8E">
      <w:pPr>
        <w:autoSpaceDE w:val="0"/>
        <w:autoSpaceDN w:val="0"/>
        <w:spacing w:before="178" w:after="0" w:line="362" w:lineRule="auto"/>
        <w:ind w:left="240" w:right="1296" w:hanging="24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3) Эмоциональный интеллект: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различать, называть и управлять собственными эмоциями и эмоциями других; —  выявлять и анализировать причины эмоций;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ставить себя на место другого человека, понимать мотивы и намерения другого; —  регулировать способ выражения эмоций.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334" w:right="720" w:bottom="392" w:left="846" w:header="720" w:footer="720" w:gutter="0"/>
          <w:cols w:space="720" w:equalWidth="0">
            <w:col w:w="10334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78" w:line="220" w:lineRule="exact"/>
        <w:rPr>
          <w:lang w:val="ru-RU"/>
        </w:rPr>
      </w:pPr>
    </w:p>
    <w:p w:rsidR="006C48DB" w:rsidRPr="006F5E5A" w:rsidRDefault="00172F8E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6F5E5A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4) Принятие себя и других:</w:t>
      </w:r>
    </w:p>
    <w:p w:rsidR="006C48DB" w:rsidRPr="006F5E5A" w:rsidRDefault="00172F8E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осознанно относиться к другому человеку, его мнению;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своё право на ошибку и такое же право другого;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себя и других, не осуждая;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открытость себе и другим; </w:t>
      </w:r>
    </w:p>
    <w:p w:rsidR="006C48DB" w:rsidRPr="006F5E5A" w:rsidRDefault="00172F8E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—  осознавать невозможность контролировать всё вокруг.</w:t>
      </w:r>
    </w:p>
    <w:p w:rsidR="006C48DB" w:rsidRPr="006F5E5A" w:rsidRDefault="00172F8E">
      <w:pPr>
        <w:autoSpaceDE w:val="0"/>
        <w:autoSpaceDN w:val="0"/>
        <w:spacing w:before="322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6C48DB" w:rsidRPr="006F5E5A" w:rsidRDefault="00172F8E">
      <w:pPr>
        <w:tabs>
          <w:tab w:val="left" w:pos="180"/>
        </w:tabs>
        <w:autoSpaceDE w:val="0"/>
        <w:autoSpaceDN w:val="0"/>
        <w:spacing w:before="168" w:after="0" w:line="288" w:lineRule="auto"/>
        <w:rPr>
          <w:lang w:val="ru-RU"/>
        </w:rPr>
      </w:pPr>
      <w:r w:rsidRPr="006F5E5A">
        <w:rPr>
          <w:lang w:val="ru-RU"/>
        </w:rPr>
        <w:tab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1) Выделять проблематику русских народных и литературных сказок,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России; осознавать ключевые для русского национального сознания культурные и нравственные смыслы в произведениях о Москве как столице России и о русском лесе; </w:t>
      </w:r>
      <w:r w:rsidRPr="006F5E5A">
        <w:rPr>
          <w:lang w:val="ru-RU"/>
        </w:rPr>
        <w:tab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2) иметь начальные представления о богатстве русской литературы и культуры в контексте культур народов России; о русских национальных традициях в рождественских произведениях и </w:t>
      </w:r>
      <w:r w:rsidRPr="006F5E5A">
        <w:rPr>
          <w:lang w:val="ru-RU"/>
        </w:rPr>
        <w:br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произведениях о семейных ценностях; </w:t>
      </w:r>
      <w:r w:rsidRPr="006F5E5A">
        <w:rPr>
          <w:lang w:val="ru-RU"/>
        </w:rPr>
        <w:br/>
      </w:r>
      <w:r w:rsidRPr="006F5E5A">
        <w:rPr>
          <w:lang w:val="ru-RU"/>
        </w:rPr>
        <w:tab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3) иметь начальное понятие о русском национальном характере, его парадоксах и загадках русской души в произведениях о защите Родины в Отечественной войне 1812 года, о проблемах подростков и о своеобразии русского языка и родной речи; </w:t>
      </w:r>
      <w:r w:rsidRPr="006F5E5A">
        <w:rPr>
          <w:lang w:val="ru-RU"/>
        </w:rPr>
        <w:br/>
      </w:r>
      <w:r w:rsidRPr="006F5E5A">
        <w:rPr>
          <w:lang w:val="ru-RU"/>
        </w:rPr>
        <w:tab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4) владеть умением давать смысловой анализ фольклорного и литературного текста на основе наводящих вопросов; под руководством учителя создавать элементарные историко-культурные комментарии и собственные тексты интерпретирующего характера в формате ответа на вопрос, сопоставлять произведения словесного искусства с произведениями других искусств и учиться отбирать произведения для самостоятельного чтения; </w:t>
      </w:r>
      <w:r w:rsidRPr="006F5E5A">
        <w:rPr>
          <w:lang w:val="ru-RU"/>
        </w:rPr>
        <w:br/>
      </w:r>
      <w:r w:rsidRPr="006F5E5A">
        <w:rPr>
          <w:lang w:val="ru-RU"/>
        </w:rPr>
        <w:tab/>
      </w: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5) иметь начальные представления о проектно-исследовательской деятельности, оформлении и предъявлении её результатов, владеть элементарными умениями работы с разными источниками информации.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298" w:right="776" w:bottom="1440" w:left="666" w:header="720" w:footer="720" w:gutter="0"/>
          <w:cols w:space="720" w:equalWidth="0">
            <w:col w:w="10458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64" w:line="220" w:lineRule="exact"/>
        <w:rPr>
          <w:lang w:val="ru-RU"/>
        </w:rPr>
      </w:pPr>
    </w:p>
    <w:p w:rsidR="006C48DB" w:rsidRDefault="00172F8E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32"/>
        <w:gridCol w:w="1814"/>
        <w:gridCol w:w="528"/>
        <w:gridCol w:w="1104"/>
        <w:gridCol w:w="1140"/>
        <w:gridCol w:w="866"/>
        <w:gridCol w:w="6532"/>
        <w:gridCol w:w="1020"/>
        <w:gridCol w:w="2066"/>
      </w:tblGrid>
      <w:tr w:rsidR="006C48DB">
        <w:trPr>
          <w:trHeight w:hRule="exact" w:val="348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8" w:after="0" w:line="247" w:lineRule="auto"/>
              <w:ind w:left="72" w:right="684"/>
              <w:jc w:val="both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6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6C48DB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</w:tr>
      <w:tr w:rsidR="006C48DB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1.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РОССИЯ — РОДИНА МОЯ</w:t>
            </w:r>
          </w:p>
        </w:tc>
      </w:tr>
      <w:tr w:rsidR="006C48DB">
        <w:trPr>
          <w:trHeight w:hRule="exact" w:val="2076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Преданья старины глубокой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05.09.2022 23.09.2022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пословицы;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аналитической беседе;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сопоставительный анализ пословиц разных народов;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читать, в том числе по ролям, и эмоционально воспринимать сказки;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Владеть разными видами пересказа;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Работать со словом, в том числе составлять историко-культурный комментарий;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Проводить сопоставительный анализ сходных по тематике и образам-персонажам сказок разных народов, фольклорных и литературных сказок;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207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Города земли русской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26.09.2022 14.10.2022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и эмоционально воспринимать стихотворения и прозаический текст; Работать со словом, составлять историко-культурный комментарий;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Устно или письменно отвечать на вопросы (с использованием цитирования);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коллективном диалоге по анализу текста;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Владеть разными видами пересказа;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тематически близкие произведения;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Работать с иллюстративным материалом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Готовиться к написанию сочинения;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241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Родные просторы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17.10.2022 25.11.2022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Знакомиться с фактами биографии писателя;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стихотворения, в том числе наизусть, и прозаический текст;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Работать со словом, выявлять средства художественной изобразительности, составлять историко-культурный комментарий;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Владеть различными видами пересказа;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коллективном диалоге по анализу текста;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тематически близкие произведения;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Работать с иллюстративным материалом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Готовиться к написанию сочинения;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348"/>
        </w:trPr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27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6C48DB"/>
        </w:tc>
      </w:tr>
      <w:tr w:rsidR="006C48DB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2.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РУССКИЕ ТРАДИЦИИ</w:t>
            </w:r>
          </w:p>
        </w:tc>
      </w:tr>
    </w:tbl>
    <w:p w:rsidR="006C48DB" w:rsidRDefault="006C48DB">
      <w:pPr>
        <w:autoSpaceDE w:val="0"/>
        <w:autoSpaceDN w:val="0"/>
        <w:spacing w:after="0" w:line="14" w:lineRule="exact"/>
      </w:pPr>
    </w:p>
    <w:p w:rsidR="006C48DB" w:rsidRDefault="006C48DB">
      <w:pPr>
        <w:sectPr w:rsidR="006C48DB">
          <w:pgSz w:w="16840" w:h="11900"/>
          <w:pgMar w:top="282" w:right="640" w:bottom="97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C48DB" w:rsidRDefault="006C48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32"/>
        <w:gridCol w:w="1814"/>
        <w:gridCol w:w="528"/>
        <w:gridCol w:w="1104"/>
        <w:gridCol w:w="1140"/>
        <w:gridCol w:w="866"/>
        <w:gridCol w:w="6532"/>
        <w:gridCol w:w="1020"/>
        <w:gridCol w:w="2066"/>
      </w:tblGrid>
      <w:tr w:rsidR="006C48DB">
        <w:trPr>
          <w:trHeight w:hRule="exact" w:val="246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Праздники русского мира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28.11.2022 29.12.2022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Знакомиться с фактами биографии поэтов и писателей;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Эмоционально воспринимать и выразительно читать стихотворный (в том числе наизусть) и прозаический текст;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Выражать личное читательское отношение к прочитанному;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тему, проблематику, идейно-художественное содержание произведения;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Работать со словом, выявлять средства художественной изобразительности;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ключевые слова в тексте, их символический характер,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межпредметные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связи; Работать с иллюстративным материалом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краткий пересказ прозаических текстов;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образ главного героя рассказа;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230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2..2.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Тепло родного дома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11.01.2023 17.02.2023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Эмоционально воспринимать и выразительно читать, в том числе по ролям, а также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инсценировать басню, определять художественно-тематические особенности басенного жанра; Знакомиться с фактами биографии писателей;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пересказывать (кратко, подробно, выборочно) рассказы, отвечать на вопросы; Выражать личное читательское отношение к прочитанному;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тему, проблематику, идейно-художественное содержание произведения;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Работать со словом, выявлять средства художественной изобразительности;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ключевые слова в тексте, их символический характер,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межпредметные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связи; Работать с иллюстративным материалом учебника;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Письменный контроль;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348"/>
        </w:trPr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272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6C48DB"/>
        </w:tc>
      </w:tr>
      <w:tr w:rsidR="006C48DB" w:rsidRPr="00AA034B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3. </w:t>
            </w:r>
            <w:r w:rsidRPr="006F5E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РУССКИЙ ХАРАКТЕР — РУССКАЯ ДУША</w:t>
            </w:r>
          </w:p>
        </w:tc>
      </w:tr>
      <w:tr w:rsidR="006C48DB">
        <w:trPr>
          <w:trHeight w:hRule="exact" w:val="18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Не до ордена — была бы Родина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20.02.2023 03.03.2023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стихотворения;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Отличать поэтический текст от прозаического, аргументировать свой ответ;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тематическое единство стихотворений;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средства художественной изобразительности в лирических произведениях (эпитет, олицетворение, сравнение);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письменные работы по первоначальному анализу стихотворения;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Заучивать стихотворения наизусть;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187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Загадки русской души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06.03.2023 17.03.2023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выразительно прозаический текст, отвечать на вопросы;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самостоятельно формулировать вопросы;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Пересказывать (кратко, подробно, выборочно) текст эпического произведения;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план;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сюжет и тематическое своеобразие произведения;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художественные средства, создающие фантастический настрой повествования; Определять близость сказки и рассказа к фольклорным произведениям;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</w:tbl>
    <w:p w:rsidR="006C48DB" w:rsidRDefault="006C48DB">
      <w:pPr>
        <w:autoSpaceDE w:val="0"/>
        <w:autoSpaceDN w:val="0"/>
        <w:spacing w:after="0" w:line="14" w:lineRule="exact"/>
      </w:pPr>
    </w:p>
    <w:p w:rsidR="006C48DB" w:rsidRDefault="006C48DB">
      <w:pPr>
        <w:sectPr w:rsidR="006C48DB">
          <w:pgSz w:w="16840" w:h="11900"/>
          <w:pgMar w:top="284" w:right="640" w:bottom="103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C48DB" w:rsidRDefault="006C48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32"/>
        <w:gridCol w:w="1814"/>
        <w:gridCol w:w="528"/>
        <w:gridCol w:w="1104"/>
        <w:gridCol w:w="1140"/>
        <w:gridCol w:w="866"/>
        <w:gridCol w:w="6532"/>
        <w:gridCol w:w="1020"/>
        <w:gridCol w:w="2066"/>
      </w:tblGrid>
      <w:tr w:rsidR="006C48DB">
        <w:trPr>
          <w:trHeight w:hRule="exact" w:val="207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 ваших ровесниках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20.03.2023 07.04.2023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фрагменты эпического и драматического произведений, в том числе по ролям;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Отвечать на вопросы по содержанию;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тему, идею произведения;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героев, составлять их словесные портреты;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Находить детали, языковые средства художественной выразительности, определять их роль в произведении;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130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Лишь слову жизнь дана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10.04.2023 28.04.2023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 читать стихотворения, определять их тематическое содержание, средства художественной выразительности;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музыкальность поэтического текста;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Заучивать стихотворения наизусть;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348"/>
        </w:trPr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27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6C48DB"/>
        </w:tc>
      </w:tr>
      <w:tr w:rsidR="006C48D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4.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 РЕЧИ</w:t>
            </w:r>
          </w:p>
        </w:tc>
      </w:tr>
      <w:tr w:rsidR="006C48DB">
        <w:trPr>
          <w:trHeight w:hRule="exact" w:val="92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8" w:after="0" w:line="245" w:lineRule="auto"/>
              <w:ind w:right="432"/>
              <w:jc w:val="center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Развитие устной и письменной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01.05.2023 05.05.2023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Выразительно читать стихотворения, определять их тематическое содержание, средства художественной выразительности;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348"/>
        </w:trPr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272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6C48DB"/>
        </w:tc>
      </w:tr>
      <w:tr w:rsidR="006C48DB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Раздел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ИТОГОВЫЙ КОНТРОЛЬ</w:t>
            </w:r>
          </w:p>
        </w:tc>
      </w:tr>
      <w:tr w:rsidR="006C48DB">
        <w:trPr>
          <w:trHeight w:hRule="exact" w:val="92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Итоговая контрольная работа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08.05.2023 12.05.2023</w:t>
            </w:r>
          </w:p>
        </w:tc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Проверка знаний , умений и навыков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334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www.edu.ru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https://do2.rcokoit.ru/</w:t>
            </w:r>
          </w:p>
        </w:tc>
      </w:tr>
      <w:tr w:rsidR="006C48DB">
        <w:trPr>
          <w:trHeight w:hRule="exact" w:val="348"/>
        </w:trPr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27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6C48DB"/>
        </w:tc>
      </w:tr>
      <w:tr w:rsidR="006C48DB">
        <w:trPr>
          <w:trHeight w:hRule="exact" w:val="348"/>
        </w:trPr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27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6C48DB"/>
        </w:tc>
      </w:tr>
      <w:tr w:rsidR="006C48DB">
        <w:trPr>
          <w:trHeight w:hRule="exact" w:val="520"/>
        </w:trPr>
        <w:tc>
          <w:tcPr>
            <w:tcW w:w="2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484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6C48DB"/>
        </w:tc>
      </w:tr>
    </w:tbl>
    <w:p w:rsidR="006C48DB" w:rsidRDefault="006C48DB">
      <w:pPr>
        <w:autoSpaceDE w:val="0"/>
        <w:autoSpaceDN w:val="0"/>
        <w:spacing w:after="0" w:line="14" w:lineRule="exact"/>
      </w:pPr>
    </w:p>
    <w:p w:rsidR="006C48DB" w:rsidRDefault="006C48DB">
      <w:pPr>
        <w:sectPr w:rsidR="006C48DB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C48DB" w:rsidRDefault="006C48DB">
      <w:pPr>
        <w:autoSpaceDE w:val="0"/>
        <w:autoSpaceDN w:val="0"/>
        <w:spacing w:after="78" w:line="220" w:lineRule="exact"/>
      </w:pPr>
    </w:p>
    <w:p w:rsidR="006C48DB" w:rsidRDefault="00172F8E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86"/>
        <w:gridCol w:w="732"/>
        <w:gridCol w:w="1620"/>
        <w:gridCol w:w="1668"/>
        <w:gridCol w:w="1164"/>
        <w:gridCol w:w="1478"/>
      </w:tblGrid>
      <w:tr w:rsidR="006C48DB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6C48DB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48DB" w:rsidRDefault="006C48DB"/>
        </w:tc>
      </w:tr>
      <w:tr w:rsidR="006C48DB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Старая пословица век не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сломится. Пословицы и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поговорки о Родине, России, русском народе.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383019">
            <w:r>
              <w:t>07</w:t>
            </w:r>
            <w:r>
              <w:rPr>
                <w:lang w:val="ru-RU"/>
              </w:rPr>
              <w:t>.</w:t>
            </w:r>
            <w:r>
              <w:t>09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6C48D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 сказочном лесу. Русская народная сказка "Лиса и Медведь".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48D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Новая жизнь русских сказок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К.Г.Паустовского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Сказка "Дремучий медведь".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48D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"Края Москвы, края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родные..."Стихотворения </w:t>
            </w:r>
            <w:r w:rsidRPr="006F5E5A">
              <w:rPr>
                <w:lang w:val="ru-RU"/>
              </w:rPr>
              <w:br/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6F5E5A">
              <w:rPr>
                <w:lang w:val="ru-RU"/>
              </w:rPr>
              <w:br/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М.Ю.Лермонтова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 Москве.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Москва в произведениях русских писателей.</w:t>
            </w:r>
          </w:p>
          <w:p w:rsidR="006C48DB" w:rsidRPr="006F5E5A" w:rsidRDefault="00172F8E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Л.М.Мартынов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"Красные ворота".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Москва в произведениях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русских писателей.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А.П.Чехов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"В Москве на Трубной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площади".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"Страна березового ситца".</w:t>
            </w:r>
          </w:p>
          <w:p w:rsidR="006C48DB" w:rsidRPr="006F5E5A" w:rsidRDefault="00172F8E">
            <w:pPr>
              <w:autoSpaceDE w:val="0"/>
              <w:autoSpaceDN w:val="0"/>
              <w:spacing w:before="70" w:after="0"/>
              <w:ind w:left="72" w:right="432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И.С.Соколова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-Микитов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"Русский лес".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Е.Д.Айпин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"Наедине с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осенью.Вместо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пролога".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"Мне лепетал любимый лес..." Стихотворения о русском лесе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А.В.Кольцова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F5E5A">
              <w:rPr>
                <w:lang w:val="ru-RU"/>
              </w:rPr>
              <w:br/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В.А.Рождественского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6F5E5A">
              <w:rPr>
                <w:lang w:val="ru-RU"/>
              </w:rPr>
              <w:br/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В.А.Солоухина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6C48DB" w:rsidRDefault="006C48DB">
      <w:pPr>
        <w:autoSpaceDE w:val="0"/>
        <w:autoSpaceDN w:val="0"/>
        <w:spacing w:after="0" w:line="14" w:lineRule="exact"/>
      </w:pPr>
    </w:p>
    <w:p w:rsidR="006C48DB" w:rsidRPr="00383019" w:rsidRDefault="006C48DB">
      <w:pPr>
        <w:rPr>
          <w:lang w:val="ru-RU"/>
        </w:rPr>
        <w:sectPr w:rsidR="006C48DB" w:rsidRPr="00383019">
          <w:pgSz w:w="11900" w:h="16840"/>
          <w:pgMar w:top="298" w:right="650" w:bottom="4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48DB" w:rsidRDefault="006C48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86"/>
        <w:gridCol w:w="732"/>
        <w:gridCol w:w="1620"/>
        <w:gridCol w:w="1668"/>
        <w:gridCol w:w="1164"/>
        <w:gridCol w:w="1478"/>
      </w:tblGrid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Проверочная работа по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разделу "Россия-Родина моя".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Башкирские народные </w:t>
            </w:r>
            <w:r w:rsidRPr="006F5E5A">
              <w:rPr>
                <w:lang w:val="ru-RU"/>
              </w:rPr>
              <w:br/>
            </w:r>
            <w:r w:rsidR="0038301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пословицы, поговорки, ска</w:t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48DB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144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Стихи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Башкортостана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Светлый праздник Рождества.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383019" w:rsidRDefault="00383019">
            <w:pPr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Б.Л.Пастернак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"Рождественская звезда".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А.И.Куприн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"Бедный принц".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А.И.Куприн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"Бедный принц".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И.А.Ильин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"Рождественское письмо"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Семейные ценности.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И.А.Крылов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"Дерево"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И.А.Бунин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"Снежный барс".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В.И.Белов "Скворцы".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Проверочная работа по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разделу "Русские традиции".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.Традиции башкирского народа.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Традиции моей семьи.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Отечественная война 1812 года.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Ф.Н.Глинка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"Авангардная песнь".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Д.В.Давыдов "Партизан"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6C48DB" w:rsidRDefault="006C48DB">
      <w:pPr>
        <w:autoSpaceDE w:val="0"/>
        <w:autoSpaceDN w:val="0"/>
        <w:spacing w:after="0" w:line="14" w:lineRule="exact"/>
      </w:pPr>
    </w:p>
    <w:p w:rsidR="006C48DB" w:rsidRPr="004F1598" w:rsidRDefault="006C48DB">
      <w:pPr>
        <w:rPr>
          <w:lang w:val="ru-RU"/>
        </w:rPr>
        <w:sectPr w:rsidR="006C48DB" w:rsidRPr="004F1598">
          <w:pgSz w:w="11900" w:h="16840"/>
          <w:pgMar w:top="284" w:right="650" w:bottom="3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48DB" w:rsidRDefault="006C48D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86"/>
        <w:gridCol w:w="732"/>
        <w:gridCol w:w="1620"/>
        <w:gridCol w:w="1668"/>
        <w:gridCol w:w="1164"/>
        <w:gridCol w:w="1478"/>
      </w:tblGrid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К.Г.Паустовский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"Похождение жука-носорога".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 w:rsidP="004F1598">
            <w:pPr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К.Г.Паустовский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"Похождение жука-носорога".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Ю,А.Яковлев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Сыновья 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Пешеходова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К.И.Чуковский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"Серебряный герб".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А.А.Гиваргизов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"Контрольный диктант"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И.А.Бунин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"Слово".</w:t>
            </w:r>
          </w:p>
          <w:p w:rsidR="006C48DB" w:rsidRPr="006F5E5A" w:rsidRDefault="00172F8E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proofErr w:type="spellStart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В.Г.Гордейчев</w:t>
            </w:r>
            <w:proofErr w:type="spellEnd"/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"Родная речь".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Проверочная работа по </w:t>
            </w:r>
            <w:r w:rsidRPr="006F5E5A">
              <w:rPr>
                <w:lang w:val="ru-RU"/>
              </w:rPr>
              <w:br/>
            </w: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разделу "Русский характер-русская душа".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03.05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Стихи башкирских поэтов о войне.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Башкирские писатели и поэты о детстве.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C48DB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Резерв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4F1598" w:rsidRDefault="004F1598">
            <w:pPr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6C48DB"/>
        </w:tc>
      </w:tr>
      <w:tr w:rsidR="006C48DB">
        <w:trPr>
          <w:trHeight w:hRule="exact" w:val="808"/>
        </w:trPr>
        <w:tc>
          <w:tcPr>
            <w:tcW w:w="3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Pr="006F5E5A" w:rsidRDefault="00172F8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6F5E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172F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48DB" w:rsidRDefault="006C48DB"/>
        </w:tc>
      </w:tr>
    </w:tbl>
    <w:p w:rsidR="006C48DB" w:rsidRDefault="006C48DB">
      <w:pPr>
        <w:autoSpaceDE w:val="0"/>
        <w:autoSpaceDN w:val="0"/>
        <w:spacing w:after="0" w:line="14" w:lineRule="exact"/>
      </w:pPr>
    </w:p>
    <w:p w:rsidR="006C48DB" w:rsidRDefault="006C48DB">
      <w:pPr>
        <w:sectPr w:rsidR="006C48DB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48DB" w:rsidRDefault="006C48DB">
      <w:pPr>
        <w:autoSpaceDE w:val="0"/>
        <w:autoSpaceDN w:val="0"/>
        <w:spacing w:after="78" w:line="220" w:lineRule="exact"/>
      </w:pPr>
    </w:p>
    <w:p w:rsidR="006C48DB" w:rsidRPr="00C33C88" w:rsidRDefault="00172F8E">
      <w:pPr>
        <w:autoSpaceDE w:val="0"/>
        <w:autoSpaceDN w:val="0"/>
        <w:spacing w:after="0" w:line="230" w:lineRule="auto"/>
        <w:rPr>
          <w:lang w:val="ru-RU"/>
        </w:rPr>
      </w:pPr>
      <w:r w:rsidRPr="00C33C8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6C48DB" w:rsidRPr="00C33C88" w:rsidRDefault="00172F8E">
      <w:pPr>
        <w:autoSpaceDE w:val="0"/>
        <w:autoSpaceDN w:val="0"/>
        <w:spacing w:before="346" w:after="0" w:line="230" w:lineRule="auto"/>
        <w:rPr>
          <w:lang w:val="ru-RU"/>
        </w:rPr>
      </w:pPr>
      <w:r w:rsidRPr="00C33C88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6C48DB" w:rsidRPr="006F5E5A" w:rsidRDefault="00172F8E" w:rsidP="00C33C88">
      <w:pPr>
        <w:autoSpaceDE w:val="0"/>
        <w:autoSpaceDN w:val="0"/>
        <w:spacing w:before="166" w:after="0" w:line="262" w:lineRule="auto"/>
        <w:ind w:right="864"/>
        <w:rPr>
          <w:lang w:val="ru-RU"/>
        </w:rPr>
      </w:pPr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 xml:space="preserve"> Александрова О.М., Аристова М.А., Беляева Н.Б. и др. Родная русская литература. 5 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класс.М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., "Просвещение".</w:t>
      </w:r>
    </w:p>
    <w:p w:rsidR="006C48DB" w:rsidRPr="006F5E5A" w:rsidRDefault="00172F8E">
      <w:pPr>
        <w:autoSpaceDE w:val="0"/>
        <w:autoSpaceDN w:val="0"/>
        <w:spacing w:before="262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C48DB" w:rsidRPr="006F5E5A" w:rsidRDefault="00172F8E">
      <w:pPr>
        <w:autoSpaceDE w:val="0"/>
        <w:autoSpaceDN w:val="0"/>
        <w:spacing w:before="166" w:after="0" w:line="230" w:lineRule="auto"/>
        <w:rPr>
          <w:lang w:val="ru-RU"/>
        </w:rPr>
      </w:pP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Н.В.Егорова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. Поурочные разработки по родной русской литературе. 5 класс. М., "</w:t>
      </w:r>
      <w:proofErr w:type="spellStart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Вако</w:t>
      </w:r>
      <w:proofErr w:type="spellEnd"/>
      <w:r w:rsidRPr="006F5E5A">
        <w:rPr>
          <w:rFonts w:ascii="Times New Roman" w:eastAsia="Times New Roman" w:hAnsi="Times New Roman"/>
          <w:color w:val="000000"/>
          <w:sz w:val="24"/>
          <w:lang w:val="ru-RU"/>
        </w:rPr>
        <w:t>".</w:t>
      </w:r>
    </w:p>
    <w:p w:rsidR="006C48DB" w:rsidRPr="006F5E5A" w:rsidRDefault="00172F8E">
      <w:pPr>
        <w:autoSpaceDE w:val="0"/>
        <w:autoSpaceDN w:val="0"/>
        <w:spacing w:before="264" w:after="0" w:line="230" w:lineRule="auto"/>
        <w:rPr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C33C88" w:rsidRPr="00AE1D9B" w:rsidRDefault="00AA034B" w:rsidP="00C33C88">
      <w:pPr>
        <w:autoSpaceDE w:val="0"/>
        <w:autoSpaceDN w:val="0"/>
        <w:spacing w:before="168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8" w:history="1">
        <w:r w:rsidR="00C33C88" w:rsidRPr="00EE6246">
          <w:rPr>
            <w:rStyle w:val="aff8"/>
            <w:rFonts w:ascii="Times New Roman" w:eastAsia="Times New Roman" w:hAnsi="Times New Roman"/>
            <w:sz w:val="24"/>
          </w:rPr>
          <w:t>www</w:t>
        </w:r>
        <w:r w:rsidR="00C33C88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C33C88" w:rsidRPr="00EE6246">
          <w:rPr>
            <w:rStyle w:val="aff8"/>
            <w:rFonts w:ascii="Times New Roman" w:eastAsia="Times New Roman" w:hAnsi="Times New Roman"/>
            <w:sz w:val="24"/>
          </w:rPr>
          <w:t>edu</w:t>
        </w:r>
        <w:proofErr w:type="spellEnd"/>
        <w:r w:rsidR="00C33C88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C33C88" w:rsidRPr="00EE6246">
          <w:rPr>
            <w:rStyle w:val="aff8"/>
            <w:rFonts w:ascii="Times New Roman" w:eastAsia="Times New Roman" w:hAnsi="Times New Roman"/>
            <w:sz w:val="24"/>
          </w:rPr>
          <w:t>ru</w:t>
        </w:r>
        <w:proofErr w:type="spellEnd"/>
      </w:hyperlink>
    </w:p>
    <w:p w:rsidR="002B3C77" w:rsidRPr="002B3C77" w:rsidRDefault="002B3C77" w:rsidP="00C33C88">
      <w:pPr>
        <w:autoSpaceDE w:val="0"/>
        <w:autoSpaceDN w:val="0"/>
        <w:spacing w:before="168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AE1D9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AE1D9B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2B3C77" w:rsidRDefault="002B3C77" w:rsidP="00C33C88">
      <w:pPr>
        <w:autoSpaceDE w:val="0"/>
        <w:autoSpaceDN w:val="0"/>
        <w:spacing w:before="168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Открытый класс. Сетевое образовательное сообщество.</w:t>
      </w:r>
    </w:p>
    <w:p w:rsidR="002B3C77" w:rsidRDefault="00AA034B" w:rsidP="00C33C88">
      <w:pPr>
        <w:autoSpaceDE w:val="0"/>
        <w:autoSpaceDN w:val="0"/>
        <w:spacing w:before="168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9" w:history="1"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http</w:t>
        </w:r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://</w:t>
        </w:r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www</w:t>
        </w:r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openclass</w:t>
        </w:r>
        <w:proofErr w:type="spellEnd"/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ru</w:t>
        </w:r>
        <w:proofErr w:type="spellEnd"/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/</w:t>
        </w:r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node</w:t>
        </w:r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/109715</w:t>
        </w:r>
      </w:hyperlink>
    </w:p>
    <w:p w:rsidR="002B3C77" w:rsidRDefault="002B3C77" w:rsidP="00C33C88">
      <w:pPr>
        <w:autoSpaceDE w:val="0"/>
        <w:autoSpaceDN w:val="0"/>
        <w:spacing w:before="168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Единая коллекция цифровых образовательных ресурсов.</w:t>
      </w:r>
    </w:p>
    <w:p w:rsidR="002B3C77" w:rsidRPr="002B3C77" w:rsidRDefault="00AA034B" w:rsidP="00C33C88">
      <w:pPr>
        <w:autoSpaceDE w:val="0"/>
        <w:autoSpaceDN w:val="0"/>
        <w:spacing w:before="168" w:after="0" w:line="230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hyperlink r:id="rId10" w:history="1"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http</w:t>
        </w:r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://</w:t>
        </w:r>
        <w:proofErr w:type="spellStart"/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schol</w:t>
        </w:r>
        <w:proofErr w:type="spellEnd"/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-</w:t>
        </w:r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collection</w:t>
        </w:r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edu</w:t>
        </w:r>
        <w:proofErr w:type="spellEnd"/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.</w:t>
        </w:r>
        <w:proofErr w:type="spellStart"/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ru</w:t>
        </w:r>
        <w:proofErr w:type="spellEnd"/>
        <w:r w:rsidR="002B3C77" w:rsidRPr="00EE6246">
          <w:rPr>
            <w:rStyle w:val="aff8"/>
            <w:rFonts w:ascii="Times New Roman" w:eastAsia="Times New Roman" w:hAnsi="Times New Roman"/>
            <w:sz w:val="24"/>
            <w:lang w:val="ru-RU"/>
          </w:rPr>
          <w:t>/</w:t>
        </w:r>
        <w:r w:rsidR="002B3C77" w:rsidRPr="00EE6246">
          <w:rPr>
            <w:rStyle w:val="aff8"/>
            <w:rFonts w:ascii="Times New Roman" w:eastAsia="Times New Roman" w:hAnsi="Times New Roman"/>
            <w:sz w:val="24"/>
          </w:rPr>
          <w:t>catalog</w:t>
        </w:r>
      </w:hyperlink>
    </w:p>
    <w:p w:rsidR="002B3C77" w:rsidRPr="002B3C77" w:rsidRDefault="002B3C77" w:rsidP="00C33C88">
      <w:pPr>
        <w:autoSpaceDE w:val="0"/>
        <w:autoSpaceDN w:val="0"/>
        <w:spacing w:before="168" w:after="0" w:line="230" w:lineRule="auto"/>
        <w:rPr>
          <w:lang w:val="ru-RU"/>
        </w:rPr>
      </w:pPr>
    </w:p>
    <w:p w:rsidR="006C48DB" w:rsidRPr="006F5E5A" w:rsidRDefault="006C48DB" w:rsidP="002B3C77">
      <w:pPr>
        <w:autoSpaceDE w:val="0"/>
        <w:autoSpaceDN w:val="0"/>
        <w:spacing w:before="168" w:after="0" w:line="230" w:lineRule="auto"/>
        <w:rPr>
          <w:lang w:val="ru-RU"/>
        </w:rPr>
        <w:sectPr w:rsidR="006C48DB" w:rsidRPr="006F5E5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48DB" w:rsidRPr="006F5E5A" w:rsidRDefault="006C48DB">
      <w:pPr>
        <w:autoSpaceDE w:val="0"/>
        <w:autoSpaceDN w:val="0"/>
        <w:spacing w:after="78" w:line="220" w:lineRule="exact"/>
        <w:rPr>
          <w:lang w:val="ru-RU"/>
        </w:rPr>
      </w:pPr>
    </w:p>
    <w:p w:rsidR="006C48DB" w:rsidRDefault="00172F8E">
      <w:pPr>
        <w:autoSpaceDE w:val="0"/>
        <w:autoSpaceDN w:val="0"/>
        <w:spacing w:after="0" w:line="379" w:lineRule="auto"/>
        <w:ind w:right="432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6F5E5A">
        <w:rPr>
          <w:lang w:val="ru-RU"/>
        </w:rPr>
        <w:br/>
      </w:r>
      <w:proofErr w:type="spellStart"/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6F5E5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ЛАБОРАТОРНЫХ, ПРАКТИЧЕСКИХ РАБОТ, ДЕМОНСТРАЦИЙ</w:t>
      </w:r>
    </w:p>
    <w:p w:rsidR="002B3C77" w:rsidRPr="006F5E5A" w:rsidRDefault="002B3C77">
      <w:pPr>
        <w:autoSpaceDE w:val="0"/>
        <w:autoSpaceDN w:val="0"/>
        <w:spacing w:after="0" w:line="379" w:lineRule="auto"/>
        <w:ind w:right="432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Проектор, доска, компьютер</w:t>
      </w:r>
    </w:p>
    <w:p w:rsidR="006C48DB" w:rsidRPr="006F5E5A" w:rsidRDefault="006C48DB">
      <w:pPr>
        <w:rPr>
          <w:lang w:val="ru-RU"/>
        </w:rPr>
        <w:sectPr w:rsidR="006C48DB" w:rsidRPr="006F5E5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72F8E" w:rsidRPr="006F5E5A" w:rsidRDefault="00172F8E">
      <w:pPr>
        <w:rPr>
          <w:lang w:val="ru-RU"/>
        </w:rPr>
      </w:pPr>
    </w:p>
    <w:sectPr w:rsidR="00172F8E" w:rsidRPr="006F5E5A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72F8E"/>
    <w:rsid w:val="0029639D"/>
    <w:rsid w:val="002B3C77"/>
    <w:rsid w:val="00326F90"/>
    <w:rsid w:val="00383019"/>
    <w:rsid w:val="004F1598"/>
    <w:rsid w:val="006C48DB"/>
    <w:rsid w:val="006F5E5A"/>
    <w:rsid w:val="00A83EA9"/>
    <w:rsid w:val="00AA034B"/>
    <w:rsid w:val="00AA1D8D"/>
    <w:rsid w:val="00AE1D9B"/>
    <w:rsid w:val="00B47730"/>
    <w:rsid w:val="00C33C88"/>
    <w:rsid w:val="00CB0664"/>
    <w:rsid w:val="00E0215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C33C88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AA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AA0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C33C88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AA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AA0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schol-collection.edu.ru/catalo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penclass.ru/node/1097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0E9571-DC6D-4748-9A1A-3A07712A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22</Pages>
  <Words>5930</Words>
  <Characters>33803</Characters>
  <Application>Microsoft Office Word</Application>
  <DocSecurity>0</DocSecurity>
  <Lines>281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39654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14</cp:lastModifiedBy>
  <cp:revision>10</cp:revision>
  <dcterms:created xsi:type="dcterms:W3CDTF">2013-12-23T23:15:00Z</dcterms:created>
  <dcterms:modified xsi:type="dcterms:W3CDTF">2022-10-21T10:30:00Z</dcterms:modified>
  <cp:category/>
</cp:coreProperties>
</file>