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83" w:rsidRDefault="00E87783" w:rsidP="00E8778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нужное действие.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организации пространства не понадобятся никакие специальные предметы, вполне можно обойтись стульями, веревкой, кубиками.</w:t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Правило №7. Давайте ребенку сенсорную разгрузку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proofErr w:type="gramEnd"/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каждого человека есть какие-то ритуалы, которые успокаивают его. Для детей с аутизмом это особенно важно. Даже сама мысль о том, что они смогут </w:t>
      </w:r>
      <w:r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пойти и сделать что-то приятное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себя, уже расслабляет.</w:t>
      </w:r>
    </w:p>
    <w:p w:rsidR="00AD6B0C" w:rsidRDefault="00AD6B0C" w:rsidP="00E87783">
      <w:pPr>
        <w:spacing w:after="0"/>
        <w:jc w:val="both"/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E87783" w:rsidRDefault="00AD6B0C" w:rsidP="00E87783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1609090</wp:posOffset>
            </wp:positionV>
            <wp:extent cx="2211070" cy="1469390"/>
            <wp:effectExtent l="114300" t="76200" r="93980" b="73660"/>
            <wp:wrapSquare wrapText="bothSides"/>
            <wp:docPr id="6" name="Рисунок 4" descr="C:\Users\Халида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алида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469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87783"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Правило №8. Не забывайте поощрять ребенка</w:t>
      </w:r>
      <w:r w:rsidR="00E877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87783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Положительное подкрепление – то, что заставляет людей двигаться вперед. Дети с РАС не исключение. Поэтому не стоит концентрироваться на наказаниях, когда ребенок ведет себя как-то не так. Лучше просто проигнорировать такое поведение, если оно не выходит за границы </w:t>
      </w:r>
      <w:proofErr w:type="gramStart"/>
      <w:r w:rsidR="00E87783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допустимого</w:t>
      </w:r>
      <w:proofErr w:type="gramEnd"/>
      <w:r w:rsidR="00E87783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E87783"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E87783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Гораздо эффективнее работает положительное подкрепление.</w:t>
      </w:r>
      <w:r w:rsidR="002B56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87783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Нужно дождаться момента, когда ребенок сделает что-то, что вы от него хотели, и незамедлительно поощрить его.</w:t>
      </w:r>
    </w:p>
    <w:p w:rsidR="00E87783" w:rsidRDefault="00E87783" w:rsidP="00E87783">
      <w:pPr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87783" w:rsidRDefault="00E87783" w:rsidP="00E87783">
      <w:pPr>
        <w:jc w:val="both"/>
      </w:pPr>
      <w:r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Источники:</w:t>
      </w:r>
      <w:r w:rsidRPr="00AF2274">
        <w:t xml:space="preserve"> </w:t>
      </w:r>
    </w:p>
    <w:p w:rsidR="00E87783" w:rsidRPr="00E87783" w:rsidRDefault="00F338D2" w:rsidP="00E87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6" w:history="1">
        <w:r w:rsidR="00E87783" w:rsidRPr="0076336F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https://nsportal.ru/detskii-sad/korrektsionnaya-pedagogika/2018/06/07/obshchenie-s-rebenkom-s-ras</w:t>
        </w:r>
      </w:hyperlink>
    </w:p>
    <w:p w:rsidR="00BC3669" w:rsidRDefault="00E87783" w:rsidP="00EA558F">
      <w:pPr>
        <w:pStyle w:val="a3"/>
        <w:numPr>
          <w:ilvl w:val="0"/>
          <w:numId w:val="1"/>
        </w:numPr>
      </w:pPr>
      <w:r w:rsidRPr="00AD6B0C">
        <w:rPr>
          <w:rFonts w:ascii="Times New Roman" w:hAnsi="Times New Roman" w:cs="Times New Roman"/>
          <w:sz w:val="20"/>
          <w:szCs w:val="20"/>
        </w:rPr>
        <w:t>https://suhareva-center.mos.ru</w:t>
      </w:r>
    </w:p>
    <w:p w:rsidR="00AF2274" w:rsidRDefault="00AF2274" w:rsidP="00EA558F"/>
    <w:p w:rsidR="00AF2274" w:rsidRDefault="00AF2274" w:rsidP="00EA558F"/>
    <w:p w:rsidR="00AF2274" w:rsidRDefault="00AF2274" w:rsidP="00EA558F"/>
    <w:p w:rsidR="00AF2274" w:rsidRDefault="00AF2274" w:rsidP="00EA558F"/>
    <w:p w:rsidR="00AF2274" w:rsidRDefault="00AF2274" w:rsidP="00EA558F"/>
    <w:p w:rsidR="00AF2274" w:rsidRPr="00E87783" w:rsidRDefault="00AF2274" w:rsidP="00AF2274">
      <w:pPr>
        <w:jc w:val="center"/>
        <w:rPr>
          <w:rFonts w:ascii="Times New Roman" w:hAnsi="Times New Roman" w:cs="Times New Roman"/>
          <w:b/>
        </w:rPr>
      </w:pPr>
      <w:r w:rsidRPr="00E87783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учреждение</w:t>
      </w:r>
    </w:p>
    <w:p w:rsidR="00E87783" w:rsidRDefault="00AF2274" w:rsidP="00AF2274">
      <w:pPr>
        <w:jc w:val="center"/>
        <w:rPr>
          <w:rFonts w:ascii="Times New Roman" w:hAnsi="Times New Roman" w:cs="Times New Roman"/>
          <w:b/>
        </w:rPr>
      </w:pPr>
      <w:r w:rsidRPr="00E87783">
        <w:rPr>
          <w:rFonts w:ascii="Times New Roman" w:hAnsi="Times New Roman" w:cs="Times New Roman"/>
          <w:b/>
        </w:rPr>
        <w:t xml:space="preserve">«Школа № 104 им. М. </w:t>
      </w:r>
      <w:proofErr w:type="spellStart"/>
      <w:r w:rsidRPr="00E87783">
        <w:rPr>
          <w:rFonts w:ascii="Times New Roman" w:hAnsi="Times New Roman" w:cs="Times New Roman"/>
          <w:b/>
        </w:rPr>
        <w:t>Шаймуратова</w:t>
      </w:r>
      <w:proofErr w:type="spellEnd"/>
      <w:r w:rsidRPr="00E87783">
        <w:rPr>
          <w:rFonts w:ascii="Times New Roman" w:hAnsi="Times New Roman" w:cs="Times New Roman"/>
          <w:b/>
        </w:rPr>
        <w:t>»</w:t>
      </w:r>
    </w:p>
    <w:p w:rsidR="00AF2274" w:rsidRPr="00E87783" w:rsidRDefault="002B5659" w:rsidP="00AF2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 Уфа Республика</w:t>
      </w:r>
      <w:r w:rsidR="00AF2274" w:rsidRPr="00E87783">
        <w:rPr>
          <w:rFonts w:ascii="Times New Roman" w:hAnsi="Times New Roman" w:cs="Times New Roman"/>
          <w:b/>
        </w:rPr>
        <w:t xml:space="preserve"> Башкортостан</w:t>
      </w:r>
    </w:p>
    <w:p w:rsidR="002B5659" w:rsidRDefault="002B5659" w:rsidP="00E87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74" w:rsidRPr="00AD6B0C" w:rsidRDefault="002B5659" w:rsidP="00AD6B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6001385</wp:posOffset>
            </wp:positionH>
            <wp:positionV relativeFrom="margin">
              <wp:posOffset>1924685</wp:posOffset>
            </wp:positionV>
            <wp:extent cx="2386330" cy="1875155"/>
            <wp:effectExtent l="114300" t="76200" r="90170" b="86995"/>
            <wp:wrapSquare wrapText="bothSides"/>
            <wp:docPr id="1" name="Рисунок 1" descr="C:\Users\Халида\Desktop\9525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лида\Desktop\95251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875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46F0C">
        <w:rPr>
          <w:rFonts w:ascii="Times New Roman" w:hAnsi="Times New Roman" w:cs="Times New Roman"/>
          <w:b/>
          <w:sz w:val="32"/>
          <w:szCs w:val="32"/>
        </w:rPr>
        <w:t>«</w:t>
      </w:r>
      <w:r w:rsidR="00AD6B0C" w:rsidRPr="00AD6B0C">
        <w:rPr>
          <w:rFonts w:ascii="Times New Roman" w:hAnsi="Times New Roman" w:cs="Times New Roman"/>
          <w:b/>
          <w:sz w:val="32"/>
          <w:szCs w:val="32"/>
        </w:rPr>
        <w:t>ДЕТИ ДОЖДЯ</w:t>
      </w:r>
      <w:r w:rsidR="00146F0C">
        <w:rPr>
          <w:rFonts w:ascii="Times New Roman" w:hAnsi="Times New Roman" w:cs="Times New Roman"/>
          <w:b/>
          <w:sz w:val="32"/>
          <w:szCs w:val="32"/>
        </w:rPr>
        <w:t>»</w:t>
      </w:r>
    </w:p>
    <w:p w:rsidR="00AF2274" w:rsidRPr="00E87783" w:rsidRDefault="00AF2274" w:rsidP="00EA558F">
      <w:pPr>
        <w:rPr>
          <w:rFonts w:ascii="Times New Roman" w:hAnsi="Times New Roman" w:cs="Times New Roman"/>
        </w:rPr>
      </w:pPr>
    </w:p>
    <w:p w:rsidR="00AF2274" w:rsidRPr="00E87783" w:rsidRDefault="00AF2274" w:rsidP="00EA558F">
      <w:pPr>
        <w:rPr>
          <w:rFonts w:ascii="Times New Roman" w:hAnsi="Times New Roman" w:cs="Times New Roman"/>
        </w:rPr>
      </w:pPr>
    </w:p>
    <w:p w:rsidR="00AF2274" w:rsidRPr="00E87783" w:rsidRDefault="00AF2274" w:rsidP="00EA558F">
      <w:pPr>
        <w:rPr>
          <w:rFonts w:ascii="Times New Roman" w:hAnsi="Times New Roman" w:cs="Times New Roman"/>
        </w:rPr>
      </w:pPr>
    </w:p>
    <w:p w:rsidR="00AF2274" w:rsidRPr="00E87783" w:rsidRDefault="00AF2274" w:rsidP="00EA558F">
      <w:pPr>
        <w:rPr>
          <w:rFonts w:ascii="Times New Roman" w:hAnsi="Times New Roman" w:cs="Times New Roman"/>
        </w:rPr>
      </w:pPr>
    </w:p>
    <w:p w:rsidR="00AF2274" w:rsidRPr="00E87783" w:rsidRDefault="00AF2274" w:rsidP="00EA558F">
      <w:pPr>
        <w:rPr>
          <w:rFonts w:ascii="Times New Roman" w:hAnsi="Times New Roman" w:cs="Times New Roman"/>
        </w:rPr>
      </w:pPr>
    </w:p>
    <w:p w:rsidR="00AF2274" w:rsidRPr="00E87783" w:rsidRDefault="00AF2274" w:rsidP="00EA558F">
      <w:pPr>
        <w:rPr>
          <w:rFonts w:ascii="Times New Roman" w:hAnsi="Times New Roman" w:cs="Times New Roman"/>
        </w:rPr>
      </w:pPr>
    </w:p>
    <w:p w:rsidR="00E87783" w:rsidRDefault="00E87783" w:rsidP="00E87783">
      <w:pPr>
        <w:rPr>
          <w:rFonts w:ascii="Times New Roman" w:hAnsi="Times New Roman" w:cs="Times New Roman"/>
        </w:rPr>
      </w:pPr>
    </w:p>
    <w:p w:rsidR="002B5659" w:rsidRDefault="002B5659" w:rsidP="002B5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83" w:rsidRPr="002B5659" w:rsidRDefault="00E87783" w:rsidP="002B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83">
        <w:rPr>
          <w:rFonts w:ascii="Times New Roman" w:hAnsi="Times New Roman" w:cs="Times New Roman"/>
          <w:b/>
          <w:sz w:val="28"/>
          <w:szCs w:val="28"/>
        </w:rPr>
        <w:t xml:space="preserve"> Памятка о том, как общаться  с ребенком</w:t>
      </w:r>
      <w:r w:rsidR="00AD6B0C">
        <w:rPr>
          <w:rFonts w:ascii="Times New Roman" w:hAnsi="Times New Roman" w:cs="Times New Roman"/>
          <w:b/>
          <w:sz w:val="28"/>
          <w:szCs w:val="28"/>
        </w:rPr>
        <w:t xml:space="preserve"> с РАС</w:t>
      </w:r>
    </w:p>
    <w:p w:rsidR="00146F0C" w:rsidRDefault="00E4583B" w:rsidP="00146F0C">
      <w:pPr>
        <w:spacing w:line="240" w:lineRule="auto"/>
        <w:jc w:val="right"/>
        <w:rPr>
          <w:rFonts w:ascii="Times New Roman" w:hAnsi="Times New Roman" w:cs="Times New Roman"/>
        </w:rPr>
      </w:pPr>
      <w:r w:rsidRPr="00E87783">
        <w:rPr>
          <w:rFonts w:ascii="Times New Roman" w:hAnsi="Times New Roman" w:cs="Times New Roman"/>
        </w:rPr>
        <w:t>Состави</w:t>
      </w:r>
      <w:r w:rsidR="00E87783" w:rsidRPr="00E87783">
        <w:rPr>
          <w:rFonts w:ascii="Times New Roman" w:hAnsi="Times New Roman" w:cs="Times New Roman"/>
        </w:rPr>
        <w:t>тель</w:t>
      </w:r>
      <w:r w:rsidRPr="00E87783">
        <w:rPr>
          <w:rFonts w:ascii="Times New Roman" w:hAnsi="Times New Roman" w:cs="Times New Roman"/>
        </w:rPr>
        <w:t xml:space="preserve">: </w:t>
      </w:r>
    </w:p>
    <w:p w:rsidR="00146F0C" w:rsidRPr="002B5659" w:rsidRDefault="00E4583B" w:rsidP="002B5659">
      <w:pPr>
        <w:spacing w:line="240" w:lineRule="auto"/>
        <w:jc w:val="right"/>
        <w:rPr>
          <w:rFonts w:ascii="Times New Roman" w:hAnsi="Times New Roman" w:cs="Times New Roman"/>
        </w:rPr>
      </w:pPr>
      <w:r w:rsidRPr="00E87783">
        <w:rPr>
          <w:rFonts w:ascii="Times New Roman" w:hAnsi="Times New Roman" w:cs="Times New Roman"/>
        </w:rPr>
        <w:t>педагог-психолог</w:t>
      </w:r>
      <w:r w:rsidR="002B5659">
        <w:rPr>
          <w:rFonts w:ascii="Times New Roman" w:hAnsi="Times New Roman" w:cs="Times New Roman"/>
        </w:rPr>
        <w:t xml:space="preserve"> </w:t>
      </w:r>
      <w:r w:rsidRPr="00E87783">
        <w:rPr>
          <w:rFonts w:ascii="Times New Roman" w:hAnsi="Times New Roman" w:cs="Times New Roman"/>
        </w:rPr>
        <w:t xml:space="preserve"> </w:t>
      </w:r>
      <w:proofErr w:type="spellStart"/>
      <w:r w:rsidRPr="00E87783">
        <w:rPr>
          <w:rFonts w:ascii="Times New Roman" w:hAnsi="Times New Roman" w:cs="Times New Roman"/>
        </w:rPr>
        <w:t>Мухаметова</w:t>
      </w:r>
      <w:proofErr w:type="spellEnd"/>
      <w:r w:rsidRPr="00E87783">
        <w:rPr>
          <w:rFonts w:ascii="Times New Roman" w:hAnsi="Times New Roman" w:cs="Times New Roman"/>
        </w:rPr>
        <w:t xml:space="preserve"> Х.Г.</w:t>
      </w:r>
    </w:p>
    <w:p w:rsidR="002B5659" w:rsidRDefault="002B5659" w:rsidP="00146F0C">
      <w:pPr>
        <w:jc w:val="center"/>
        <w:rPr>
          <w:rFonts w:ascii="Times New Roman" w:hAnsi="Times New Roman" w:cs="Times New Roman"/>
          <w:b/>
          <w:i/>
        </w:rPr>
      </w:pPr>
    </w:p>
    <w:p w:rsidR="00AD6B0C" w:rsidRPr="00146F0C" w:rsidRDefault="00E4583B" w:rsidP="00146F0C">
      <w:pPr>
        <w:jc w:val="center"/>
        <w:rPr>
          <w:rFonts w:ascii="Times New Roman" w:hAnsi="Times New Roman" w:cs="Times New Roman"/>
          <w:b/>
          <w:i/>
        </w:rPr>
      </w:pPr>
      <w:r w:rsidRPr="00146F0C">
        <w:rPr>
          <w:rFonts w:ascii="Times New Roman" w:hAnsi="Times New Roman" w:cs="Times New Roman"/>
          <w:b/>
          <w:i/>
        </w:rPr>
        <w:t>Уфа -</w:t>
      </w:r>
      <w:r w:rsidR="002B5659">
        <w:rPr>
          <w:rFonts w:ascii="Times New Roman" w:hAnsi="Times New Roman" w:cs="Times New Roman"/>
          <w:b/>
          <w:i/>
        </w:rPr>
        <w:t xml:space="preserve"> </w:t>
      </w:r>
      <w:r w:rsidRPr="00146F0C">
        <w:rPr>
          <w:rFonts w:ascii="Times New Roman" w:hAnsi="Times New Roman" w:cs="Times New Roman"/>
          <w:b/>
          <w:i/>
        </w:rPr>
        <w:t>2022</w:t>
      </w:r>
    </w:p>
    <w:p w:rsidR="00AD6B0C" w:rsidRDefault="00AD6B0C" w:rsidP="00A3351E">
      <w:pPr>
        <w:spacing w:after="0"/>
        <w:jc w:val="both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</w:p>
    <w:p w:rsidR="00AF2274" w:rsidRPr="00AD6B0C" w:rsidRDefault="00AD6B0C" w:rsidP="00A3351E">
      <w:pPr>
        <w:spacing w:after="0"/>
        <w:jc w:val="both"/>
        <w:rPr>
          <w:rFonts w:ascii="Times New Roman" w:hAnsi="Times New Roman" w:cs="Times New Roman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lastRenderedPageBreak/>
        <w:t xml:space="preserve">       </w:t>
      </w:r>
      <w:r w:rsidR="00A3351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E4583B" w:rsidRPr="00AD6B0C">
        <w:rPr>
          <w:rFonts w:ascii="Times New Roman" w:hAnsi="Times New Roman" w:cs="Times New Roman"/>
          <w:color w:val="202020"/>
          <w:shd w:val="clear" w:color="auto" w:fill="FFFFFF"/>
        </w:rPr>
        <w:t>По статистике</w:t>
      </w:r>
      <w:r w:rsidR="00E4583B" w:rsidRPr="00AD6B0C">
        <w:rPr>
          <w:rStyle w:val="a7"/>
          <w:rFonts w:ascii="Times New Roman" w:hAnsi="Times New Roman" w:cs="Times New Roman"/>
          <w:b w:val="0"/>
          <w:bCs w:val="0"/>
          <w:color w:val="202020"/>
          <w:shd w:val="clear" w:color="auto" w:fill="FFFFFF"/>
        </w:rPr>
        <w:t> аутизм</w:t>
      </w:r>
      <w:r w:rsidR="00E4583B" w:rsidRPr="00AD6B0C">
        <w:rPr>
          <w:rFonts w:ascii="Times New Roman" w:hAnsi="Times New Roman" w:cs="Times New Roman"/>
          <w:color w:val="202020"/>
          <w:shd w:val="clear" w:color="auto" w:fill="FFFFFF"/>
        </w:rPr>
        <w:t> встречается у каждого 160-го человека. Соответственно, вероятность встретить </w:t>
      </w:r>
      <w:r w:rsidR="00E4583B" w:rsidRPr="00AD6B0C">
        <w:rPr>
          <w:rStyle w:val="a7"/>
          <w:rFonts w:ascii="Times New Roman" w:hAnsi="Times New Roman" w:cs="Times New Roman"/>
          <w:b w:val="0"/>
          <w:bCs w:val="0"/>
          <w:color w:val="202020"/>
          <w:shd w:val="clear" w:color="auto" w:fill="FFFFFF"/>
        </w:rPr>
        <w:t>ребенка с РАС</w:t>
      </w:r>
      <w:r w:rsidR="00E4583B" w:rsidRPr="00AD6B0C">
        <w:rPr>
          <w:rFonts w:ascii="Times New Roman" w:hAnsi="Times New Roman" w:cs="Times New Roman"/>
          <w:color w:val="202020"/>
          <w:shd w:val="clear" w:color="auto" w:fill="FFFFFF"/>
        </w:rPr>
        <w:t> достаточно высока для каждого из нас.</w:t>
      </w:r>
    </w:p>
    <w:p w:rsidR="00313598" w:rsidRPr="00AD6B0C" w:rsidRDefault="00A3351E" w:rsidP="00A3351E">
      <w:pPr>
        <w:spacing w:after="0" w:line="240" w:lineRule="auto"/>
        <w:jc w:val="both"/>
        <w:rPr>
          <w:color w:val="202020"/>
          <w:shd w:val="clear" w:color="auto" w:fill="FFFFFF"/>
        </w:rPr>
      </w:pPr>
      <w:r w:rsidRPr="00AD6B0C">
        <w:rPr>
          <w:rFonts w:ascii="Times New Roman" w:hAnsi="Times New Roman" w:cs="Times New Roman"/>
          <w:color w:val="202020"/>
          <w:shd w:val="clear" w:color="auto" w:fill="FFFFFF"/>
        </w:rPr>
        <w:t xml:space="preserve">       </w:t>
      </w:r>
      <w:r w:rsidR="00313598" w:rsidRPr="00AD6B0C">
        <w:rPr>
          <w:rFonts w:ascii="Times New Roman" w:hAnsi="Times New Roman" w:cs="Times New Roman"/>
          <w:color w:val="202020"/>
          <w:shd w:val="clear" w:color="auto" w:fill="FFFFFF"/>
        </w:rPr>
        <w:t xml:space="preserve">Среднестатистическому ребенку с аутизмом более комфортно взаимодействовать с предметами, а не с людьми. Но </w:t>
      </w:r>
      <w:proofErr w:type="gramStart"/>
      <w:r w:rsidR="00313598" w:rsidRPr="00AD6B0C">
        <w:rPr>
          <w:rFonts w:ascii="Times New Roman" w:hAnsi="Times New Roman" w:cs="Times New Roman"/>
          <w:color w:val="202020"/>
          <w:shd w:val="clear" w:color="auto" w:fill="FFFFFF"/>
        </w:rPr>
        <w:t>не</w:t>
      </w:r>
      <w:proofErr w:type="gramEnd"/>
      <w:r w:rsidR="00313598" w:rsidRPr="00AD6B0C">
        <w:rPr>
          <w:rFonts w:ascii="Times New Roman" w:hAnsi="Times New Roman" w:cs="Times New Roman"/>
          <w:color w:val="202020"/>
          <w:shd w:val="clear" w:color="auto" w:fill="FFFFFF"/>
        </w:rPr>
        <w:t xml:space="preserve"> потому что они не хотят общаться! Для ребенка с РАС, человек – непредсказуемый "объект" с которым сложно установить контакт. Некоторым детям бывает трудно долго фиксировать внимание на человеческой мимике или взгляде. И только если "объект" чем-то интересен и привлекателен для ребенка с аутизмом – он обратит на него внимание</w:t>
      </w:r>
      <w:r w:rsidR="00313598" w:rsidRPr="00AD6B0C">
        <w:rPr>
          <w:rFonts w:ascii="Helvetica" w:hAnsi="Helvetica"/>
          <w:color w:val="202020"/>
          <w:shd w:val="clear" w:color="auto" w:fill="FFFFFF"/>
        </w:rPr>
        <w:t>.</w:t>
      </w:r>
    </w:p>
    <w:p w:rsidR="00E87783" w:rsidRDefault="00E87783" w:rsidP="00A3351E">
      <w:pPr>
        <w:spacing w:after="0"/>
        <w:jc w:val="center"/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</w:pPr>
    </w:p>
    <w:p w:rsidR="00E87783" w:rsidRPr="00AD6B0C" w:rsidRDefault="00E87783" w:rsidP="00AD6B0C">
      <w:pPr>
        <w:spacing w:after="0"/>
        <w:jc w:val="center"/>
        <w:rPr>
          <w:rStyle w:val="c1"/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    </w:t>
      </w:r>
      <w:r w:rsidR="00313598" w:rsidRPr="00E87783">
        <w:rPr>
          <w:rFonts w:ascii="Times New Roman" w:hAnsi="Times New Roman" w:cs="Times New Roman"/>
          <w:b/>
          <w:i/>
          <w:color w:val="202020"/>
          <w:sz w:val="28"/>
          <w:szCs w:val="28"/>
          <w:shd w:val="clear" w:color="auto" w:fill="FFFFFF"/>
        </w:rPr>
        <w:t>Есть несколько правил общения с ребенком  с аутизмом, которых стоит придерживаться</w:t>
      </w:r>
    </w:p>
    <w:p w:rsidR="00E87783" w:rsidRDefault="00E87783" w:rsidP="00A3351E">
      <w:pPr>
        <w:spacing w:after="0"/>
        <w:jc w:val="both"/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E87783" w:rsidRDefault="00313598" w:rsidP="00A3351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2839085</wp:posOffset>
            </wp:positionV>
            <wp:extent cx="1700530" cy="1273175"/>
            <wp:effectExtent l="76200" t="95250" r="109220" b="98425"/>
            <wp:wrapSquare wrapText="bothSides"/>
            <wp:docPr id="2" name="Рисунок 2" descr="C:\Users\Халид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лид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7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F2274"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Правило №1. Для детей с аутизмом важно строгое соблюдение режима</w:t>
      </w:r>
      <w:r w:rsidR="00AF2274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A3351E" w:rsidRDefault="00AF2274" w:rsidP="00A3351E">
      <w:pPr>
        <w:spacing w:after="0"/>
        <w:jc w:val="both"/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Ритуалы, которые повторяются изо дня в день, делают их жизнь проще. Детям хорошо и спокойно живется, когда они уверены, что «вчера» будет похоже на «завтра». И желательно в мельчайших деталях.</w:t>
      </w:r>
      <w:r w:rsidR="00E877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Если ребенок привык, что он чистит зубы зеленой щеткой и кладет ее строго на вторую полочку справа, то не стоит перекладывать ее на другое место – это может сильно его расстроить.</w:t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Если что-то пошло не по плану, ребенок с аутизмом не всегда может справиться с эмоциями.</w:t>
      </w:r>
      <w:r w:rsidR="00A335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Поэтому, если вы вдруг увидели ребенка, бьющегося в истерике (например, в супермаркете), не стоит делать скорые выводы о его невоспитанности. </w:t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Правило №2. Используйте визуальное общение</w:t>
      </w:r>
      <w:r w:rsidR="00A3351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Дети с аутизмом лучше воспринимают информацию визуально, чем на слух. С ними не работает способ «Повтори много раз, и он тебя услышит и выполнит просьбу» или фраза «Я же тебе сто раз сказала».</w:t>
      </w:r>
      <w:r w:rsidR="00A335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работает не потому, что они не слышат, а потому, что иначе воспринимают информацию.</w:t>
      </w:r>
      <w:r w:rsidR="00A335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Представьте, что вы попали в иностранное государство. Вы хотите есть, пить, спать. Но вы не знаете языка, а вокруг много активных людей, которые все время разговаривают. Для вас эти разговоры лишь шумовой фон, который вас начинает утомлять. Так вот, человек с аутизмом – это и есть тот самый иностранец, попавший в чужое государство. И самый простой способ коммуникации для него – это визуализация. Попросту говоря, картинки.</w:t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AD6B0C" w:rsidRDefault="00A3351E" w:rsidP="00E87783">
      <w:pPr>
        <w:spacing w:after="0"/>
        <w:jc w:val="both"/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7604125</wp:posOffset>
            </wp:positionH>
            <wp:positionV relativeFrom="margin">
              <wp:posOffset>1054100</wp:posOffset>
            </wp:positionV>
            <wp:extent cx="1755140" cy="1306195"/>
            <wp:effectExtent l="76200" t="95250" r="111760" b="103505"/>
            <wp:wrapSquare wrapText="bothSides"/>
            <wp:docPr id="3" name="Рисунок 3" descr="C:\Users\Халида\Desktop\728x542_1_e24469f1fa46350b45381ce74a7081a7@1000x745_0xac120003_984275112156415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алида\Desktop\728x542_1_e24469f1fa46350b45381ce74a7081a7@1000x745_0xac120003_98427511215641567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06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F2274"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Правило № 3. Чем проще ваша речь, тем лучше</w:t>
      </w:r>
    </w:p>
    <w:p w:rsidR="00E87783" w:rsidRDefault="00A3351E" w:rsidP="00E8778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D6B0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F2274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общении с ребенком с аутизмом почти всегда действует так называемое правило «Один-один».</w:t>
      </w:r>
      <w:r w:rsidR="00AF2274"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AF2274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Если ребенок говорит вам одно слово, вы отвечаете ему также одним словом.</w:t>
      </w:r>
      <w:r w:rsidR="00AF2274"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AF2274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Когда хотите позвать ребенка погулять, не стоит говорить «Ой, на улице погода хорошая, можно прогуляться». Ему сложно вычленить из этой фразы главное, и, скорее </w:t>
      </w:r>
      <w:proofErr w:type="spellStart"/>
      <w:r w:rsidR="00AF2274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всего</w:t>
      </w:r>
      <w:proofErr w:type="gramStart"/>
      <w:r w:rsidR="00AF2274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,о</w:t>
      </w:r>
      <w:proofErr w:type="gramEnd"/>
      <w:r w:rsidR="00AF2274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proofErr w:type="spellEnd"/>
      <w:r w:rsidR="00AF2274"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просто зависнет на вопросе.</w:t>
      </w:r>
    </w:p>
    <w:p w:rsidR="00E87783" w:rsidRDefault="00AF2274" w:rsidP="00E8778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Надо говорить медленно, спокойно, односложно. Если хотите позвать</w:t>
      </w:r>
      <w:r w:rsidR="00E87783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прогулку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достаточно спросить: «Гулять?»</w:t>
      </w:r>
    </w:p>
    <w:p w:rsidR="00E87783" w:rsidRDefault="00E87783" w:rsidP="00E87783">
      <w:pPr>
        <w:spacing w:after="0"/>
        <w:jc w:val="both"/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E4583B" w:rsidRPr="00AF2274" w:rsidRDefault="00AF2274" w:rsidP="00E8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Правило№</w:t>
      </w:r>
      <w:proofErr w:type="spellEnd"/>
      <w:r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4. </w:t>
      </w:r>
      <w:proofErr w:type="gramStart"/>
      <w:r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Старайтесь избегать иносказаний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A335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Ребенок не поймет</w:t>
      </w:r>
      <w:proofErr w:type="gramEnd"/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вас, если вы скажете: «У меня голова раскалывается», – потому что буквально представит, как голова распадается на части. Надо объясняться проще: «Болит голова».</w:t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Правило № 5. Научитесь ждать</w:t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Коммуникация с ребенком, у которого есть расстройство </w:t>
      </w:r>
      <w:proofErr w:type="spellStart"/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аутистического</w:t>
      </w:r>
      <w:proofErr w:type="spellEnd"/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спектра, не должна происходить в спешке. Взрослому, который задает ребенку вопрос «Гулять?», не стоит рассчитывать на моментальный ответ. Обработка информации происходит у всех по-разному. Кому-то требуется 10 секунд, кому-то минута, а кому-то и больше.</w:t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Правило № 6. Обустройте окружающее пространство особенным образом</w:t>
      </w:r>
      <w:proofErr w:type="gramStart"/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proofErr w:type="gramEnd"/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сли вы знаете, что вам предстоит коммуникация с ребенком, у которого аутизм, постарайтесь организовать пространство соответствующим образом. Уберите то, что нельзя брать, отгородите пространство, за которое нельзя заступать.</w:t>
      </w:r>
      <w:r w:rsidRPr="00AF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F2274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Лучше заранее обозначить место, где ребенку нужно стоять, сидеть, выполнять </w:t>
      </w:r>
    </w:p>
    <w:sectPr w:rsidR="00E4583B" w:rsidRPr="00AF2274" w:rsidSect="00313598">
      <w:pgSz w:w="16838" w:h="11906" w:orient="landscape"/>
      <w:pgMar w:top="1134" w:right="1134" w:bottom="850" w:left="1134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323"/>
    <w:multiLevelType w:val="hybridMultilevel"/>
    <w:tmpl w:val="BC385804"/>
    <w:lvl w:ilvl="0" w:tplc="D7CC4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58F"/>
    <w:rsid w:val="00146F0C"/>
    <w:rsid w:val="002B5659"/>
    <w:rsid w:val="00313598"/>
    <w:rsid w:val="004E43DA"/>
    <w:rsid w:val="006D5FFE"/>
    <w:rsid w:val="00773EC6"/>
    <w:rsid w:val="009F5B88"/>
    <w:rsid w:val="00A3351E"/>
    <w:rsid w:val="00AD6B0C"/>
    <w:rsid w:val="00AF2274"/>
    <w:rsid w:val="00BC3669"/>
    <w:rsid w:val="00E4583B"/>
    <w:rsid w:val="00E87783"/>
    <w:rsid w:val="00EA558F"/>
    <w:rsid w:val="00F3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F2274"/>
  </w:style>
  <w:style w:type="character" w:customStyle="1" w:styleId="c0">
    <w:name w:val="c0"/>
    <w:basedOn w:val="a0"/>
    <w:rsid w:val="00AF2274"/>
  </w:style>
  <w:style w:type="paragraph" w:styleId="a3">
    <w:name w:val="List Paragraph"/>
    <w:basedOn w:val="a"/>
    <w:uiPriority w:val="34"/>
    <w:qFormat/>
    <w:rsid w:val="00AF2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583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45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korrektsionnaya-pedagogika/2018/06/07/obshchenie-s-rebenkom-s-r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Халида</cp:lastModifiedBy>
  <cp:revision>5</cp:revision>
  <cp:lastPrinted>2022-03-02T08:12:00Z</cp:lastPrinted>
  <dcterms:created xsi:type="dcterms:W3CDTF">2021-06-04T03:56:00Z</dcterms:created>
  <dcterms:modified xsi:type="dcterms:W3CDTF">2022-03-02T08:55:00Z</dcterms:modified>
</cp:coreProperties>
</file>